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3" w:rsidRPr="005517C3" w:rsidRDefault="005517C3" w:rsidP="005517C3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5517C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5517C3" w:rsidRPr="005517C3" w:rsidRDefault="005517C3" w:rsidP="005517C3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  <w:t>Ogłoszenie nr 546957-N-2020 z dnia 2020-06-03 r.</w:t>
      </w:r>
    </w:p>
    <w:p w:rsidR="005517C3" w:rsidRPr="005517C3" w:rsidRDefault="005517C3" w:rsidP="005517C3">
      <w:pPr>
        <w:spacing w:line="240" w:lineRule="auto"/>
        <w:rPr>
          <w:rFonts w:ascii="Times New Roman" w:hAnsi="Times New Roman" w:cs="Times New Roman"/>
          <w:b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Gmina Wyszków: </w:t>
      </w:r>
      <w:r w:rsidRPr="005517C3">
        <w:rPr>
          <w:rFonts w:ascii="Times New Roman" w:hAnsi="Times New Roman" w:cs="Times New Roman"/>
          <w:b/>
          <w:lang w:eastAsia="pl-PL"/>
        </w:rPr>
        <w:t>Opracowanie bazy danych indywidualnych źródeł ciepła w oparciu o przeprowadzenie inwentaryzacji indywidualnych źródeł ciepła na terenie gminy Wyszków</w:t>
      </w:r>
    </w:p>
    <w:p w:rsidR="005517C3" w:rsidRPr="005517C3" w:rsidRDefault="005517C3" w:rsidP="005517C3">
      <w:pPr>
        <w:spacing w:line="240" w:lineRule="auto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  <w:t xml:space="preserve">OGŁOSZENIE O ZAMÓWIENIU - Usługi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5517C3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5517C3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Nazwa projektu lub programu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17C3">
        <w:rPr>
          <w:rFonts w:ascii="Times New Roman" w:hAnsi="Times New Roman" w:cs="Times New Roman"/>
          <w:lang w:eastAsia="pl-PL"/>
        </w:rPr>
        <w:t>Pzp</w:t>
      </w:r>
      <w:proofErr w:type="spellEnd"/>
      <w:r w:rsidRPr="005517C3">
        <w:rPr>
          <w:rFonts w:ascii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5517C3"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u w:val="single"/>
          <w:lang w:eastAsia="pl-PL"/>
        </w:rPr>
        <w:t>SEKCJA I: ZAMAWIAJĄCY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5517C3">
        <w:rPr>
          <w:rFonts w:ascii="Times New Roman" w:hAnsi="Times New Roman" w:cs="Times New Roman"/>
          <w:lang w:eastAsia="pl-PL"/>
        </w:rPr>
        <w:t xml:space="preserve">Gmina Wyszków, krajowy numer identyfikacyjny 52493800000000, ul. Aleja Róż  2 , 07-200  Wyszków, woj. mazowieckie, państwo Polska, tel. 297 424 201, e-mail gmina@wyszkow.pl, faks 297 424 209. </w:t>
      </w:r>
      <w:r w:rsidRPr="005517C3">
        <w:rPr>
          <w:rFonts w:ascii="Times New Roman" w:hAnsi="Times New Roman" w:cs="Times New Roman"/>
          <w:lang w:eastAsia="pl-PL"/>
        </w:rPr>
        <w:br/>
        <w:t xml:space="preserve">Adres strony internetowej (URL): www.wyszkow.pl </w:t>
      </w:r>
      <w:r w:rsidRPr="005517C3">
        <w:rPr>
          <w:rFonts w:ascii="Times New Roman" w:hAnsi="Times New Roman" w:cs="Times New Roman"/>
          <w:lang w:eastAsia="pl-PL"/>
        </w:rPr>
        <w:br/>
        <w:t xml:space="preserve">Adres profilu nabywcy: </w:t>
      </w:r>
      <w:r w:rsidRPr="005517C3">
        <w:rPr>
          <w:rFonts w:ascii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lastRenderedPageBreak/>
        <w:t xml:space="preserve">I. 2) RODZAJ ZAMAWIAJĄCEGO: </w:t>
      </w:r>
      <w:r w:rsidRPr="005517C3">
        <w:rPr>
          <w:rFonts w:ascii="Times New Roman" w:hAnsi="Times New Roman" w:cs="Times New Roman"/>
          <w:lang w:eastAsia="pl-PL"/>
        </w:rPr>
        <w:t xml:space="preserve">Administracja samorządowa </w:t>
      </w:r>
      <w:r w:rsidRPr="005517C3"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I.3) WSPÓLNE UDZIELANIE ZAMÓWIENIA </w:t>
      </w:r>
      <w:r w:rsidRPr="005517C3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17C3"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Elektronicznie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Tak </w:t>
      </w:r>
      <w:r w:rsidRPr="005517C3">
        <w:rPr>
          <w:rFonts w:ascii="Times New Roman" w:hAnsi="Times New Roman" w:cs="Times New Roman"/>
          <w:lang w:eastAsia="pl-PL"/>
        </w:rPr>
        <w:br/>
        <w:t xml:space="preserve">adres </w:t>
      </w:r>
      <w:r w:rsidRPr="005517C3">
        <w:rPr>
          <w:rFonts w:ascii="Times New Roman" w:hAnsi="Times New Roman" w:cs="Times New Roman"/>
          <w:lang w:eastAsia="pl-PL"/>
        </w:rPr>
        <w:br/>
        <w:t>e-</w:t>
      </w:r>
      <w:proofErr w:type="spellStart"/>
      <w:r w:rsidRPr="005517C3">
        <w:rPr>
          <w:rFonts w:ascii="Times New Roman" w:hAnsi="Times New Roman" w:cs="Times New Roman"/>
          <w:lang w:eastAsia="pl-PL"/>
        </w:rPr>
        <w:t>puap</w:t>
      </w:r>
      <w:proofErr w:type="spellEnd"/>
      <w:r w:rsidRPr="005517C3">
        <w:rPr>
          <w:rFonts w:ascii="Times New Roman" w:hAnsi="Times New Roman" w:cs="Times New Roman"/>
          <w:lang w:eastAsia="pl-PL"/>
        </w:rPr>
        <w:t xml:space="preserve"> Urząd Miejski /5f95b8iqqn/skrytka lub poprzez Platformę e-usługi na Portalu Urzędu Zamówień Publicznych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Tak </w:t>
      </w:r>
      <w:r w:rsidRPr="005517C3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5517C3">
        <w:rPr>
          <w:rFonts w:ascii="Times New Roman" w:hAnsi="Times New Roman" w:cs="Times New Roman"/>
          <w:lang w:eastAsia="pl-PL"/>
        </w:rPr>
        <w:br/>
        <w:t xml:space="preserve">oferty należy złożyć pisemnie, lub elektronicznie </w:t>
      </w:r>
      <w:r w:rsidRPr="005517C3">
        <w:rPr>
          <w:rFonts w:ascii="Times New Roman" w:hAnsi="Times New Roman" w:cs="Times New Roman"/>
          <w:lang w:eastAsia="pl-PL"/>
        </w:rPr>
        <w:br/>
        <w:t xml:space="preserve">Adres: </w:t>
      </w:r>
      <w:r w:rsidRPr="005517C3">
        <w:rPr>
          <w:rFonts w:ascii="Times New Roman" w:hAnsi="Times New Roman" w:cs="Times New Roman"/>
          <w:lang w:eastAsia="pl-PL"/>
        </w:rPr>
        <w:br/>
        <w:t xml:space="preserve">Aleja Róż 2, 07-200 Wyszków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5517C3"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u w:val="single"/>
          <w:lang w:eastAsia="pl-PL"/>
        </w:rPr>
        <w:t xml:space="preserve">SEKCJA II: PRZEDMIOT ZAMÓWIENIA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lastRenderedPageBreak/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5517C3">
        <w:rPr>
          <w:rFonts w:ascii="Times New Roman" w:hAnsi="Times New Roman" w:cs="Times New Roman"/>
          <w:lang w:eastAsia="pl-PL"/>
        </w:rPr>
        <w:t xml:space="preserve">Opracowanie bazy danych indywidualnych źródeł ciepła w oparciu o przeprowadzenie inwentaryzacji indywidualnych źródeł ciepła na terenie gminy Wyszków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Numer referencyjny: </w:t>
      </w:r>
      <w:r w:rsidRPr="005517C3">
        <w:rPr>
          <w:rFonts w:ascii="Times New Roman" w:hAnsi="Times New Roman" w:cs="Times New Roman"/>
          <w:lang w:eastAsia="pl-PL"/>
        </w:rPr>
        <w:t xml:space="preserve">ROZ.ZP.271.15.2020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5517C3" w:rsidRPr="005517C3" w:rsidRDefault="005517C3" w:rsidP="005517C3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5517C3">
        <w:rPr>
          <w:rFonts w:ascii="Times New Roman" w:hAnsi="Times New Roman" w:cs="Times New Roman"/>
          <w:lang w:eastAsia="pl-PL"/>
        </w:rPr>
        <w:t xml:space="preserve">Usługi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5517C3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5517C3">
        <w:rPr>
          <w:rFonts w:ascii="Times New Roman" w:hAnsi="Times New Roman" w:cs="Times New Roman"/>
          <w:lang w:eastAsia="pl-PL"/>
        </w:rPr>
        <w:t xml:space="preserve">1. Przeprowadzenie inwentaryzacji wszystkich źródeł niskiej emisji na terenie gminy Wyszków, w każdym lokalu lub budynku, w tym w szczególności: mieszkalnym (jednorodzinnym i wielorodzinnym), handlowym, usługowym, użyteczności publicznej. 2. Przygotowanie raportu końcowego z przeprowadzonej inwentaryzacji. 3. Utworzenie bazy danych indywidualnych źródeł ciepła w formie arkusza kalkulacyjnego Microsoft </w:t>
      </w:r>
      <w:proofErr w:type="spellStart"/>
      <w:r w:rsidRPr="005517C3">
        <w:rPr>
          <w:rFonts w:ascii="Times New Roman" w:hAnsi="Times New Roman" w:cs="Times New Roman"/>
          <w:lang w:eastAsia="pl-PL"/>
        </w:rPr>
        <w:t>Exel</w:t>
      </w:r>
      <w:proofErr w:type="spellEnd"/>
      <w:r w:rsidRPr="005517C3">
        <w:rPr>
          <w:rFonts w:ascii="Times New Roman" w:hAnsi="Times New Roman" w:cs="Times New Roman"/>
          <w:lang w:eastAsia="pl-PL"/>
        </w:rPr>
        <w:t xml:space="preserve"> wraz z dostarczeniem narzędzia (systemu) informatycznego obsługującego bazę i uniemożliwiającego efektywne zarządzanie danymi w niej zawartymi.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II.5) Główny kod CPV: </w:t>
      </w:r>
      <w:r w:rsidRPr="005517C3">
        <w:rPr>
          <w:rFonts w:ascii="Times New Roman" w:hAnsi="Times New Roman" w:cs="Times New Roman"/>
          <w:lang w:eastAsia="pl-PL"/>
        </w:rPr>
        <w:t xml:space="preserve">72212700-0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Dodatkowe kody CPV: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517C3" w:rsidRPr="005517C3" w:rsidTr="00551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17C3">
              <w:rPr>
                <w:rFonts w:ascii="Times New Roman" w:hAnsi="Times New Roman" w:cs="Times New Roman"/>
                <w:lang w:eastAsia="pl-PL"/>
              </w:rPr>
              <w:t>Kod CPV</w:t>
            </w:r>
          </w:p>
        </w:tc>
      </w:tr>
      <w:tr w:rsidR="005517C3" w:rsidRPr="005517C3" w:rsidTr="00551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17C3">
              <w:rPr>
                <w:rFonts w:ascii="Times New Roman" w:hAnsi="Times New Roman" w:cs="Times New Roman"/>
                <w:lang w:eastAsia="pl-PL"/>
              </w:rPr>
              <w:t>90713000-0</w:t>
            </w:r>
          </w:p>
        </w:tc>
      </w:tr>
      <w:tr w:rsidR="005517C3" w:rsidRPr="005517C3" w:rsidTr="00551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17C3">
              <w:rPr>
                <w:rFonts w:ascii="Times New Roman" w:hAnsi="Times New Roman" w:cs="Times New Roman"/>
                <w:lang w:eastAsia="pl-PL"/>
              </w:rPr>
              <w:t>90731100-0</w:t>
            </w:r>
          </w:p>
        </w:tc>
      </w:tr>
    </w:tbl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II.6) Całkowita wartość zamówienia </w:t>
      </w:r>
      <w:r w:rsidRPr="005517C3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5517C3">
        <w:rPr>
          <w:rFonts w:ascii="Times New Roman" w:hAnsi="Times New Roman" w:cs="Times New Roman"/>
          <w:lang w:eastAsia="pl-PL"/>
        </w:rPr>
        <w:t xml:space="preserve">: </w:t>
      </w:r>
      <w:r w:rsidRPr="005517C3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5517C3">
        <w:rPr>
          <w:rFonts w:ascii="Times New Roman" w:hAnsi="Times New Roman" w:cs="Times New Roman"/>
          <w:lang w:eastAsia="pl-PL"/>
        </w:rPr>
        <w:br/>
        <w:t xml:space="preserve">Waluta: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17C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5517C3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5517C3">
        <w:rPr>
          <w:rFonts w:ascii="Times New Roman" w:hAnsi="Times New Roman" w:cs="Times New Roman"/>
          <w:lang w:eastAsia="pl-PL"/>
        </w:rPr>
        <w:t xml:space="preserve">Tak </w:t>
      </w:r>
      <w:r w:rsidRPr="005517C3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17C3">
        <w:rPr>
          <w:rFonts w:ascii="Times New Roman" w:hAnsi="Times New Roman" w:cs="Times New Roman"/>
          <w:lang w:eastAsia="pl-PL"/>
        </w:rPr>
        <w:t>Pzp</w:t>
      </w:r>
      <w:proofErr w:type="spellEnd"/>
      <w:r w:rsidRPr="005517C3">
        <w:rPr>
          <w:rFonts w:ascii="Times New Roman" w:hAnsi="Times New Roman" w:cs="Times New Roman"/>
          <w:lang w:eastAsia="pl-PL"/>
        </w:rPr>
        <w:t xml:space="preserve">: Zamawiający dopuszcza możliwość udzielenia Wykonawcy wybranemu w niniejszym postępowaniu w okresie 3 lat od dnia udzielenia zamówienia podstawowego, zamówienia </w:t>
      </w:r>
      <w:r w:rsidRPr="005517C3">
        <w:rPr>
          <w:rFonts w:ascii="Times New Roman" w:hAnsi="Times New Roman" w:cs="Times New Roman"/>
          <w:lang w:eastAsia="pl-PL"/>
        </w:rPr>
        <w:lastRenderedPageBreak/>
        <w:t xml:space="preserve">polegającego na powtórzeniu usług wymienionych w opisie przedmiotu zamówienia tj. opracowywania bazy danych oraz przeprowadzanie inwentaryzacji indywidualnych źródeł ciepła.. Całkowita wartość tego zamówienia została oszacowana na 70 000 zł.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>miesiącach:   </w:t>
      </w:r>
      <w:r w:rsidRPr="005517C3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5517C3">
        <w:rPr>
          <w:rFonts w:ascii="Times New Roman" w:hAnsi="Times New Roman" w:cs="Times New Roman"/>
          <w:b/>
          <w:bCs/>
          <w:lang w:eastAsia="pl-PL"/>
        </w:rPr>
        <w:t>dniach: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i/>
          <w:iCs/>
          <w:lang w:eastAsia="pl-PL"/>
        </w:rPr>
        <w:t>lub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5517C3">
        <w:rPr>
          <w:rFonts w:ascii="Times New Roman" w:hAnsi="Times New Roman" w:cs="Times New Roman"/>
          <w:lang w:eastAsia="pl-PL"/>
        </w:rPr>
        <w:t> </w:t>
      </w:r>
      <w:r w:rsidRPr="005517C3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  <w:r w:rsidRPr="005517C3">
        <w:rPr>
          <w:rFonts w:ascii="Times New Roman" w:hAnsi="Times New Roman" w:cs="Times New Roman"/>
          <w:lang w:eastAsia="pl-PL"/>
        </w:rPr>
        <w:t xml:space="preserve">2020-11-30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5517C3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5517C3">
        <w:rPr>
          <w:rFonts w:ascii="Times New Roman" w:hAnsi="Times New Roman" w:cs="Times New Roman"/>
          <w:lang w:eastAsia="pl-PL"/>
        </w:rPr>
        <w:br/>
        <w:t xml:space="preserve">Określenie warunków: Zamawiający uzna warunek za spełniony, jeśli Wykonawca wykaże, że wykonał w okresie ostatnich 3 lat przez upływem terminu składania ofert, a jeśli okres prowadzenia działalności jest krótszy to w tym okresie, co najmniej 1 zadanie o podobnym charakterze co przedmiot zamówienia polegające na opracowaniu bazy danych oraz przeprowadzeniu inwentaryzacji źródeł ciepła, zadanie o wartości min. 100 tys. złotych. Wykonawca zobowiązany jest załączyć dowody potwierdzające, że usługa została wykonana (np. referencje). </w:t>
      </w:r>
      <w:r w:rsidRPr="005517C3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5517C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5517C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5517C3">
        <w:rPr>
          <w:rFonts w:ascii="Times New Roman" w:hAnsi="Times New Roman" w:cs="Times New Roman"/>
          <w:lang w:eastAsia="pl-PL"/>
        </w:rPr>
        <w:t xml:space="preserve"> Nie Zamawiający przewiduje następujące fakultatyw</w:t>
      </w:r>
      <w:r>
        <w:rPr>
          <w:rFonts w:ascii="Times New Roman" w:hAnsi="Times New Roman" w:cs="Times New Roman"/>
          <w:lang w:eastAsia="pl-PL"/>
        </w:rPr>
        <w:t xml:space="preserve">ne podstawy wykluczenia: </w:t>
      </w:r>
      <w:r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5517C3">
        <w:rPr>
          <w:rFonts w:ascii="Times New Roman" w:hAnsi="Times New Roman" w:cs="Times New Roman"/>
          <w:lang w:eastAsia="pl-PL"/>
        </w:rPr>
        <w:br/>
        <w:t xml:space="preserve">Tak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5517C3">
        <w:rPr>
          <w:rFonts w:ascii="Times New Roman" w:hAnsi="Times New Roman" w:cs="Times New Roman"/>
          <w:lang w:eastAsia="pl-PL"/>
        </w:rPr>
        <w:br/>
        <w:t xml:space="preserve">Nie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Wykaz usług wraz z dokumentami potwierdzającymi należyte wykonanie zamówienia.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u w:val="single"/>
          <w:lang w:eastAsia="pl-PL"/>
        </w:rPr>
        <w:t xml:space="preserve">SEKCJA IV: PROCEDURA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 xml:space="preserve">IV.1) OPIS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5517C3">
        <w:rPr>
          <w:rFonts w:ascii="Times New Roman" w:hAnsi="Times New Roman" w:cs="Times New Roman"/>
          <w:lang w:eastAsia="pl-PL"/>
        </w:rPr>
        <w:t xml:space="preserve">Przetarg nieograniczony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5517C3">
        <w:rPr>
          <w:rFonts w:ascii="Times New Roman" w:hAnsi="Times New Roman" w:cs="Times New Roman"/>
          <w:lang w:eastAsia="pl-PL"/>
        </w:rPr>
        <w:br/>
        <w:t xml:space="preserve">Zamawiający nie wymaga wniesienia wadium.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Należy podać informacje na temat udzielania zaliczek: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hAnsi="Times New Roman" w:cs="Times New Roman"/>
          <w:lang w:eastAsia="pl-PL"/>
        </w:rPr>
        <w:t xml:space="preserve">h: </w:t>
      </w:r>
      <w:r>
        <w:rPr>
          <w:rFonts w:ascii="Times New Roman" w:hAnsi="Times New Roman" w:cs="Times New Roman"/>
          <w:lang w:eastAsia="pl-PL"/>
        </w:rPr>
        <w:br/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5517C3">
        <w:rPr>
          <w:rFonts w:ascii="Times New Roman" w:hAnsi="Times New Roman" w:cs="Times New Roman"/>
          <w:lang w:eastAsia="pl-PL"/>
        </w:rPr>
        <w:br/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5517C3">
        <w:rPr>
          <w:rFonts w:ascii="Times New Roman" w:hAnsi="Times New Roman" w:cs="Times New Roman"/>
          <w:lang w:eastAsia="pl-PL"/>
        </w:rPr>
        <w:br/>
        <w:t xml:space="preserve">Nie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Liczba wykonawców   </w:t>
      </w:r>
      <w:r w:rsidRPr="005517C3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5517C3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 w:rsidRPr="005517C3">
        <w:rPr>
          <w:rFonts w:ascii="Times New Roman" w:hAnsi="Times New Roman" w:cs="Times New Roman"/>
          <w:lang w:eastAsia="pl-PL"/>
        </w:rPr>
        <w:br/>
        <w:t xml:space="preserve">Kryteria selekcji wykonawców: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Umowa ramowa będzie zawarta: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lastRenderedPageBreak/>
        <w:t>Czy przewiduje się ograniczenie lic</w:t>
      </w:r>
      <w:r>
        <w:rPr>
          <w:rFonts w:ascii="Times New Roman" w:hAnsi="Times New Roman" w:cs="Times New Roman"/>
          <w:lang w:eastAsia="pl-PL"/>
        </w:rPr>
        <w:t xml:space="preserve">zby uczestników umowy ramowej: </w:t>
      </w:r>
      <w:r w:rsidRPr="005517C3">
        <w:rPr>
          <w:rFonts w:ascii="Times New Roman" w:hAnsi="Times New Roman" w:cs="Times New Roman"/>
          <w:lang w:eastAsia="pl-PL"/>
        </w:rPr>
        <w:br/>
        <w:t>Przewidziana maksymalna lic</w:t>
      </w:r>
      <w:r>
        <w:rPr>
          <w:rFonts w:ascii="Times New Roman" w:hAnsi="Times New Roman" w:cs="Times New Roman"/>
          <w:lang w:eastAsia="pl-PL"/>
        </w:rPr>
        <w:t xml:space="preserve">zba uczestników umowy ramowej: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5517C3">
        <w:rPr>
          <w:rFonts w:ascii="Times New Roman" w:hAnsi="Times New Roman" w:cs="Times New Roman"/>
          <w:lang w:eastAsia="pl-PL"/>
        </w:rPr>
        <w:br/>
        <w:t>Zamówienie obejmuje ustanowienie</w:t>
      </w:r>
      <w:r>
        <w:rPr>
          <w:rFonts w:ascii="Times New Roman" w:hAnsi="Times New Roman" w:cs="Times New Roman"/>
          <w:lang w:eastAsia="pl-PL"/>
        </w:rPr>
        <w:t xml:space="preserve"> dynamicznego systemu zakupów: </w:t>
      </w:r>
      <w:r w:rsidRPr="005517C3">
        <w:rPr>
          <w:rFonts w:ascii="Times New Roman" w:hAnsi="Times New Roman" w:cs="Times New Roman"/>
          <w:lang w:eastAsia="pl-PL"/>
        </w:rPr>
        <w:br/>
        <w:t>Adres strony internetowej, na której będą zamieszczone dodatkowe informacje dotyczące</w:t>
      </w:r>
      <w:r>
        <w:rPr>
          <w:rFonts w:ascii="Times New Roman" w:hAnsi="Times New Roman" w:cs="Times New Roman"/>
          <w:lang w:eastAsia="pl-PL"/>
        </w:rPr>
        <w:t xml:space="preserve"> dynamicznego systemu zakupów: </w:t>
      </w:r>
      <w:r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5517C3">
        <w:rPr>
          <w:rFonts w:ascii="Times New Roman" w:hAnsi="Times New Roman" w:cs="Times New Roman"/>
          <w:lang w:eastAsia="pl-PL"/>
        </w:rPr>
        <w:br/>
        <w:t>W ramach umowy ramowej/dynamicznego systemu zakupów dopuszcza się złożenie ofert w formie katalogów elektronicznyc</w:t>
      </w:r>
      <w:r>
        <w:rPr>
          <w:rFonts w:ascii="Times New Roman" w:hAnsi="Times New Roman" w:cs="Times New Roman"/>
          <w:lang w:eastAsia="pl-PL"/>
        </w:rPr>
        <w:t xml:space="preserve">h: </w:t>
      </w:r>
      <w:r w:rsidRPr="005517C3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5517C3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5517C3">
        <w:rPr>
          <w:rFonts w:ascii="Times New Roman" w:hAnsi="Times New Roman" w:cs="Times New Roman"/>
          <w:lang w:eastAsia="pl-PL"/>
        </w:rPr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Nie </w:t>
      </w:r>
      <w:r w:rsidRPr="005517C3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5517C3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17C3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  <w:r>
        <w:rPr>
          <w:rFonts w:ascii="Times New Roman" w:hAnsi="Times New Roman" w:cs="Times New Roman"/>
          <w:lang w:eastAsia="pl-PL"/>
        </w:rPr>
        <w:br/>
        <w:t xml:space="preserve">Czas trwania: </w:t>
      </w:r>
      <w:r w:rsidRPr="005517C3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5517C3">
        <w:rPr>
          <w:rFonts w:ascii="Times New Roman" w:hAnsi="Times New Roman" w:cs="Times New Roman"/>
          <w:lang w:eastAsia="pl-PL"/>
        </w:rPr>
        <w:br/>
        <w:t xml:space="preserve">Warunki zamknięcia aukcji elektronicznej: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517C3" w:rsidRPr="005517C3" w:rsidTr="00551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17C3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17C3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5517C3" w:rsidRPr="005517C3" w:rsidTr="00551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17C3">
              <w:rPr>
                <w:rFonts w:ascii="Times New Roman" w:hAnsi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17C3">
              <w:rPr>
                <w:rFonts w:ascii="Times New Roman" w:hAnsi="Times New Roman" w:cs="Times New Roman"/>
                <w:lang w:eastAsia="pl-PL"/>
              </w:rPr>
              <w:t>100,00</w:t>
            </w:r>
          </w:p>
        </w:tc>
      </w:tr>
    </w:tbl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5517C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5517C3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t xml:space="preserve">(przetarg nieograniczony) </w:t>
      </w:r>
      <w:r w:rsidRPr="005517C3">
        <w:rPr>
          <w:rFonts w:ascii="Times New Roman" w:hAnsi="Times New Roman" w:cs="Times New Roman"/>
          <w:lang w:eastAsia="pl-PL"/>
        </w:rPr>
        <w:br/>
        <w:t xml:space="preserve">Tak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517C3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Nie </w:t>
      </w:r>
      <w:r w:rsidRPr="005517C3">
        <w:rPr>
          <w:rFonts w:ascii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lastRenderedPageBreak/>
        <w:t xml:space="preserve">Informacje dodatkowe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 xml:space="preserve">Opis potrzeb i wymagań zamawiającego lub informacja o </w:t>
      </w:r>
      <w:r>
        <w:rPr>
          <w:rFonts w:ascii="Times New Roman" w:hAnsi="Times New Roman" w:cs="Times New Roman"/>
          <w:lang w:eastAsia="pl-PL"/>
        </w:rPr>
        <w:t xml:space="preserve">sposobie uzyskania tego opisu: </w:t>
      </w:r>
      <w:r w:rsidRPr="005517C3">
        <w:rPr>
          <w:rFonts w:ascii="Times New Roman" w:hAnsi="Times New Roman" w:cs="Times New Roman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hAnsi="Times New Roman" w:cs="Times New Roman"/>
          <w:lang w:eastAsia="pl-PL"/>
        </w:rPr>
        <w:t xml:space="preserve">amawiający przewiduje nagrody: </w:t>
      </w:r>
      <w:r w:rsidRPr="005517C3">
        <w:rPr>
          <w:rFonts w:ascii="Times New Roman" w:hAnsi="Times New Roman" w:cs="Times New Roman"/>
          <w:lang w:eastAsia="pl-PL"/>
        </w:rPr>
        <w:br/>
        <w:t>Wst</w:t>
      </w:r>
      <w:r>
        <w:rPr>
          <w:rFonts w:ascii="Times New Roman" w:hAnsi="Times New Roman" w:cs="Times New Roman"/>
          <w:lang w:eastAsia="pl-PL"/>
        </w:rPr>
        <w:t xml:space="preserve">ępny harmonogram postępowania: </w:t>
      </w:r>
      <w:r w:rsidRPr="005517C3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Nie </w:t>
      </w:r>
      <w:r w:rsidRPr="005517C3">
        <w:rPr>
          <w:rFonts w:ascii="Times New Roman" w:hAnsi="Times New Roman" w:cs="Times New Roman"/>
          <w:lang w:eastAsia="pl-PL"/>
        </w:rPr>
        <w:br/>
        <w:t>Należy podać inform</w:t>
      </w:r>
      <w:r>
        <w:rPr>
          <w:rFonts w:ascii="Times New Roman" w:hAnsi="Times New Roman" w:cs="Times New Roman"/>
          <w:lang w:eastAsia="pl-PL"/>
        </w:rPr>
        <w:t xml:space="preserve">acje na temat etapów dialogu: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  <w:t>Elementy opisu przedmiotu zamówienia definiujące minimalne wymagania, którym muszą odpowiadać wszys</w:t>
      </w:r>
      <w:r>
        <w:rPr>
          <w:rFonts w:ascii="Times New Roman" w:hAnsi="Times New Roman" w:cs="Times New Roman"/>
          <w:lang w:eastAsia="pl-PL"/>
        </w:rPr>
        <w:t xml:space="preserve">tkie oferty: </w:t>
      </w:r>
      <w:r w:rsidRPr="005517C3">
        <w:rPr>
          <w:rFonts w:ascii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hAnsi="Times New Roman" w:cs="Times New Roman"/>
          <w:lang w:eastAsia="pl-PL"/>
        </w:rPr>
        <w:t xml:space="preserve">istotnych warunków zamówienia: </w:t>
      </w:r>
      <w:r w:rsidRPr="005517C3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IV.4) Licytacja elektroniczna </w:t>
      </w:r>
      <w:r w:rsidRPr="005517C3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Czas trwania: </w:t>
      </w:r>
      <w:r w:rsidRPr="005517C3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5517C3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5517C3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5517C3">
        <w:rPr>
          <w:rFonts w:ascii="Times New Roman" w:hAnsi="Times New Roman" w:cs="Times New Roman"/>
          <w:lang w:eastAsia="pl-PL"/>
        </w:rPr>
        <w:t xml:space="preserve"> Tak </w:t>
      </w:r>
      <w:r w:rsidRPr="005517C3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5517C3">
        <w:rPr>
          <w:rFonts w:ascii="Times New Roman" w:hAnsi="Times New Roman" w:cs="Times New Roman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przypadku: a) wystąpienia okoliczności wynikających z siły wyższej (np. powodzie, huragany, gwałtowne burze, itp. warunków pogodowych), uniemożliwiających realizację usług. b) w sytuacji, jeżeli z powodu warunków </w:t>
      </w:r>
      <w:r w:rsidRPr="005517C3">
        <w:rPr>
          <w:rFonts w:ascii="Times New Roman" w:hAnsi="Times New Roman" w:cs="Times New Roman"/>
          <w:lang w:eastAsia="pl-PL"/>
        </w:rPr>
        <w:lastRenderedPageBreak/>
        <w:t xml:space="preserve">atmosferycznych wykonanie usługi mogłoby grozić powstaniem szkody, c) potrzeby opóźnienia rozpoczęcia lub wstrzymania wykonywania usługi z przyczyn niezależnych od Zamawiającego np. przedłużającej się procedury przetargowej. d) zwiększenie/ zmniejszenie zakresu usługi.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5517C3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5517C3">
        <w:rPr>
          <w:rFonts w:ascii="Times New Roman" w:hAnsi="Times New Roman" w:cs="Times New Roman"/>
          <w:lang w:eastAsia="pl-PL"/>
        </w:rPr>
        <w:br/>
        <w:t xml:space="preserve">Data: 2020-06-16, godzina: 11:00, </w:t>
      </w:r>
      <w:r w:rsidRPr="005517C3">
        <w:rPr>
          <w:rFonts w:ascii="Times New Roman" w:hAnsi="Times New Roman" w:cs="Times New Roman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hAnsi="Times New Roman" w:cs="Times New Roman"/>
          <w:lang w:eastAsia="pl-PL"/>
        </w:rPr>
        <w:t xml:space="preserve">zeniem): </w:t>
      </w:r>
      <w:r>
        <w:rPr>
          <w:rFonts w:ascii="Times New Roman" w:hAnsi="Times New Roman" w:cs="Times New Roman"/>
          <w:lang w:eastAsia="pl-PL"/>
        </w:rPr>
        <w:br/>
        <w:t xml:space="preserve">Nie </w:t>
      </w:r>
      <w:r>
        <w:rPr>
          <w:rFonts w:ascii="Times New Roman" w:hAnsi="Times New Roman" w:cs="Times New Roman"/>
          <w:lang w:eastAsia="pl-PL"/>
        </w:rPr>
        <w:br/>
        <w:t xml:space="preserve">Wskazać powody: </w:t>
      </w:r>
      <w:bookmarkStart w:id="0" w:name="_GoBack"/>
      <w:bookmarkEnd w:id="0"/>
      <w:r w:rsidRPr="005517C3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5517C3">
        <w:rPr>
          <w:rFonts w:ascii="Times New Roman" w:hAnsi="Times New Roman" w:cs="Times New Roman"/>
          <w:lang w:eastAsia="pl-PL"/>
        </w:rPr>
        <w:br/>
        <w:t xml:space="preserve">&gt;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5517C3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  <w:r w:rsidRPr="005517C3">
        <w:rPr>
          <w:rFonts w:ascii="Times New Roman" w:hAnsi="Times New Roman" w:cs="Times New Roman"/>
          <w:b/>
          <w:bCs/>
          <w:lang w:eastAsia="pl-PL"/>
        </w:rPr>
        <w:t>IV.6.5) Informacje dodatkowe:</w:t>
      </w:r>
      <w:r w:rsidRPr="005517C3">
        <w:rPr>
          <w:rFonts w:ascii="Times New Roman" w:hAnsi="Times New Roman" w:cs="Times New Roman"/>
          <w:lang w:eastAsia="pl-PL"/>
        </w:rPr>
        <w:t xml:space="preserve"> </w:t>
      </w:r>
      <w:r w:rsidRPr="005517C3">
        <w:rPr>
          <w:rFonts w:ascii="Times New Roman" w:hAnsi="Times New Roman" w:cs="Times New Roman"/>
          <w:lang w:eastAsia="pl-PL"/>
        </w:rPr>
        <w:br/>
      </w:r>
    </w:p>
    <w:p w:rsidR="005517C3" w:rsidRPr="005517C3" w:rsidRDefault="005517C3" w:rsidP="005517C3">
      <w:pPr>
        <w:spacing w:line="240" w:lineRule="auto"/>
        <w:rPr>
          <w:rFonts w:ascii="Times New Roman" w:hAnsi="Times New Roman" w:cs="Times New Roman"/>
          <w:lang w:eastAsia="pl-PL"/>
        </w:rPr>
      </w:pPr>
      <w:r w:rsidRPr="005517C3">
        <w:rPr>
          <w:rFonts w:ascii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5517C3" w:rsidRPr="005517C3" w:rsidRDefault="005517C3" w:rsidP="005517C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5517C3" w:rsidRPr="005517C3" w:rsidRDefault="005517C3" w:rsidP="005517C3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p w:rsidR="005517C3" w:rsidRPr="005517C3" w:rsidRDefault="005517C3" w:rsidP="005517C3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17C3" w:rsidRPr="005517C3" w:rsidTr="00551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C3" w:rsidRPr="005517C3" w:rsidRDefault="005517C3" w:rsidP="005517C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517C3" w:rsidRPr="005517C3" w:rsidRDefault="005517C3" w:rsidP="005517C3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5517C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5517C3" w:rsidRPr="005517C3" w:rsidRDefault="005517C3" w:rsidP="005517C3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5517C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5517C3" w:rsidRPr="005517C3" w:rsidRDefault="005517C3" w:rsidP="005517C3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5517C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/>
    <w:sectPr w:rsidR="003B0294" w:rsidSect="005517C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3"/>
    <w:rsid w:val="003B0294"/>
    <w:rsid w:val="005517C3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17C3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17C3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17C3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17C3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17C3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17C3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17C3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17C3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2516</Words>
  <Characters>15101</Characters>
  <Application>Microsoft Office Word</Application>
  <DocSecurity>0</DocSecurity>
  <Lines>125</Lines>
  <Paragraphs>35</Paragraphs>
  <ScaleCrop>false</ScaleCrop>
  <Company>Hewlett-Packard Company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2020-06-03T10:26:00Z</dcterms:created>
  <dcterms:modified xsi:type="dcterms:W3CDTF">2020-06-03T10:28:00Z</dcterms:modified>
</cp:coreProperties>
</file>