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8D" w:rsidRDefault="00C9378D" w:rsidP="00C9378D">
      <w:pPr>
        <w:jc w:val="right"/>
      </w:pPr>
    </w:p>
    <w:p w:rsidR="0084123E" w:rsidRDefault="0084123E" w:rsidP="0084123E">
      <w:pPr>
        <w:tabs>
          <w:tab w:val="left" w:pos="426"/>
        </w:tabs>
        <w:spacing w:after="0" w:line="240" w:lineRule="auto"/>
        <w:jc w:val="right"/>
      </w:pPr>
      <w:r>
        <w:t>Wyszków, dnia 22-05-2019r.</w:t>
      </w:r>
    </w:p>
    <w:p w:rsidR="0084123E" w:rsidRDefault="0084123E" w:rsidP="0084123E">
      <w:pPr>
        <w:tabs>
          <w:tab w:val="left" w:pos="426"/>
        </w:tabs>
        <w:spacing w:after="0" w:line="240" w:lineRule="auto"/>
      </w:pPr>
      <w:r>
        <w:t>ROZ-ZP.271.</w:t>
      </w:r>
      <w:r>
        <w:rPr>
          <w:b/>
        </w:rPr>
        <w:t>20</w:t>
      </w:r>
      <w:r>
        <w:t>.2019 - 2</w:t>
      </w:r>
    </w:p>
    <w:p w:rsidR="0084123E" w:rsidRDefault="0084123E" w:rsidP="0084123E">
      <w:pPr>
        <w:tabs>
          <w:tab w:val="left" w:pos="426"/>
        </w:tabs>
        <w:spacing w:after="0" w:line="240" w:lineRule="auto"/>
      </w:pPr>
    </w:p>
    <w:p w:rsidR="0084123E" w:rsidRDefault="0084123E" w:rsidP="0084123E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4123E" w:rsidRDefault="0084123E" w:rsidP="0084123E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452D61" w:rsidRDefault="00452D61" w:rsidP="0084123E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4123E" w:rsidRDefault="0084123E" w:rsidP="0084123E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Wykonawcy</w:t>
      </w:r>
    </w:p>
    <w:p w:rsidR="0084123E" w:rsidRDefault="0084123E" w:rsidP="0084123E">
      <w:pPr>
        <w:tabs>
          <w:tab w:val="left" w:pos="426"/>
        </w:tabs>
        <w:spacing w:after="0" w:line="240" w:lineRule="auto"/>
      </w:pPr>
    </w:p>
    <w:p w:rsidR="0084123E" w:rsidRDefault="0084123E" w:rsidP="0084123E">
      <w:pPr>
        <w:spacing w:line="240" w:lineRule="auto"/>
        <w:jc w:val="both"/>
        <w:rPr>
          <w:i/>
        </w:rPr>
      </w:pPr>
      <w:r>
        <w:rPr>
          <w:i/>
        </w:rPr>
        <w:t xml:space="preserve">dot. postępowania o udzielenie zamówienia publicznego pn. </w:t>
      </w:r>
      <w:r>
        <w:rPr>
          <w:b/>
          <w:i/>
        </w:rPr>
        <w:t>„Budowa infrastruktury rekreacyjnej        na terenie gminy Wyszków w miejscowości: Łosinno, Leszczydół Działki oraz Fidest” (2)</w:t>
      </w:r>
      <w:r w:rsidR="00452D61">
        <w:rPr>
          <w:b/>
          <w:i/>
        </w:rPr>
        <w:t xml:space="preserve"> </w:t>
      </w:r>
      <w:r>
        <w:rPr>
          <w:i/>
        </w:rPr>
        <w:t>prowadzonego w trybie przetargu nieograniczonego.</w:t>
      </w:r>
    </w:p>
    <w:p w:rsidR="0084123E" w:rsidRDefault="0084123E" w:rsidP="0084123E">
      <w:pPr>
        <w:tabs>
          <w:tab w:val="left" w:pos="426"/>
        </w:tabs>
        <w:spacing w:after="0" w:line="240" w:lineRule="auto"/>
        <w:jc w:val="both"/>
        <w:rPr>
          <w:i/>
        </w:rPr>
      </w:pPr>
      <w:r>
        <w:rPr>
          <w:i/>
        </w:rPr>
        <w:t xml:space="preserve">    </w:t>
      </w:r>
    </w:p>
    <w:p w:rsidR="0084123E" w:rsidRDefault="0084123E" w:rsidP="0084123E">
      <w:pPr>
        <w:tabs>
          <w:tab w:val="left" w:pos="426"/>
        </w:tabs>
        <w:spacing w:after="0" w:line="240" w:lineRule="auto"/>
        <w:jc w:val="center"/>
        <w:rPr>
          <w:i/>
        </w:rPr>
      </w:pPr>
      <w:r>
        <w:rPr>
          <w:i/>
        </w:rPr>
        <w:t>ZMIANA TREŚCI SIWZ</w:t>
      </w:r>
    </w:p>
    <w:p w:rsidR="0084123E" w:rsidRDefault="0084123E" w:rsidP="0084123E">
      <w:pPr>
        <w:tabs>
          <w:tab w:val="left" w:pos="426"/>
        </w:tabs>
        <w:spacing w:after="0" w:line="240" w:lineRule="auto"/>
        <w:jc w:val="both"/>
      </w:pPr>
    </w:p>
    <w:p w:rsidR="0084123E" w:rsidRDefault="0084123E" w:rsidP="0084123E">
      <w:pPr>
        <w:tabs>
          <w:tab w:val="left" w:pos="426"/>
        </w:tabs>
        <w:spacing w:after="0"/>
        <w:jc w:val="both"/>
      </w:pPr>
      <w:r>
        <w:t xml:space="preserve">                   Zgodnie z art. 38 ust. 4 ustawy z dnia 29 stycznia 2004r Prawo zamówień publicznych (tekst. jedn. Dz. U. z 2018 r.  poz. 1986 ze zm.) zawiadamiam o zmianie treści specyfikacji istotnych warunków zamówienia.</w:t>
      </w:r>
    </w:p>
    <w:p w:rsidR="0084123E" w:rsidRPr="005D31A3" w:rsidRDefault="0084123E" w:rsidP="0084123E">
      <w:pPr>
        <w:tabs>
          <w:tab w:val="left" w:pos="426"/>
        </w:tabs>
        <w:spacing w:after="0"/>
        <w:jc w:val="both"/>
        <w:rPr>
          <w:b/>
        </w:rPr>
      </w:pPr>
      <w:r>
        <w:t xml:space="preserve">Zmianie ulega  </w:t>
      </w:r>
      <w:r w:rsidR="00BB491E">
        <w:t>punkt II</w:t>
      </w:r>
      <w:r w:rsidR="005D31A3">
        <w:t xml:space="preserve"> </w:t>
      </w:r>
      <w:r w:rsidR="00BB491E">
        <w:rPr>
          <w:b/>
        </w:rPr>
        <w:t>„</w:t>
      </w:r>
      <w:r w:rsidRPr="00BB491E">
        <w:rPr>
          <w:b/>
        </w:rPr>
        <w:t>Zamawiający dopuszcza składania ofert częściowych</w:t>
      </w:r>
      <w:r w:rsidR="005D31A3" w:rsidRPr="00BB491E">
        <w:rPr>
          <w:b/>
        </w:rPr>
        <w:t>”.</w:t>
      </w:r>
    </w:p>
    <w:p w:rsidR="0084123E" w:rsidRDefault="0084123E" w:rsidP="0084123E">
      <w:pPr>
        <w:tabs>
          <w:tab w:val="left" w:pos="426"/>
        </w:tabs>
        <w:spacing w:after="0"/>
        <w:jc w:val="both"/>
      </w:pPr>
    </w:p>
    <w:p w:rsidR="0084123E" w:rsidRDefault="0084123E" w:rsidP="0084123E">
      <w:pPr>
        <w:jc w:val="both"/>
      </w:pPr>
      <w:r>
        <w:t>Treść SIWZ  otrzymuje brzmienie:</w:t>
      </w:r>
    </w:p>
    <w:p w:rsidR="0084123E" w:rsidRPr="00452D61" w:rsidRDefault="0084123E" w:rsidP="0084123E">
      <w:pPr>
        <w:jc w:val="both"/>
        <w:rPr>
          <w:u w:val="single"/>
        </w:rPr>
      </w:pPr>
      <w:r>
        <w:t xml:space="preserve">  </w:t>
      </w:r>
      <w:r w:rsidR="00452D61" w:rsidRPr="00452D61">
        <w:rPr>
          <w:i/>
          <w:u w:val="single"/>
        </w:rPr>
        <w:t>II</w:t>
      </w:r>
      <w:r w:rsidRPr="00452D61">
        <w:rPr>
          <w:i/>
          <w:u w:val="single"/>
        </w:rPr>
        <w:t xml:space="preserve">. </w:t>
      </w:r>
      <w:r w:rsidR="00452D61" w:rsidRPr="00452D61">
        <w:rPr>
          <w:i/>
          <w:u w:val="single"/>
        </w:rPr>
        <w:t>Tryb udzielenia zamówienia</w:t>
      </w:r>
    </w:p>
    <w:p w:rsidR="00452D61" w:rsidRPr="00452D61" w:rsidRDefault="0084123E" w:rsidP="00452D61">
      <w:pPr>
        <w:tabs>
          <w:tab w:val="left" w:pos="1440"/>
        </w:tabs>
        <w:spacing w:after="60"/>
        <w:jc w:val="both"/>
        <w:outlineLvl w:val="1"/>
        <w:rPr>
          <w:rFonts w:eastAsia="Calibri" w:cs="Tahoma"/>
        </w:rPr>
      </w:pPr>
      <w:r>
        <w:rPr>
          <w:i/>
        </w:rPr>
        <w:t xml:space="preserve">    </w:t>
      </w:r>
      <w:r w:rsidR="00452D61" w:rsidRPr="00452D61">
        <w:rPr>
          <w:rFonts w:eastAsia="Calibri" w:cs="Tahoma"/>
          <w:color w:val="000000"/>
        </w:rPr>
        <w:t>Przetarg nieograniczony o wartości zamówienia mniejszej niż kwoty określone w przepisach wydanych na podstawie art. 11 ust. 8 ustawy Prawo zamówień Publiczn</w:t>
      </w:r>
      <w:r w:rsidR="005D31A3">
        <w:rPr>
          <w:rFonts w:eastAsia="Calibri" w:cs="Tahoma"/>
          <w:color w:val="000000"/>
        </w:rPr>
        <w:t xml:space="preserve">ych z dnia 29 stycznia 2004 r. </w:t>
      </w:r>
      <w:r w:rsidR="00452D61" w:rsidRPr="00452D61">
        <w:rPr>
          <w:rFonts w:eastAsia="Calibri" w:cs="Tahoma"/>
        </w:rPr>
        <w:t xml:space="preserve">(tekst jednolity Dz. U. z 2018 r.  poz. 1986 ze zm.) zwanej w skrócie </w:t>
      </w:r>
      <w:proofErr w:type="spellStart"/>
      <w:r w:rsidR="00452D61" w:rsidRPr="00452D61">
        <w:rPr>
          <w:rFonts w:eastAsia="Calibri" w:cs="Tahoma"/>
        </w:rPr>
        <w:t>Pzp</w:t>
      </w:r>
      <w:proofErr w:type="spellEnd"/>
      <w:r w:rsidR="00452D61" w:rsidRPr="00452D61">
        <w:rPr>
          <w:rFonts w:eastAsia="Calibri" w:cs="Tahoma"/>
        </w:rPr>
        <w:t>.</w:t>
      </w:r>
    </w:p>
    <w:p w:rsidR="00452D61" w:rsidRPr="00452D61" w:rsidRDefault="00BB491E" w:rsidP="00452D61">
      <w:pPr>
        <w:tabs>
          <w:tab w:val="left" w:pos="1440"/>
        </w:tabs>
        <w:spacing w:after="60"/>
        <w:jc w:val="both"/>
        <w:outlineLvl w:val="1"/>
        <w:rPr>
          <w:rFonts w:eastAsia="Calibri" w:cs="Tahoma"/>
        </w:rPr>
      </w:pPr>
      <w:r>
        <w:rPr>
          <w:rFonts w:eastAsia="Calibri" w:cs="Tahoma"/>
        </w:rPr>
        <w:t xml:space="preserve"> - </w:t>
      </w:r>
      <w:r w:rsidR="00452D61" w:rsidRPr="00452D61">
        <w:rPr>
          <w:rFonts w:eastAsia="Calibri" w:cs="Tahoma"/>
        </w:rPr>
        <w:t>Zamawiający</w:t>
      </w:r>
      <w:r w:rsidR="00452D61">
        <w:rPr>
          <w:rFonts w:eastAsia="Calibri" w:cs="Tahoma"/>
        </w:rPr>
        <w:t xml:space="preserve"> </w:t>
      </w:r>
      <w:r w:rsidR="00452D61" w:rsidRPr="00452D61">
        <w:rPr>
          <w:rFonts w:eastAsia="Calibri" w:cs="Tahoma"/>
        </w:rPr>
        <w:t>dopuszc</w:t>
      </w:r>
      <w:r w:rsidR="005D31A3">
        <w:rPr>
          <w:rFonts w:eastAsia="Calibri" w:cs="Tahoma"/>
        </w:rPr>
        <w:t>za składania ofert częściowych.</w:t>
      </w:r>
      <w:bookmarkStart w:id="0" w:name="_GoBack"/>
      <w:bookmarkEnd w:id="0"/>
    </w:p>
    <w:p w:rsidR="0084123E" w:rsidRDefault="0084123E" w:rsidP="00452D61">
      <w:pPr>
        <w:spacing w:line="360" w:lineRule="auto"/>
        <w:jc w:val="both"/>
        <w:rPr>
          <w:b/>
          <w:vertAlign w:val="superscript"/>
        </w:rPr>
      </w:pPr>
      <w:r>
        <w:rPr>
          <w:i/>
        </w:rPr>
        <w:t xml:space="preserve"> </w:t>
      </w:r>
    </w:p>
    <w:p w:rsidR="0084123E" w:rsidRDefault="0084123E" w:rsidP="0084123E">
      <w:pPr>
        <w:spacing w:line="360" w:lineRule="auto"/>
      </w:pPr>
    </w:p>
    <w:p w:rsidR="0084123E" w:rsidRDefault="0084123E" w:rsidP="0084123E">
      <w:pPr>
        <w:spacing w:after="0" w:line="240" w:lineRule="auto"/>
        <w:jc w:val="right"/>
        <w:rPr>
          <w:b/>
        </w:rPr>
      </w:pPr>
    </w:p>
    <w:p w:rsidR="0084123E" w:rsidRDefault="0084123E" w:rsidP="0084123E">
      <w:pPr>
        <w:spacing w:after="0" w:line="240" w:lineRule="auto"/>
        <w:jc w:val="right"/>
        <w:rPr>
          <w:b/>
        </w:rPr>
      </w:pPr>
      <w:r>
        <w:rPr>
          <w:b/>
        </w:rPr>
        <w:t>Burmistrz Wyszkowa</w:t>
      </w:r>
    </w:p>
    <w:p w:rsidR="0084123E" w:rsidRDefault="0084123E" w:rsidP="0084123E">
      <w:pPr>
        <w:spacing w:after="0" w:line="240" w:lineRule="auto"/>
        <w:jc w:val="right"/>
        <w:rPr>
          <w:b/>
        </w:rPr>
      </w:pPr>
      <w:r>
        <w:rPr>
          <w:b/>
        </w:rPr>
        <w:t>Grzegorz Nowosielski</w:t>
      </w:r>
    </w:p>
    <w:p w:rsidR="0032767A" w:rsidRDefault="0032767A" w:rsidP="0032767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7B5B" w:rsidRDefault="00BD7B5B" w:rsidP="0032767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767A" w:rsidRPr="00AB75F9" w:rsidRDefault="0032767A" w:rsidP="00327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5F9" w:rsidRPr="00AB75F9" w:rsidRDefault="00AB75F9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5F9" w:rsidRDefault="00AB75F9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B5B" w:rsidRDefault="00BD7B5B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B5B" w:rsidRDefault="00BD7B5B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B5B" w:rsidRDefault="00BD7B5B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B5B" w:rsidRDefault="00BD7B5B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B5B" w:rsidRDefault="00BD7B5B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B5B" w:rsidRDefault="00BD7B5B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B5B" w:rsidRDefault="00BD7B5B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B5B" w:rsidRPr="00AB75F9" w:rsidRDefault="00BD7B5B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5F9" w:rsidRPr="00AB75F9" w:rsidRDefault="00AB75F9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F44" w:rsidRPr="001C1F44" w:rsidRDefault="001C1F44" w:rsidP="001C1F44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AB75F9" w:rsidRPr="00AB75F9" w:rsidRDefault="00AB75F9" w:rsidP="00AB75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5F9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AB75F9">
        <w:rPr>
          <w:rFonts w:ascii="Cambria" w:eastAsia="Calibri" w:hAnsi="Cambria" w:cs="Times New Roman"/>
          <w:b/>
          <w:color w:val="000000"/>
          <w:sz w:val="24"/>
          <w:szCs w:val="24"/>
        </w:rPr>
        <w:tab/>
      </w:r>
      <w:r w:rsidRPr="00AB75F9">
        <w:rPr>
          <w:rFonts w:ascii="Cambria" w:eastAsia="Calibri" w:hAnsi="Cambria" w:cs="Times New Roman"/>
          <w:b/>
          <w:color w:val="000000"/>
          <w:sz w:val="24"/>
          <w:szCs w:val="24"/>
        </w:rPr>
        <w:tab/>
      </w:r>
      <w:r w:rsidRPr="00AB75F9">
        <w:rPr>
          <w:rFonts w:ascii="Cambria" w:eastAsia="Calibri" w:hAnsi="Cambria" w:cs="Times New Roman"/>
          <w:b/>
          <w:color w:val="000000"/>
          <w:sz w:val="24"/>
          <w:szCs w:val="24"/>
        </w:rPr>
        <w:tab/>
      </w:r>
      <w:r w:rsidRPr="00AB75F9">
        <w:rPr>
          <w:rFonts w:ascii="Cambria" w:eastAsia="Calibri" w:hAnsi="Cambria" w:cs="Times New Roman"/>
          <w:b/>
          <w:color w:val="000000"/>
          <w:sz w:val="24"/>
          <w:szCs w:val="24"/>
        </w:rPr>
        <w:tab/>
      </w:r>
      <w:r w:rsidRPr="00AB75F9">
        <w:rPr>
          <w:rFonts w:ascii="Cambria" w:eastAsia="Calibri" w:hAnsi="Cambria" w:cs="Times New Roman"/>
          <w:b/>
          <w:color w:val="000000"/>
          <w:sz w:val="24"/>
          <w:szCs w:val="24"/>
        </w:rPr>
        <w:tab/>
      </w:r>
      <w:r w:rsidRPr="00AB75F9">
        <w:rPr>
          <w:rFonts w:ascii="Cambria" w:eastAsia="Calibri" w:hAnsi="Cambria" w:cs="Times New Roman"/>
          <w:b/>
          <w:color w:val="000000"/>
          <w:sz w:val="24"/>
          <w:szCs w:val="24"/>
        </w:rPr>
        <w:tab/>
      </w:r>
    </w:p>
    <w:p w:rsidR="00AB75F9" w:rsidRPr="00AB75F9" w:rsidRDefault="00AB75F9" w:rsidP="00AB75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1ADB" w:rsidRPr="00791ADB" w:rsidRDefault="00791ADB" w:rsidP="00791AD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sectPr w:rsidR="00791ADB" w:rsidRPr="00791ADB" w:rsidSect="003C4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" w:right="1416" w:bottom="1417" w:left="1134" w:header="708" w:footer="2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63" w:rsidRDefault="00E13063" w:rsidP="00AD257F">
      <w:pPr>
        <w:spacing w:after="0" w:line="240" w:lineRule="auto"/>
      </w:pPr>
      <w:r>
        <w:separator/>
      </w:r>
    </w:p>
  </w:endnote>
  <w:endnote w:type="continuationSeparator" w:id="0">
    <w:p w:rsidR="00E13063" w:rsidRDefault="00E13063" w:rsidP="00A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0B" w:rsidRDefault="00E135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534" w:tblpY="1"/>
      <w:tblW w:w="5000" w:type="pct"/>
      <w:tblLook w:val="04A0" w:firstRow="1" w:lastRow="0" w:firstColumn="1" w:lastColumn="0" w:noHBand="0" w:noVBand="1"/>
    </w:tblPr>
    <w:tblGrid>
      <w:gridCol w:w="2485"/>
      <w:gridCol w:w="4187"/>
      <w:gridCol w:w="2900"/>
    </w:tblGrid>
    <w:tr w:rsidR="00AD257F" w:rsidRPr="00E1350B" w:rsidTr="00F97802">
      <w:trPr>
        <w:trHeight w:val="151"/>
      </w:trPr>
      <w:tc>
        <w:tcPr>
          <w:tcW w:w="1404" w:type="pct"/>
          <w:tcBorders>
            <w:bottom w:val="single" w:sz="4" w:space="0" w:color="4F81BD" w:themeColor="accent1"/>
          </w:tcBorders>
        </w:tcPr>
        <w:p w:rsidR="00AD257F" w:rsidRPr="00A1274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975" w:type="pct"/>
          <w:vMerge w:val="restart"/>
          <w:noWrap/>
          <w:vAlign w:val="center"/>
        </w:tcPr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noProof/>
              <w:color w:val="4F81BD" w:themeColor="accent1"/>
              <w:sz w:val="14"/>
              <w:lang w:eastAsia="pl-PL"/>
            </w:rPr>
            <w:drawing>
              <wp:inline distT="0" distB="0" distL="0" distR="0" wp14:anchorId="1D3AB06A" wp14:editId="6F8EA633">
                <wp:extent cx="389614" cy="389614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219" cy="3902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</w:p>
        <w:p w:rsidR="00AD257F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color w:val="365F91" w:themeColor="accent1" w:themeShade="BF"/>
              <w:sz w:val="14"/>
            </w:rPr>
            <w:t>Urząd Miejski w Wyszkowie, Aleja Róż 2, 07-200 Wyszków</w:t>
          </w:r>
        </w:p>
        <w:p w:rsidR="00E1350B" w:rsidRPr="00E1350B" w:rsidRDefault="00F97802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 w:rsidRPr="00A1274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Wydział </w:t>
          </w:r>
          <w:r w:rsidR="001C1F44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Rozwoju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/   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>Naczelnik Wydział</w:t>
          </w:r>
          <w:r w:rsidR="00BE1153">
            <w:rPr>
              <w:rFonts w:ascii="Bookman Old Style" w:hAnsi="Bookman Old Style"/>
              <w:color w:val="365F91" w:themeColor="accent1" w:themeShade="BF"/>
              <w:sz w:val="14"/>
            </w:rPr>
            <w:t>u: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</w:t>
          </w:r>
          <w:r w:rsidR="0018355F">
            <w:rPr>
              <w:rFonts w:ascii="Bookman Old Style" w:eastAsia="Calibri" w:hAnsi="Bookman Old Style" w:cs="Times New Roman"/>
              <w:noProof/>
              <w:color w:val="365F91" w:themeColor="accent1" w:themeShade="BF"/>
              <w:sz w:val="14"/>
              <w:szCs w:val="16"/>
              <w:lang w:eastAsia="pl-PL"/>
            </w:rPr>
            <w:drawing>
              <wp:inline distT="0" distB="0" distL="0" distR="0" wp14:anchorId="7B999348" wp14:editId="4DB438B3">
                <wp:extent cx="52745" cy="71252"/>
                <wp:effectExtent l="0" t="0" r="4445" b="5080"/>
                <wp:docPr id="15" name="Obraz 15" descr="C:\Users\sdeptula\AppData\Local\Microsoft\Windows\Temporary Internet Files\Content.IE5\K9G0IVOV\icon-157358_960_72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deptula\AppData\Local\Microsoft\Windows\Temporary Internet Files\Content.IE5\K9G0IVOV\icon-157358_960_72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25" cy="9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743-77-42</w:t>
          </w:r>
        </w:p>
        <w:p w:rsidR="00E1350B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Referat ds. zamówień publicznych</w:t>
          </w:r>
        </w:p>
        <w:p w:rsidR="005B7781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Kierownik Referatu</w:t>
          </w:r>
          <w:r w:rsidR="00BE1153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t xml:space="preserve"> </w:t>
          </w:r>
          <w:r w:rsidR="005B7781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drawing>
              <wp:inline distT="0" distB="0" distL="0" distR="0" wp14:anchorId="15F01B7F" wp14:editId="375BA344">
                <wp:extent cx="54610" cy="73025"/>
                <wp:effectExtent l="0" t="0" r="2540" b="317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" cy="7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</w:t>
          </w:r>
          <w:r>
            <w:rPr>
              <w:rFonts w:ascii="Bookman Old Style" w:hAnsi="Bookman Old Style"/>
              <w:color w:val="365F91" w:themeColor="accent1" w:themeShade="BF"/>
              <w:sz w:val="14"/>
            </w:rPr>
            <w:t>18</w:t>
          </w:r>
        </w:p>
        <w:p w:rsidR="00AD257F" w:rsidRPr="00E1350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E1350B">
            <w:rPr>
              <w:rFonts w:ascii="Bookman Old Style" w:hAnsi="Bookman Old Style"/>
              <w:color w:val="365F91" w:themeColor="accent1" w:themeShade="BF"/>
              <w:sz w:val="14"/>
            </w:rPr>
            <w:t>www.wyszkow.pl</w:t>
          </w:r>
        </w:p>
        <w:p w:rsidR="00AD257F" w:rsidRPr="00E1350B" w:rsidRDefault="00AD257F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C00000"/>
              <w:sz w:val="14"/>
              <w:szCs w:val="16"/>
              <w:u w:val="single"/>
            </w:rPr>
          </w:pPr>
        </w:p>
        <w:p w:rsidR="00AD257F" w:rsidRPr="00E1350B" w:rsidRDefault="00AD257F" w:rsidP="00E1350B">
          <w:pPr>
            <w:pStyle w:val="Bezodstpw"/>
            <w:jc w:val="center"/>
            <w:rPr>
              <w:rFonts w:asciiTheme="majorHAnsi" w:eastAsiaTheme="majorEastAsia" w:hAnsiTheme="majorHAnsi" w:cstheme="majorBidi"/>
              <w:sz w:val="14"/>
            </w:rPr>
          </w:pPr>
        </w:p>
      </w:tc>
      <w:tc>
        <w:tcPr>
          <w:tcW w:w="1621" w:type="pct"/>
          <w:tcBorders>
            <w:bottom w:val="single" w:sz="4" w:space="0" w:color="4F81BD" w:themeColor="accent1"/>
          </w:tcBorders>
        </w:tcPr>
        <w:p w:rsidR="00AD257F" w:rsidRPr="00E1350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57F" w:rsidTr="00F97802">
      <w:trPr>
        <w:trHeight w:val="150"/>
      </w:trPr>
      <w:tc>
        <w:tcPr>
          <w:tcW w:w="1404" w:type="pct"/>
          <w:tcBorders>
            <w:top w:val="single" w:sz="4" w:space="0" w:color="4F81BD" w:themeColor="accent1"/>
          </w:tcBorders>
        </w:tcPr>
        <w:p w:rsidR="00A1274B" w:rsidRPr="00E1350B" w:rsidRDefault="00A1274B" w:rsidP="00F97802">
          <w:pPr>
            <w:spacing w:after="0" w:line="240" w:lineRule="auto"/>
            <w:rPr>
              <w:sz w:val="14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A1274B" w:rsidRPr="00A1274B" w:rsidRDefault="00A1274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  <w:r w:rsidRPr="00A1274B"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  <w:t>Sprawę prowadzi:</w:t>
          </w:r>
        </w:p>
        <w:p w:rsidR="00A1274B" w:rsidRPr="00A1274B" w:rsidRDefault="00E1350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 Milewska</w:t>
          </w:r>
        </w:p>
        <w:p w:rsidR="00A1274B" w:rsidRPr="007A7791" w:rsidRDefault="005B7781" w:rsidP="00F97802">
          <w:pPr>
            <w:numPr>
              <w:ilvl w:val="0"/>
              <w:numId w:val="1"/>
            </w:numPr>
            <w:tabs>
              <w:tab w:val="num" w:pos="142"/>
            </w:tabs>
            <w:spacing w:after="0" w:line="240" w:lineRule="auto"/>
            <w:ind w:hanging="720"/>
            <w:contextualSpacing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(29) 743-77-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18</w:t>
          </w:r>
          <w:r w:rsidR="00A1274B" w:rsidRPr="007A7791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ab/>
          </w:r>
        </w:p>
        <w:p w:rsidR="00AD257F" w:rsidRPr="00A1274B" w:rsidRDefault="00A1274B" w:rsidP="00E1350B">
          <w:pPr>
            <w:rPr>
              <w:sz w:val="20"/>
            </w:rPr>
          </w:pPr>
          <w:r w:rsidRPr="00A1274B">
            <w:rPr>
              <w:noProof/>
              <w:sz w:val="20"/>
              <w:lang w:eastAsia="pl-PL"/>
            </w:rPr>
            <w:drawing>
              <wp:inline distT="0" distB="0" distL="0" distR="0" wp14:anchorId="77BF7111" wp14:editId="0661A046">
                <wp:extent cx="119380" cy="71755"/>
                <wp:effectExtent l="0" t="0" r="0" b="4445"/>
                <wp:docPr id="14" name="Obraz 14" descr="C:\Users\sdeptula\AppData\Local\Microsoft\Windows\Temporary Internet Files\Content.IE5\3NSPQCS5\mail-297139_64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sdeptula\AppData\Local\Microsoft\Windows\Temporary Internet Files\Content.IE5\3NSPQCS5\mail-297139_64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355F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 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beata.milewska</w:t>
          </w:r>
          <w:r w:rsidRP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@wyszkow.pl</w:t>
          </w:r>
        </w:p>
      </w:tc>
      <w:tc>
        <w:tcPr>
          <w:tcW w:w="1975" w:type="pct"/>
          <w:vMerge/>
        </w:tcPr>
        <w:p w:rsidR="00AD257F" w:rsidRPr="00A1274B" w:rsidRDefault="00AD257F" w:rsidP="00F9780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621" w:type="pct"/>
          <w:tcBorders>
            <w:top w:val="single" w:sz="4" w:space="0" w:color="4F81BD" w:themeColor="accent1"/>
          </w:tcBorders>
        </w:tcPr>
        <w:p w:rsidR="002F7F8E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</w:p>
        <w:p w:rsidR="00AD257F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drawing>
              <wp:inline distT="0" distB="0" distL="0" distR="0" wp14:anchorId="6A4E6416" wp14:editId="5C6284D8">
                <wp:extent cx="739472" cy="739472"/>
                <wp:effectExtent l="0" t="0" r="381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80" cy="73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257F" w:rsidRDefault="00AD257F" w:rsidP="00734D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0B" w:rsidRDefault="00E13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63" w:rsidRDefault="00E13063" w:rsidP="00AD257F">
      <w:pPr>
        <w:spacing w:after="0" w:line="240" w:lineRule="auto"/>
      </w:pPr>
      <w:r>
        <w:separator/>
      </w:r>
    </w:p>
  </w:footnote>
  <w:footnote w:type="continuationSeparator" w:id="0">
    <w:p w:rsidR="00E13063" w:rsidRDefault="00E13063" w:rsidP="00AD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0B" w:rsidRDefault="00E135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0B" w:rsidRDefault="00E135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0B" w:rsidRDefault="00E13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9pt;height:540.75pt;visibility:visible;mso-wrap-style:square" o:bullet="t">
        <v:imagedata r:id="rId1" o:title="icon-157358_960_720[1]"/>
      </v:shape>
    </w:pict>
  </w:numPicBullet>
  <w:numPicBullet w:numPicBulletId="1">
    <w:pict>
      <v:shape id="_x0000_i1027" type="#_x0000_t75" style="width:480pt;height:277.5pt;visibility:visible;mso-wrap-style:square" o:bullet="t">
        <v:imagedata r:id="rId2" o:title="mail-297139_640[1]"/>
      </v:shape>
    </w:pict>
  </w:numPicBullet>
  <w:abstractNum w:abstractNumId="0">
    <w:nsid w:val="2C8771BC"/>
    <w:multiLevelType w:val="hybridMultilevel"/>
    <w:tmpl w:val="8FF8B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62CC0"/>
    <w:multiLevelType w:val="hybridMultilevel"/>
    <w:tmpl w:val="1DEEA8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273FCB"/>
    <w:multiLevelType w:val="hybridMultilevel"/>
    <w:tmpl w:val="28C44640"/>
    <w:lvl w:ilvl="0" w:tplc="92DEB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2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A8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06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E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0A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C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B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6B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615A8A"/>
    <w:multiLevelType w:val="hybridMultilevel"/>
    <w:tmpl w:val="59CA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7F"/>
    <w:rsid w:val="00011C4B"/>
    <w:rsid w:val="00056256"/>
    <w:rsid w:val="000D5367"/>
    <w:rsid w:val="0013319B"/>
    <w:rsid w:val="00150C8C"/>
    <w:rsid w:val="0018355F"/>
    <w:rsid w:val="001877AA"/>
    <w:rsid w:val="001C1F44"/>
    <w:rsid w:val="0022192F"/>
    <w:rsid w:val="00226BC6"/>
    <w:rsid w:val="00267076"/>
    <w:rsid w:val="002F5EC4"/>
    <w:rsid w:val="002F7F8E"/>
    <w:rsid w:val="00302588"/>
    <w:rsid w:val="0032767A"/>
    <w:rsid w:val="003C4379"/>
    <w:rsid w:val="003E5862"/>
    <w:rsid w:val="00452D61"/>
    <w:rsid w:val="00455C7D"/>
    <w:rsid w:val="004B2BA7"/>
    <w:rsid w:val="004C79B8"/>
    <w:rsid w:val="004E3BEC"/>
    <w:rsid w:val="0053752C"/>
    <w:rsid w:val="005B3FB1"/>
    <w:rsid w:val="005B7781"/>
    <w:rsid w:val="005D31A3"/>
    <w:rsid w:val="006B0E3E"/>
    <w:rsid w:val="00734D83"/>
    <w:rsid w:val="00791ADB"/>
    <w:rsid w:val="007A7791"/>
    <w:rsid w:val="007E09CB"/>
    <w:rsid w:val="007F1F4B"/>
    <w:rsid w:val="007F3D16"/>
    <w:rsid w:val="0082003E"/>
    <w:rsid w:val="0084123E"/>
    <w:rsid w:val="00885342"/>
    <w:rsid w:val="008B47C3"/>
    <w:rsid w:val="008B7EE8"/>
    <w:rsid w:val="008C32F5"/>
    <w:rsid w:val="00A1274B"/>
    <w:rsid w:val="00A3658F"/>
    <w:rsid w:val="00AB75F9"/>
    <w:rsid w:val="00AB760B"/>
    <w:rsid w:val="00AD257F"/>
    <w:rsid w:val="00AD4DBF"/>
    <w:rsid w:val="00B63B1A"/>
    <w:rsid w:val="00B80FD3"/>
    <w:rsid w:val="00BB491E"/>
    <w:rsid w:val="00BD4E05"/>
    <w:rsid w:val="00BD7B5B"/>
    <w:rsid w:val="00BE1153"/>
    <w:rsid w:val="00BF0EA4"/>
    <w:rsid w:val="00C21BA1"/>
    <w:rsid w:val="00C22A82"/>
    <w:rsid w:val="00C4315A"/>
    <w:rsid w:val="00C774EA"/>
    <w:rsid w:val="00C84FC3"/>
    <w:rsid w:val="00C9378D"/>
    <w:rsid w:val="00D471B5"/>
    <w:rsid w:val="00DC77F9"/>
    <w:rsid w:val="00DF3D90"/>
    <w:rsid w:val="00E039D9"/>
    <w:rsid w:val="00E13063"/>
    <w:rsid w:val="00E1350B"/>
    <w:rsid w:val="00E172CE"/>
    <w:rsid w:val="00E81BDA"/>
    <w:rsid w:val="00F86113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DCBCB6-C571-4F24-860C-341C4A85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Deptula</dc:creator>
  <cp:lastModifiedBy>Marta Ludwikowska</cp:lastModifiedBy>
  <cp:revision>4</cp:revision>
  <cp:lastPrinted>2019-05-22T08:37:00Z</cp:lastPrinted>
  <dcterms:created xsi:type="dcterms:W3CDTF">2019-05-22T07:35:00Z</dcterms:created>
  <dcterms:modified xsi:type="dcterms:W3CDTF">2019-05-22T08:38:00Z</dcterms:modified>
</cp:coreProperties>
</file>