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5B" w:rsidRDefault="005F3E5B" w:rsidP="008B351C">
      <w:pPr>
        <w:jc w:val="right"/>
        <w:rPr>
          <w:rFonts w:asciiTheme="minorHAnsi" w:hAnsiTheme="minorHAnsi"/>
          <w:sz w:val="22"/>
          <w:szCs w:val="22"/>
        </w:rPr>
      </w:pPr>
    </w:p>
    <w:p w:rsidR="008B351C" w:rsidRPr="00626A53" w:rsidRDefault="008B351C" w:rsidP="008B351C">
      <w:pPr>
        <w:jc w:val="right"/>
        <w:rPr>
          <w:rFonts w:asciiTheme="minorHAnsi" w:hAnsiTheme="minorHAnsi"/>
          <w:sz w:val="22"/>
          <w:szCs w:val="22"/>
        </w:rPr>
      </w:pPr>
      <w:r w:rsidRPr="00626A53">
        <w:rPr>
          <w:rFonts w:asciiTheme="minorHAnsi" w:hAnsiTheme="minorHAnsi"/>
          <w:sz w:val="22"/>
          <w:szCs w:val="22"/>
        </w:rPr>
        <w:t xml:space="preserve">Wyszków, dnia  </w:t>
      </w:r>
      <w:r w:rsidR="00A7396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7-05</w:t>
      </w:r>
      <w:r w:rsidRPr="00626A53">
        <w:rPr>
          <w:rFonts w:asciiTheme="minorHAnsi" w:hAnsiTheme="minorHAnsi"/>
          <w:sz w:val="22"/>
          <w:szCs w:val="22"/>
        </w:rPr>
        <w:t>-2019 r.</w:t>
      </w:r>
    </w:p>
    <w:p w:rsidR="008B351C" w:rsidRPr="008B351C" w:rsidRDefault="008B351C" w:rsidP="008B351C">
      <w:pPr>
        <w:jc w:val="left"/>
        <w:rPr>
          <w:rFonts w:asciiTheme="minorHAnsi" w:hAnsiTheme="minorHAnsi"/>
          <w:sz w:val="22"/>
          <w:szCs w:val="22"/>
        </w:rPr>
      </w:pPr>
      <w:r w:rsidRPr="008B351C">
        <w:rPr>
          <w:rFonts w:asciiTheme="minorHAnsi" w:hAnsiTheme="minorHAnsi"/>
          <w:sz w:val="22"/>
          <w:szCs w:val="22"/>
        </w:rPr>
        <w:t>ROZ-ZP.271.</w:t>
      </w:r>
      <w:r w:rsidR="00A7396D">
        <w:rPr>
          <w:rFonts w:asciiTheme="minorHAnsi" w:hAnsiTheme="minorHAnsi"/>
          <w:b/>
          <w:sz w:val="22"/>
          <w:szCs w:val="22"/>
        </w:rPr>
        <w:t>20</w:t>
      </w:r>
      <w:r w:rsidR="00A7396D">
        <w:rPr>
          <w:rFonts w:asciiTheme="minorHAnsi" w:hAnsiTheme="minorHAnsi"/>
          <w:sz w:val="22"/>
          <w:szCs w:val="22"/>
        </w:rPr>
        <w:t>.2019 - 3</w:t>
      </w:r>
    </w:p>
    <w:p w:rsidR="008B351C" w:rsidRPr="00626A53" w:rsidRDefault="008B351C" w:rsidP="00AD05F9">
      <w:pPr>
        <w:rPr>
          <w:rFonts w:asciiTheme="minorHAnsi" w:hAnsiTheme="minorHAnsi"/>
          <w:b/>
          <w:sz w:val="22"/>
          <w:szCs w:val="22"/>
        </w:rPr>
      </w:pPr>
      <w:r w:rsidRPr="00626A53">
        <w:rPr>
          <w:rFonts w:asciiTheme="minorHAnsi" w:hAnsiTheme="minorHAnsi"/>
          <w:b/>
          <w:sz w:val="22"/>
          <w:szCs w:val="22"/>
        </w:rPr>
        <w:t>Wykonawcy</w:t>
      </w:r>
    </w:p>
    <w:p w:rsidR="008B351C" w:rsidRPr="00626A53" w:rsidRDefault="008B351C" w:rsidP="008B351C">
      <w:pPr>
        <w:rPr>
          <w:rFonts w:asciiTheme="minorHAnsi" w:hAnsiTheme="minorHAnsi"/>
          <w:sz w:val="22"/>
          <w:szCs w:val="22"/>
        </w:rPr>
      </w:pPr>
    </w:p>
    <w:p w:rsidR="008B351C" w:rsidRPr="00626A53" w:rsidRDefault="008B351C" w:rsidP="008B351C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626A53">
        <w:rPr>
          <w:rFonts w:asciiTheme="minorHAnsi" w:hAnsiTheme="minorHAnsi"/>
          <w:i/>
          <w:sz w:val="22"/>
          <w:szCs w:val="22"/>
        </w:rPr>
        <w:t>dot. postępowania o udzielenie zamówienia publicznego pn.: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A7396D">
        <w:rPr>
          <w:rFonts w:asciiTheme="minorHAnsi" w:hAnsiTheme="minorHAnsi"/>
          <w:i/>
          <w:sz w:val="22"/>
          <w:szCs w:val="22"/>
        </w:rPr>
        <w:t xml:space="preserve"> </w:t>
      </w:r>
      <w:r w:rsidRPr="00626A53">
        <w:rPr>
          <w:rFonts w:asciiTheme="minorHAnsi" w:hAnsiTheme="minorHAnsi"/>
          <w:b/>
          <w:i/>
          <w:sz w:val="22"/>
          <w:szCs w:val="22"/>
        </w:rPr>
        <w:t>„</w:t>
      </w:r>
      <w:r w:rsidR="003F69EF">
        <w:rPr>
          <w:rFonts w:asciiTheme="minorHAnsi" w:hAnsiTheme="minorHAnsi"/>
          <w:b/>
          <w:i/>
          <w:sz w:val="22"/>
          <w:szCs w:val="22"/>
        </w:rPr>
        <w:t>Budowa infrastruktury rekreacyjnej      na terenie gminy Wyszków w miejscowościach: Łosinno, Leszczydół Działki oraz Fidest</w:t>
      </w:r>
      <w:r w:rsidR="00A7396D">
        <w:rPr>
          <w:rFonts w:asciiTheme="minorHAnsi" w:hAnsiTheme="minorHAnsi"/>
          <w:b/>
          <w:i/>
          <w:sz w:val="22"/>
          <w:szCs w:val="22"/>
        </w:rPr>
        <w:t xml:space="preserve">” (2) </w:t>
      </w:r>
      <w:r w:rsidRPr="00626A53">
        <w:rPr>
          <w:rFonts w:asciiTheme="minorHAnsi" w:hAnsiTheme="minorHAnsi"/>
          <w:i/>
          <w:sz w:val="22"/>
          <w:szCs w:val="22"/>
        </w:rPr>
        <w:t>prowadzonego w tr</w:t>
      </w:r>
      <w:r w:rsidR="006E3717">
        <w:rPr>
          <w:rFonts w:asciiTheme="minorHAnsi" w:hAnsiTheme="minorHAnsi"/>
          <w:i/>
          <w:sz w:val="22"/>
          <w:szCs w:val="22"/>
        </w:rPr>
        <w:t>ybie przetargu nieograniczonego.</w:t>
      </w:r>
    </w:p>
    <w:p w:rsidR="008B351C" w:rsidRPr="00626A53" w:rsidRDefault="008B351C" w:rsidP="008B351C">
      <w:pPr>
        <w:jc w:val="both"/>
        <w:rPr>
          <w:rFonts w:asciiTheme="minorHAnsi" w:hAnsiTheme="minorHAnsi"/>
          <w:i/>
          <w:sz w:val="22"/>
          <w:szCs w:val="22"/>
        </w:rPr>
      </w:pPr>
    </w:p>
    <w:p w:rsidR="008B351C" w:rsidRPr="00626A53" w:rsidRDefault="008B351C" w:rsidP="008B351C">
      <w:pPr>
        <w:rPr>
          <w:rFonts w:asciiTheme="minorHAnsi" w:hAnsiTheme="minorHAnsi"/>
          <w:b/>
          <w:i/>
          <w:sz w:val="22"/>
          <w:szCs w:val="22"/>
        </w:rPr>
      </w:pPr>
      <w:r w:rsidRPr="00626A53">
        <w:rPr>
          <w:rFonts w:asciiTheme="minorHAnsi" w:hAnsiTheme="minorHAnsi"/>
          <w:b/>
          <w:i/>
          <w:sz w:val="22"/>
          <w:szCs w:val="22"/>
        </w:rPr>
        <w:t>INFORMACJA Z OTWARCIA OFERT</w:t>
      </w:r>
    </w:p>
    <w:p w:rsidR="008B351C" w:rsidRPr="00626A53" w:rsidRDefault="008B351C" w:rsidP="008B351C">
      <w:pPr>
        <w:rPr>
          <w:rFonts w:asciiTheme="minorHAnsi" w:hAnsiTheme="minorHAnsi"/>
          <w:i/>
          <w:sz w:val="22"/>
          <w:szCs w:val="22"/>
        </w:rPr>
      </w:pPr>
    </w:p>
    <w:p w:rsidR="008B351C" w:rsidRPr="00626A53" w:rsidRDefault="008B351C" w:rsidP="008B351C">
      <w:pPr>
        <w:jc w:val="both"/>
        <w:rPr>
          <w:rFonts w:asciiTheme="minorHAnsi" w:hAnsiTheme="minorHAnsi"/>
          <w:sz w:val="22"/>
          <w:szCs w:val="22"/>
        </w:rPr>
      </w:pPr>
      <w:r w:rsidRPr="00626A53">
        <w:rPr>
          <w:rFonts w:asciiTheme="minorHAnsi" w:hAnsiTheme="minorHAnsi"/>
          <w:sz w:val="22"/>
          <w:szCs w:val="22"/>
        </w:rPr>
        <w:t xml:space="preserve">                   Na podstawie art. 86 ust. 5 ustawy z dnia 29 stycznia 2004r Prawo zamówień publicznych (tekst jedn. Dz. U. z 2018 r.  poz. 1986 ze zm.) informuję, że do prz</w:t>
      </w:r>
      <w:r w:rsidR="00A7396D">
        <w:rPr>
          <w:rFonts w:asciiTheme="minorHAnsi" w:hAnsiTheme="minorHAnsi"/>
          <w:sz w:val="22"/>
          <w:szCs w:val="22"/>
        </w:rPr>
        <w:t>edmiotowego postępowania zostało złożonych</w:t>
      </w:r>
      <w:r w:rsidRPr="00626A53">
        <w:rPr>
          <w:rFonts w:asciiTheme="minorHAnsi" w:hAnsiTheme="minorHAnsi"/>
          <w:sz w:val="22"/>
          <w:szCs w:val="22"/>
        </w:rPr>
        <w:t xml:space="preserve"> </w:t>
      </w:r>
      <w:r w:rsidR="00A7396D">
        <w:rPr>
          <w:rFonts w:asciiTheme="minorHAnsi" w:hAnsiTheme="minorHAnsi"/>
          <w:sz w:val="22"/>
          <w:szCs w:val="22"/>
        </w:rPr>
        <w:t>5 ofert</w:t>
      </w:r>
      <w:r w:rsidRPr="00626A53">
        <w:rPr>
          <w:rFonts w:asciiTheme="minorHAnsi" w:hAnsiTheme="minorHAnsi"/>
          <w:sz w:val="22"/>
          <w:szCs w:val="22"/>
        </w:rPr>
        <w:t>.</w:t>
      </w:r>
    </w:p>
    <w:p w:rsidR="008B351C" w:rsidRPr="00E24B5B" w:rsidRDefault="008B351C" w:rsidP="008B351C">
      <w:pPr>
        <w:jc w:val="both"/>
        <w:rPr>
          <w:rFonts w:asciiTheme="minorHAnsi" w:hAnsiTheme="minorHAnsi"/>
          <w:b/>
          <w:sz w:val="22"/>
          <w:szCs w:val="22"/>
        </w:rPr>
      </w:pPr>
      <w:r w:rsidRPr="00626A53">
        <w:rPr>
          <w:rFonts w:asciiTheme="minorHAnsi" w:hAnsiTheme="minorHAnsi"/>
          <w:sz w:val="22"/>
          <w:szCs w:val="22"/>
        </w:rPr>
        <w:t>Zamawiający zamierza przeznaczyć na sfinansowanie tego zamówienia kwotę brutto</w:t>
      </w:r>
      <w:r>
        <w:rPr>
          <w:rFonts w:asciiTheme="minorHAnsi" w:hAnsiTheme="minorHAnsi"/>
          <w:sz w:val="22"/>
          <w:szCs w:val="22"/>
        </w:rPr>
        <w:t xml:space="preserve"> razem </w:t>
      </w:r>
      <w:r w:rsidR="003F69EF">
        <w:rPr>
          <w:rFonts w:asciiTheme="minorHAnsi" w:hAnsiTheme="minorHAnsi"/>
          <w:b/>
          <w:sz w:val="22"/>
          <w:szCs w:val="22"/>
        </w:rPr>
        <w:t>174 000 zł</w:t>
      </w:r>
    </w:p>
    <w:p w:rsidR="008B351C" w:rsidRPr="00E24B5B" w:rsidRDefault="008B351C" w:rsidP="008B351C">
      <w:pPr>
        <w:jc w:val="both"/>
        <w:rPr>
          <w:rFonts w:asciiTheme="minorHAnsi" w:hAnsiTheme="minorHAnsi"/>
          <w:sz w:val="22"/>
          <w:szCs w:val="22"/>
        </w:rPr>
      </w:pPr>
      <w:r w:rsidRPr="00E24B5B">
        <w:rPr>
          <w:rFonts w:asciiTheme="minorHAnsi" w:hAnsiTheme="minorHAnsi"/>
          <w:sz w:val="22"/>
          <w:szCs w:val="22"/>
        </w:rPr>
        <w:t xml:space="preserve">Część I –    </w:t>
      </w:r>
      <w:r w:rsidR="003F69EF">
        <w:rPr>
          <w:rFonts w:asciiTheme="minorHAnsi" w:hAnsiTheme="minorHAnsi"/>
          <w:sz w:val="22"/>
          <w:szCs w:val="22"/>
        </w:rPr>
        <w:t>28 000,00</w:t>
      </w:r>
      <w:r w:rsidRPr="00E24B5B">
        <w:rPr>
          <w:rFonts w:asciiTheme="minorHAnsi" w:hAnsiTheme="minorHAnsi"/>
          <w:sz w:val="22"/>
          <w:szCs w:val="22"/>
        </w:rPr>
        <w:t xml:space="preserve"> zł</w:t>
      </w:r>
    </w:p>
    <w:p w:rsidR="008B351C" w:rsidRPr="00E24B5B" w:rsidRDefault="008B351C" w:rsidP="008B351C">
      <w:pPr>
        <w:jc w:val="both"/>
        <w:rPr>
          <w:rFonts w:asciiTheme="minorHAnsi" w:hAnsiTheme="minorHAnsi"/>
          <w:sz w:val="22"/>
          <w:szCs w:val="22"/>
        </w:rPr>
      </w:pPr>
      <w:r w:rsidRPr="00E24B5B">
        <w:rPr>
          <w:rFonts w:asciiTheme="minorHAnsi" w:hAnsiTheme="minorHAnsi"/>
          <w:sz w:val="22"/>
          <w:szCs w:val="22"/>
        </w:rPr>
        <w:t xml:space="preserve">Część II –   </w:t>
      </w:r>
      <w:r w:rsidR="003F69EF">
        <w:rPr>
          <w:rFonts w:asciiTheme="minorHAnsi" w:hAnsiTheme="minorHAnsi"/>
          <w:sz w:val="22"/>
          <w:szCs w:val="22"/>
        </w:rPr>
        <w:t>111 000,00</w:t>
      </w:r>
      <w:r w:rsidRPr="00E24B5B">
        <w:rPr>
          <w:rFonts w:asciiTheme="minorHAnsi" w:hAnsiTheme="minorHAnsi"/>
          <w:sz w:val="22"/>
          <w:szCs w:val="22"/>
        </w:rPr>
        <w:t xml:space="preserve"> zł</w:t>
      </w:r>
    </w:p>
    <w:p w:rsidR="008B351C" w:rsidRPr="00E24B5B" w:rsidRDefault="008B351C" w:rsidP="008B351C">
      <w:pPr>
        <w:jc w:val="both"/>
        <w:rPr>
          <w:rFonts w:asciiTheme="minorHAnsi" w:hAnsiTheme="minorHAnsi"/>
          <w:sz w:val="22"/>
          <w:szCs w:val="22"/>
        </w:rPr>
      </w:pPr>
      <w:r w:rsidRPr="00E24B5B">
        <w:rPr>
          <w:rFonts w:asciiTheme="minorHAnsi" w:hAnsiTheme="minorHAnsi"/>
          <w:sz w:val="22"/>
          <w:szCs w:val="22"/>
        </w:rPr>
        <w:t xml:space="preserve">Część III –  </w:t>
      </w:r>
      <w:r w:rsidR="003F69EF">
        <w:rPr>
          <w:rFonts w:asciiTheme="minorHAnsi" w:hAnsiTheme="minorHAnsi"/>
          <w:sz w:val="22"/>
          <w:szCs w:val="22"/>
        </w:rPr>
        <w:t>35 000,00</w:t>
      </w:r>
      <w:r w:rsidRPr="00E24B5B">
        <w:rPr>
          <w:rFonts w:asciiTheme="minorHAnsi" w:hAnsiTheme="minorHAnsi"/>
          <w:sz w:val="22"/>
          <w:szCs w:val="22"/>
        </w:rPr>
        <w:t xml:space="preserve"> zł</w:t>
      </w:r>
    </w:p>
    <w:p w:rsidR="008B351C" w:rsidRPr="00626A53" w:rsidRDefault="008B351C" w:rsidP="008B351C">
      <w:pPr>
        <w:jc w:val="both"/>
        <w:rPr>
          <w:rFonts w:asciiTheme="minorHAnsi" w:hAnsiTheme="minorHAnsi"/>
          <w:sz w:val="22"/>
          <w:szCs w:val="22"/>
        </w:rPr>
      </w:pPr>
      <w:r w:rsidRPr="00626A53">
        <w:rPr>
          <w:rFonts w:asciiTheme="minorHAnsi" w:hAnsiTheme="minorHAnsi"/>
          <w:sz w:val="22"/>
          <w:szCs w:val="22"/>
        </w:rPr>
        <w:t xml:space="preserve">Zestawienie ofert wraz z zaoferowanymi: cena (60%) + </w:t>
      </w:r>
      <w:r w:rsidR="003F69EF">
        <w:rPr>
          <w:rFonts w:asciiTheme="minorHAnsi" w:hAnsiTheme="minorHAnsi"/>
          <w:sz w:val="22"/>
          <w:szCs w:val="22"/>
        </w:rPr>
        <w:t>okres gwarancji</w:t>
      </w:r>
      <w:r w:rsidR="00A7396D">
        <w:rPr>
          <w:rFonts w:asciiTheme="minorHAnsi" w:hAnsiTheme="minorHAnsi"/>
          <w:sz w:val="22"/>
          <w:szCs w:val="22"/>
        </w:rPr>
        <w:t xml:space="preserve"> (40%)</w:t>
      </w:r>
    </w:p>
    <w:p w:rsidR="008B351C" w:rsidRPr="00553649" w:rsidRDefault="008B351C" w:rsidP="008B351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2961"/>
        <w:gridCol w:w="1978"/>
        <w:gridCol w:w="2007"/>
        <w:gridCol w:w="1985"/>
      </w:tblGrid>
      <w:tr w:rsidR="008B351C" w:rsidRPr="00553649" w:rsidTr="00AD05F9">
        <w:trPr>
          <w:trHeight w:val="2441"/>
        </w:trPr>
        <w:tc>
          <w:tcPr>
            <w:tcW w:w="2961" w:type="dxa"/>
            <w:shd w:val="clear" w:color="auto" w:fill="D9D9D9" w:themeFill="background1" w:themeFillShade="D9"/>
          </w:tcPr>
          <w:p w:rsidR="008B351C" w:rsidRPr="00AD05F9" w:rsidRDefault="008B351C" w:rsidP="00AD05F9">
            <w:pPr>
              <w:rPr>
                <w:b/>
                <w:i/>
                <w:sz w:val="20"/>
                <w:szCs w:val="20"/>
                <w:u w:val="single"/>
              </w:rPr>
            </w:pPr>
            <w:r w:rsidRPr="00AD05F9">
              <w:rPr>
                <w:b/>
                <w:i/>
                <w:sz w:val="20"/>
                <w:szCs w:val="20"/>
                <w:u w:val="single"/>
              </w:rPr>
              <w:t>Wykonawcy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351C" w:rsidRPr="00AD05F9" w:rsidRDefault="008B351C" w:rsidP="00AD05F9">
            <w:pPr>
              <w:rPr>
                <w:b/>
                <w:i/>
                <w:sz w:val="20"/>
                <w:szCs w:val="20"/>
                <w:u w:val="single"/>
              </w:rPr>
            </w:pPr>
            <w:r w:rsidRPr="00AD05F9">
              <w:rPr>
                <w:b/>
                <w:i/>
                <w:sz w:val="20"/>
                <w:szCs w:val="20"/>
                <w:u w:val="single"/>
              </w:rPr>
              <w:t>Część I</w:t>
            </w:r>
          </w:p>
          <w:p w:rsidR="008B351C" w:rsidRPr="00AD05F9" w:rsidRDefault="00AD05F9" w:rsidP="00AD05F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 w:cs="Tahoma"/>
                <w:b/>
                <w:i/>
                <w:color w:val="000000"/>
                <w:sz w:val="20"/>
                <w:szCs w:val="20"/>
              </w:rPr>
              <w:t xml:space="preserve">Usługi </w:t>
            </w:r>
            <w:r w:rsidRPr="00AD05F9">
              <w:rPr>
                <w:rFonts w:asciiTheme="majorHAnsi" w:eastAsia="Calibri" w:hAnsiTheme="majorHAnsi" w:cs="Tahoma"/>
                <w:b/>
                <w:i/>
                <w:color w:val="000000"/>
                <w:sz w:val="20"/>
                <w:szCs w:val="20"/>
              </w:rPr>
              <w:t>sport</w:t>
            </w:r>
            <w:r>
              <w:rPr>
                <w:rFonts w:asciiTheme="majorHAnsi" w:eastAsia="Calibri" w:hAnsiTheme="majorHAnsi" w:cs="Tahoma"/>
                <w:b/>
                <w:i/>
                <w:color w:val="000000"/>
                <w:sz w:val="20"/>
                <w:szCs w:val="20"/>
              </w:rPr>
              <w:t xml:space="preserve">u i rekreacji – budowa urządzeń </w:t>
            </w:r>
            <w:r w:rsidRPr="00AD05F9">
              <w:rPr>
                <w:rFonts w:asciiTheme="majorHAnsi" w:eastAsia="Calibri" w:hAnsiTheme="majorHAnsi" w:cs="Tahoma"/>
                <w:b/>
                <w:i/>
                <w:color w:val="000000"/>
                <w:sz w:val="20"/>
                <w:szCs w:val="20"/>
              </w:rPr>
              <w:t>do ćwiczeń na świeżym powietrzu -  Leszczydół Działki, obręb Leszczydół Stary, gmina Wyszków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8B351C" w:rsidRPr="00AD05F9" w:rsidRDefault="008B351C" w:rsidP="00AD05F9">
            <w:pPr>
              <w:rPr>
                <w:b/>
                <w:i/>
                <w:sz w:val="20"/>
                <w:szCs w:val="20"/>
                <w:u w:val="single"/>
              </w:rPr>
            </w:pPr>
            <w:r w:rsidRPr="00AD05F9">
              <w:rPr>
                <w:b/>
                <w:i/>
                <w:sz w:val="20"/>
                <w:szCs w:val="20"/>
                <w:u w:val="single"/>
              </w:rPr>
              <w:t>Część II</w:t>
            </w:r>
          </w:p>
          <w:p w:rsidR="008B351C" w:rsidRPr="00AD05F9" w:rsidRDefault="00AD05F9" w:rsidP="003F69E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D05F9">
              <w:rPr>
                <w:rFonts w:asciiTheme="majorHAnsi" w:eastAsia="Calibri" w:hAnsiTheme="majorHAnsi" w:cs="Tahoma"/>
                <w:b/>
                <w:i/>
                <w:color w:val="000000"/>
                <w:sz w:val="20"/>
                <w:szCs w:val="20"/>
              </w:rPr>
              <w:t>Mała architektura – miejsce rekreacji i wypoczynku dla mieszkańców Fidestu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351C" w:rsidRPr="007C0B39" w:rsidRDefault="008B351C" w:rsidP="00AD05F9">
            <w:pPr>
              <w:rPr>
                <w:b/>
                <w:i/>
                <w:sz w:val="20"/>
                <w:szCs w:val="20"/>
                <w:u w:val="single"/>
              </w:rPr>
            </w:pPr>
            <w:r w:rsidRPr="007C0B39">
              <w:rPr>
                <w:b/>
                <w:i/>
                <w:sz w:val="20"/>
                <w:szCs w:val="20"/>
                <w:u w:val="single"/>
              </w:rPr>
              <w:t>Część III</w:t>
            </w:r>
          </w:p>
          <w:p w:rsidR="008B351C" w:rsidRPr="00AD05F9" w:rsidRDefault="00AD05F9" w:rsidP="003F69E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D05F9">
              <w:rPr>
                <w:rFonts w:asciiTheme="majorHAnsi" w:hAnsiTheme="majorHAnsi"/>
                <w:b/>
                <w:i/>
                <w:sz w:val="20"/>
                <w:szCs w:val="20"/>
              </w:rPr>
              <w:t>Usługi sportu i rekreacji - budowa urządzeń do ćwiczeń na świeżym powietrzu - Łosinno, gmina Wyszków</w:t>
            </w:r>
          </w:p>
        </w:tc>
      </w:tr>
      <w:tr w:rsidR="008B351C" w:rsidRPr="00553649" w:rsidTr="00857A14">
        <w:tc>
          <w:tcPr>
            <w:tcW w:w="2961" w:type="dxa"/>
          </w:tcPr>
          <w:p w:rsidR="003F69EF" w:rsidRDefault="003F69EF" w:rsidP="00857A14">
            <w:pPr>
              <w:rPr>
                <w:b/>
                <w:sz w:val="20"/>
                <w:szCs w:val="20"/>
                <w:u w:val="single"/>
              </w:rPr>
            </w:pPr>
          </w:p>
          <w:p w:rsidR="003F69EF" w:rsidRDefault="00A7396D" w:rsidP="00857A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HERKULES Sp. z o.o., Sp. k.</w:t>
            </w:r>
          </w:p>
          <w:p w:rsidR="00A7396D" w:rsidRDefault="00A7396D" w:rsidP="00857A14">
            <w:pPr>
              <w:rPr>
                <w:sz w:val="20"/>
                <w:szCs w:val="20"/>
              </w:rPr>
            </w:pPr>
            <w:r w:rsidRPr="00A7396D">
              <w:rPr>
                <w:sz w:val="20"/>
                <w:szCs w:val="20"/>
              </w:rPr>
              <w:t xml:space="preserve">Ul. </w:t>
            </w:r>
            <w:proofErr w:type="spellStart"/>
            <w:r w:rsidRPr="00A7396D">
              <w:rPr>
                <w:sz w:val="20"/>
                <w:szCs w:val="20"/>
              </w:rPr>
              <w:t>Pogorska</w:t>
            </w:r>
            <w:proofErr w:type="spellEnd"/>
            <w:r w:rsidRPr="00A7396D">
              <w:rPr>
                <w:sz w:val="20"/>
                <w:szCs w:val="20"/>
              </w:rPr>
              <w:t xml:space="preserve"> 34 C</w:t>
            </w:r>
          </w:p>
          <w:p w:rsidR="00A7396D" w:rsidRPr="00A7396D" w:rsidRDefault="00A7396D" w:rsidP="0085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32-500 Chrzanów</w:t>
            </w:r>
          </w:p>
          <w:p w:rsidR="00A7396D" w:rsidRPr="00553649" w:rsidRDefault="00A7396D" w:rsidP="00857A1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4E46F8" w:rsidRDefault="00A7396D" w:rsidP="0085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20 629,56</w:t>
            </w:r>
            <w:r w:rsidR="008B351C" w:rsidRPr="004E46F8">
              <w:rPr>
                <w:b/>
                <w:sz w:val="20"/>
                <w:szCs w:val="20"/>
              </w:rPr>
              <w:t xml:space="preserve"> zł</w:t>
            </w:r>
          </w:p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553649" w:rsidRDefault="003F69EF" w:rsidP="0085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–      5 lat</w:t>
            </w:r>
          </w:p>
        </w:tc>
        <w:tc>
          <w:tcPr>
            <w:tcW w:w="2007" w:type="dxa"/>
          </w:tcPr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4E46F8" w:rsidRDefault="00A7396D" w:rsidP="0085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92 049,51</w:t>
            </w:r>
            <w:r w:rsidR="008B351C" w:rsidRPr="004E46F8">
              <w:rPr>
                <w:b/>
                <w:sz w:val="20"/>
                <w:szCs w:val="20"/>
              </w:rPr>
              <w:t xml:space="preserve"> zł</w:t>
            </w:r>
          </w:p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553649" w:rsidRDefault="003F69EF" w:rsidP="0085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–       5 lat</w:t>
            </w:r>
          </w:p>
        </w:tc>
        <w:tc>
          <w:tcPr>
            <w:tcW w:w="1985" w:type="dxa"/>
          </w:tcPr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4E46F8" w:rsidRDefault="003073F0" w:rsidP="0085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27 504,03</w:t>
            </w:r>
            <w:r w:rsidR="008B351C" w:rsidRPr="004E46F8">
              <w:rPr>
                <w:b/>
                <w:sz w:val="20"/>
                <w:szCs w:val="20"/>
              </w:rPr>
              <w:t xml:space="preserve"> zł</w:t>
            </w:r>
          </w:p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553649" w:rsidRDefault="003F69EF" w:rsidP="0085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–      5 lat</w:t>
            </w:r>
          </w:p>
        </w:tc>
      </w:tr>
      <w:tr w:rsidR="008B351C" w:rsidRPr="00553649" w:rsidTr="00857A14">
        <w:tc>
          <w:tcPr>
            <w:tcW w:w="2961" w:type="dxa"/>
          </w:tcPr>
          <w:p w:rsidR="003F69EF" w:rsidRPr="003073F0" w:rsidRDefault="003F69EF" w:rsidP="00857A14">
            <w:pPr>
              <w:rPr>
                <w:b/>
                <w:sz w:val="20"/>
                <w:szCs w:val="20"/>
                <w:u w:val="single"/>
              </w:rPr>
            </w:pPr>
          </w:p>
          <w:p w:rsidR="008B351C" w:rsidRPr="003073F0" w:rsidRDefault="003073F0" w:rsidP="00857A14">
            <w:pPr>
              <w:rPr>
                <w:b/>
                <w:sz w:val="20"/>
                <w:szCs w:val="20"/>
                <w:u w:val="single"/>
              </w:rPr>
            </w:pPr>
            <w:r w:rsidRPr="003073F0">
              <w:rPr>
                <w:b/>
                <w:sz w:val="20"/>
                <w:szCs w:val="20"/>
                <w:u w:val="single"/>
              </w:rPr>
              <w:t xml:space="preserve">BODY Sp. </w:t>
            </w:r>
            <w:r>
              <w:rPr>
                <w:b/>
                <w:sz w:val="20"/>
                <w:szCs w:val="20"/>
                <w:u w:val="single"/>
              </w:rPr>
              <w:t>z o.o.</w:t>
            </w:r>
          </w:p>
          <w:p w:rsidR="003F69EF" w:rsidRPr="003F69EF" w:rsidRDefault="003F69EF" w:rsidP="00857A14">
            <w:pPr>
              <w:rPr>
                <w:sz w:val="20"/>
                <w:szCs w:val="20"/>
              </w:rPr>
            </w:pPr>
            <w:r w:rsidRPr="003F69EF">
              <w:rPr>
                <w:sz w:val="20"/>
                <w:szCs w:val="20"/>
              </w:rPr>
              <w:t xml:space="preserve">Ul. </w:t>
            </w:r>
            <w:r w:rsidR="003073F0">
              <w:rPr>
                <w:sz w:val="20"/>
                <w:szCs w:val="20"/>
              </w:rPr>
              <w:t>Patriotów 174</w:t>
            </w:r>
          </w:p>
          <w:p w:rsidR="003F69EF" w:rsidRPr="003F69EF" w:rsidRDefault="003073F0" w:rsidP="0085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04-832 Warszawa</w:t>
            </w:r>
          </w:p>
          <w:p w:rsidR="008B351C" w:rsidRPr="003F69EF" w:rsidRDefault="008B351C" w:rsidP="00857A1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B351C" w:rsidRPr="003F69EF" w:rsidRDefault="008B351C" w:rsidP="00857A14">
            <w:pPr>
              <w:rPr>
                <w:sz w:val="20"/>
                <w:szCs w:val="20"/>
              </w:rPr>
            </w:pPr>
          </w:p>
          <w:p w:rsidR="008B351C" w:rsidRPr="004E46F8" w:rsidRDefault="003073F0" w:rsidP="0085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31 275,07</w:t>
            </w:r>
            <w:r w:rsidR="008B351C" w:rsidRPr="004E46F8">
              <w:rPr>
                <w:b/>
                <w:sz w:val="20"/>
                <w:szCs w:val="20"/>
              </w:rPr>
              <w:t xml:space="preserve"> zł</w:t>
            </w:r>
          </w:p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553649" w:rsidRDefault="003073F0" w:rsidP="0085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–       3</w:t>
            </w:r>
            <w:r w:rsidR="003F69EF">
              <w:rPr>
                <w:sz w:val="20"/>
                <w:szCs w:val="20"/>
              </w:rPr>
              <w:t xml:space="preserve"> lat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007" w:type="dxa"/>
          </w:tcPr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3073F0" w:rsidRDefault="003073F0" w:rsidP="00857A14">
            <w:pPr>
              <w:rPr>
                <w:b/>
                <w:sz w:val="20"/>
                <w:szCs w:val="20"/>
              </w:rPr>
            </w:pPr>
          </w:p>
          <w:p w:rsidR="008B351C" w:rsidRPr="00553649" w:rsidRDefault="003073F0" w:rsidP="00857A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626A53" w:rsidRDefault="003073F0" w:rsidP="0085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40 850,93</w:t>
            </w:r>
            <w:r w:rsidR="008B351C" w:rsidRPr="00626A53">
              <w:rPr>
                <w:b/>
                <w:sz w:val="20"/>
                <w:szCs w:val="20"/>
              </w:rPr>
              <w:t xml:space="preserve"> zł</w:t>
            </w:r>
          </w:p>
          <w:p w:rsidR="008B351C" w:rsidRPr="00553649" w:rsidRDefault="008B351C" w:rsidP="00857A14">
            <w:pPr>
              <w:rPr>
                <w:sz w:val="20"/>
                <w:szCs w:val="20"/>
              </w:rPr>
            </w:pPr>
          </w:p>
          <w:p w:rsidR="008B351C" w:rsidRPr="00553649" w:rsidRDefault="003F69EF" w:rsidP="0030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 –    </w:t>
            </w:r>
            <w:r w:rsidR="003073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lat</w:t>
            </w:r>
            <w:r w:rsidR="003073F0">
              <w:rPr>
                <w:sz w:val="20"/>
                <w:szCs w:val="20"/>
              </w:rPr>
              <w:t>a</w:t>
            </w:r>
          </w:p>
        </w:tc>
      </w:tr>
    </w:tbl>
    <w:p w:rsidR="008B351C" w:rsidRPr="00553649" w:rsidRDefault="008B351C" w:rsidP="008B351C">
      <w:pPr>
        <w:jc w:val="left"/>
        <w:rPr>
          <w:rFonts w:asciiTheme="minorHAnsi" w:hAnsiTheme="minorHAnsi"/>
          <w:sz w:val="20"/>
          <w:szCs w:val="20"/>
        </w:rPr>
      </w:pPr>
    </w:p>
    <w:p w:rsidR="008B351C" w:rsidRDefault="008B351C" w:rsidP="008B351C">
      <w:pPr>
        <w:ind w:firstLine="6521"/>
        <w:jc w:val="right"/>
        <w:rPr>
          <w:rFonts w:asciiTheme="minorHAnsi" w:hAnsiTheme="minorHAnsi"/>
          <w:b/>
          <w:sz w:val="22"/>
          <w:szCs w:val="22"/>
        </w:rPr>
      </w:pPr>
    </w:p>
    <w:p w:rsidR="003073F0" w:rsidRDefault="003073F0" w:rsidP="008B351C">
      <w:pPr>
        <w:ind w:firstLine="6521"/>
        <w:jc w:val="right"/>
        <w:rPr>
          <w:rFonts w:asciiTheme="minorHAnsi" w:hAnsiTheme="minorHAnsi"/>
          <w:b/>
          <w:sz w:val="22"/>
          <w:szCs w:val="22"/>
        </w:rPr>
      </w:pPr>
    </w:p>
    <w:p w:rsidR="003073F0" w:rsidRDefault="003073F0" w:rsidP="008B351C">
      <w:pPr>
        <w:ind w:firstLine="6521"/>
        <w:jc w:val="right"/>
        <w:rPr>
          <w:rFonts w:asciiTheme="minorHAnsi" w:hAnsiTheme="minorHAnsi"/>
          <w:b/>
          <w:sz w:val="22"/>
          <w:szCs w:val="22"/>
        </w:rPr>
      </w:pPr>
    </w:p>
    <w:p w:rsidR="003073F0" w:rsidRPr="003F69EF" w:rsidRDefault="003073F0" w:rsidP="008B351C">
      <w:pPr>
        <w:ind w:firstLine="6521"/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2961"/>
        <w:gridCol w:w="1978"/>
        <w:gridCol w:w="2007"/>
        <w:gridCol w:w="1985"/>
      </w:tblGrid>
      <w:tr w:rsidR="003073F0" w:rsidRPr="00553649" w:rsidTr="002126DB">
        <w:tc>
          <w:tcPr>
            <w:tcW w:w="2961" w:type="dxa"/>
          </w:tcPr>
          <w:p w:rsidR="003073F0" w:rsidRDefault="003073F0" w:rsidP="002126DB">
            <w:pPr>
              <w:rPr>
                <w:b/>
                <w:sz w:val="20"/>
                <w:szCs w:val="20"/>
                <w:u w:val="single"/>
              </w:rPr>
            </w:pPr>
          </w:p>
          <w:p w:rsidR="003073F0" w:rsidRDefault="003073F0" w:rsidP="002126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ARGON Klaudiusz Półtorak</w:t>
            </w:r>
          </w:p>
          <w:p w:rsidR="003073F0" w:rsidRDefault="003073F0" w:rsidP="002126DB">
            <w:pPr>
              <w:rPr>
                <w:sz w:val="20"/>
                <w:szCs w:val="20"/>
              </w:rPr>
            </w:pPr>
            <w:r w:rsidRPr="00A7396D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Grunwaldzka 121/86</w:t>
            </w:r>
          </w:p>
          <w:p w:rsidR="003073F0" w:rsidRPr="00A7396D" w:rsidRDefault="003073F0" w:rsidP="002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37-700 Przemyśl</w:t>
            </w:r>
          </w:p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Pr="004E46F8" w:rsidRDefault="003073F0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31 443,72</w:t>
            </w:r>
            <w:r w:rsidRPr="004E46F8">
              <w:rPr>
                <w:b/>
                <w:sz w:val="20"/>
                <w:szCs w:val="20"/>
              </w:rPr>
              <w:t xml:space="preserve"> zł</w:t>
            </w:r>
          </w:p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Pr="00553649" w:rsidRDefault="003073F0" w:rsidP="0030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 –     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lat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007" w:type="dxa"/>
          </w:tcPr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Default="003073F0" w:rsidP="002126DB">
            <w:pPr>
              <w:rPr>
                <w:b/>
                <w:sz w:val="20"/>
                <w:szCs w:val="20"/>
              </w:rPr>
            </w:pPr>
          </w:p>
          <w:p w:rsidR="003073F0" w:rsidRPr="00553649" w:rsidRDefault="003073F0" w:rsidP="002126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Pr="004E46F8" w:rsidRDefault="003073F0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37 019,31</w:t>
            </w:r>
            <w:r w:rsidRPr="004E46F8">
              <w:rPr>
                <w:b/>
                <w:sz w:val="20"/>
                <w:szCs w:val="20"/>
              </w:rPr>
              <w:t xml:space="preserve"> zł</w:t>
            </w:r>
          </w:p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Pr="00553649" w:rsidRDefault="003073F0" w:rsidP="0030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 –     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lat</w:t>
            </w:r>
            <w:r>
              <w:rPr>
                <w:sz w:val="20"/>
                <w:szCs w:val="20"/>
              </w:rPr>
              <w:t>a</w:t>
            </w:r>
          </w:p>
        </w:tc>
      </w:tr>
      <w:tr w:rsidR="003073F0" w:rsidRPr="00553649" w:rsidTr="002126DB">
        <w:tc>
          <w:tcPr>
            <w:tcW w:w="2961" w:type="dxa"/>
          </w:tcPr>
          <w:p w:rsidR="003073F0" w:rsidRPr="003073F0" w:rsidRDefault="003073F0" w:rsidP="002126DB">
            <w:pPr>
              <w:rPr>
                <w:b/>
                <w:sz w:val="20"/>
                <w:szCs w:val="20"/>
                <w:u w:val="single"/>
              </w:rPr>
            </w:pPr>
          </w:p>
          <w:p w:rsidR="003073F0" w:rsidRPr="003073F0" w:rsidRDefault="003073F0" w:rsidP="002126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ANTAŁEK Konrad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Dudziec</w:t>
            </w:r>
            <w:proofErr w:type="spellEnd"/>
          </w:p>
          <w:p w:rsidR="003073F0" w:rsidRPr="003F69EF" w:rsidRDefault="003073F0" w:rsidP="002126DB">
            <w:pPr>
              <w:rPr>
                <w:sz w:val="20"/>
                <w:szCs w:val="20"/>
              </w:rPr>
            </w:pPr>
            <w:r w:rsidRPr="003F69EF">
              <w:rPr>
                <w:sz w:val="20"/>
                <w:szCs w:val="20"/>
              </w:rPr>
              <w:t xml:space="preserve">Ul. </w:t>
            </w:r>
            <w:proofErr w:type="spellStart"/>
            <w:r w:rsidR="005F52A6">
              <w:rPr>
                <w:sz w:val="20"/>
                <w:szCs w:val="20"/>
              </w:rPr>
              <w:t>Dulczewskiego</w:t>
            </w:r>
            <w:proofErr w:type="spellEnd"/>
            <w:r w:rsidR="005F52A6">
              <w:rPr>
                <w:sz w:val="20"/>
                <w:szCs w:val="20"/>
              </w:rPr>
              <w:t xml:space="preserve"> 14</w:t>
            </w:r>
          </w:p>
          <w:p w:rsidR="003073F0" w:rsidRPr="003F69EF" w:rsidRDefault="005F52A6" w:rsidP="002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07-440 Goworowo</w:t>
            </w:r>
          </w:p>
          <w:p w:rsidR="003073F0" w:rsidRPr="003F69EF" w:rsidRDefault="003073F0" w:rsidP="002126D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3073F0" w:rsidRPr="003F69EF" w:rsidRDefault="003073F0" w:rsidP="002126DB">
            <w:pPr>
              <w:rPr>
                <w:sz w:val="20"/>
                <w:szCs w:val="20"/>
              </w:rPr>
            </w:pPr>
          </w:p>
          <w:p w:rsidR="003073F0" w:rsidRPr="004E46F8" w:rsidRDefault="005F52A6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27 400,00</w:t>
            </w:r>
            <w:r w:rsidR="003073F0" w:rsidRPr="004E46F8">
              <w:rPr>
                <w:b/>
                <w:sz w:val="20"/>
                <w:szCs w:val="20"/>
              </w:rPr>
              <w:t xml:space="preserve"> zł</w:t>
            </w:r>
          </w:p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Pr="00553649" w:rsidRDefault="003073F0" w:rsidP="005F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 –       </w:t>
            </w:r>
            <w:r w:rsidR="005F52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2007" w:type="dxa"/>
          </w:tcPr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Default="005F52A6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110 500,00 zł</w:t>
            </w:r>
          </w:p>
          <w:p w:rsidR="005F52A6" w:rsidRDefault="005F52A6" w:rsidP="005F52A6">
            <w:pPr>
              <w:rPr>
                <w:sz w:val="20"/>
                <w:szCs w:val="20"/>
              </w:rPr>
            </w:pPr>
          </w:p>
          <w:p w:rsidR="005F52A6" w:rsidRPr="005F52A6" w:rsidRDefault="005F52A6" w:rsidP="005F52A6">
            <w:pPr>
              <w:tabs>
                <w:tab w:val="left" w:pos="255"/>
                <w:tab w:val="center" w:pos="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-         5 lat</w:t>
            </w:r>
          </w:p>
        </w:tc>
        <w:tc>
          <w:tcPr>
            <w:tcW w:w="1985" w:type="dxa"/>
          </w:tcPr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Pr="00626A53" w:rsidRDefault="005F52A6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34 600,00 </w:t>
            </w:r>
            <w:r w:rsidR="003073F0" w:rsidRPr="00626A53">
              <w:rPr>
                <w:b/>
                <w:sz w:val="20"/>
                <w:szCs w:val="20"/>
              </w:rPr>
              <w:t>zł</w:t>
            </w:r>
          </w:p>
          <w:p w:rsidR="003073F0" w:rsidRPr="00553649" w:rsidRDefault="003073F0" w:rsidP="002126DB">
            <w:pPr>
              <w:rPr>
                <w:sz w:val="20"/>
                <w:szCs w:val="20"/>
              </w:rPr>
            </w:pPr>
          </w:p>
          <w:p w:rsidR="003073F0" w:rsidRPr="00553649" w:rsidRDefault="003073F0" w:rsidP="005F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gwarancji –    </w:t>
            </w:r>
            <w:r w:rsidR="005F52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lat</w:t>
            </w:r>
          </w:p>
        </w:tc>
      </w:tr>
      <w:tr w:rsidR="005F52A6" w:rsidRPr="00553649" w:rsidTr="002126DB">
        <w:tc>
          <w:tcPr>
            <w:tcW w:w="2961" w:type="dxa"/>
          </w:tcPr>
          <w:p w:rsidR="005F52A6" w:rsidRPr="003073F0" w:rsidRDefault="005F52A6" w:rsidP="002126DB">
            <w:pPr>
              <w:rPr>
                <w:b/>
                <w:sz w:val="20"/>
                <w:szCs w:val="20"/>
                <w:u w:val="single"/>
              </w:rPr>
            </w:pPr>
          </w:p>
          <w:p w:rsidR="005F52A6" w:rsidRPr="003073F0" w:rsidRDefault="005F52A6" w:rsidP="002126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ROYAL PLAY Łukasz Piotrowski</w:t>
            </w:r>
          </w:p>
          <w:p w:rsidR="005F52A6" w:rsidRPr="003F69EF" w:rsidRDefault="005F52A6" w:rsidP="002126DB">
            <w:pPr>
              <w:rPr>
                <w:sz w:val="20"/>
                <w:szCs w:val="20"/>
              </w:rPr>
            </w:pPr>
            <w:r w:rsidRPr="003F69EF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Przedszkolna 4/30</w:t>
            </w:r>
          </w:p>
          <w:p w:rsidR="005F52A6" w:rsidRPr="003F69EF" w:rsidRDefault="005F52A6" w:rsidP="002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07-320 Małkinia Górna</w:t>
            </w:r>
          </w:p>
          <w:p w:rsidR="005F52A6" w:rsidRPr="003F69EF" w:rsidRDefault="005F52A6" w:rsidP="002126D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5F52A6" w:rsidRPr="003F69EF" w:rsidRDefault="005F52A6" w:rsidP="002126DB">
            <w:pPr>
              <w:rPr>
                <w:sz w:val="20"/>
                <w:szCs w:val="20"/>
              </w:rPr>
            </w:pPr>
          </w:p>
          <w:p w:rsidR="005F52A6" w:rsidRPr="004E46F8" w:rsidRDefault="005F52A6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35 783,98</w:t>
            </w:r>
            <w:r w:rsidRPr="004E46F8">
              <w:rPr>
                <w:b/>
                <w:sz w:val="20"/>
                <w:szCs w:val="20"/>
              </w:rPr>
              <w:t xml:space="preserve"> zł</w:t>
            </w:r>
          </w:p>
          <w:p w:rsidR="005F52A6" w:rsidRPr="00553649" w:rsidRDefault="005F52A6" w:rsidP="002126DB">
            <w:pPr>
              <w:rPr>
                <w:sz w:val="20"/>
                <w:szCs w:val="20"/>
              </w:rPr>
            </w:pPr>
          </w:p>
          <w:p w:rsidR="005F52A6" w:rsidRPr="00553649" w:rsidRDefault="005F52A6" w:rsidP="002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–       5 lat</w:t>
            </w:r>
          </w:p>
        </w:tc>
        <w:tc>
          <w:tcPr>
            <w:tcW w:w="2007" w:type="dxa"/>
          </w:tcPr>
          <w:p w:rsidR="005F52A6" w:rsidRPr="00553649" w:rsidRDefault="005F52A6" w:rsidP="002126DB">
            <w:pPr>
              <w:rPr>
                <w:sz w:val="20"/>
                <w:szCs w:val="20"/>
              </w:rPr>
            </w:pPr>
          </w:p>
          <w:p w:rsidR="005F52A6" w:rsidRDefault="005F52A6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116 894,28</w:t>
            </w:r>
            <w:r>
              <w:rPr>
                <w:b/>
                <w:sz w:val="20"/>
                <w:szCs w:val="20"/>
              </w:rPr>
              <w:t xml:space="preserve"> zł</w:t>
            </w:r>
          </w:p>
          <w:p w:rsidR="005F52A6" w:rsidRDefault="005F52A6" w:rsidP="002126DB">
            <w:pPr>
              <w:rPr>
                <w:sz w:val="20"/>
                <w:szCs w:val="20"/>
              </w:rPr>
            </w:pPr>
          </w:p>
          <w:p w:rsidR="005F52A6" w:rsidRPr="005F52A6" w:rsidRDefault="005F52A6" w:rsidP="002126DB">
            <w:pPr>
              <w:tabs>
                <w:tab w:val="left" w:pos="255"/>
                <w:tab w:val="center" w:pos="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-         5 lat</w:t>
            </w:r>
          </w:p>
        </w:tc>
        <w:tc>
          <w:tcPr>
            <w:tcW w:w="1985" w:type="dxa"/>
          </w:tcPr>
          <w:p w:rsidR="005F52A6" w:rsidRPr="00553649" w:rsidRDefault="005F52A6" w:rsidP="002126DB">
            <w:pPr>
              <w:rPr>
                <w:sz w:val="20"/>
                <w:szCs w:val="20"/>
              </w:rPr>
            </w:pPr>
          </w:p>
          <w:p w:rsidR="005F52A6" w:rsidRPr="00626A53" w:rsidRDefault="005F52A6" w:rsidP="00212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42 300,00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A53">
              <w:rPr>
                <w:b/>
                <w:sz w:val="20"/>
                <w:szCs w:val="20"/>
              </w:rPr>
              <w:t>zł</w:t>
            </w:r>
          </w:p>
          <w:p w:rsidR="005F52A6" w:rsidRPr="00553649" w:rsidRDefault="005F52A6" w:rsidP="002126DB">
            <w:pPr>
              <w:rPr>
                <w:sz w:val="20"/>
                <w:szCs w:val="20"/>
              </w:rPr>
            </w:pPr>
          </w:p>
          <w:p w:rsidR="005F52A6" w:rsidRPr="00553649" w:rsidRDefault="005F52A6" w:rsidP="00212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–    5lat</w:t>
            </w:r>
          </w:p>
        </w:tc>
      </w:tr>
    </w:tbl>
    <w:p w:rsidR="003073F0" w:rsidRDefault="003073F0" w:rsidP="00366DDC">
      <w:pPr>
        <w:spacing w:line="240" w:lineRule="auto"/>
        <w:jc w:val="right"/>
      </w:pPr>
    </w:p>
    <w:p w:rsidR="003073F0" w:rsidRPr="003073F0" w:rsidRDefault="003073F0" w:rsidP="003073F0"/>
    <w:p w:rsidR="00E83E04" w:rsidRPr="003F69EF" w:rsidRDefault="00E83E04" w:rsidP="00E83E04">
      <w:pPr>
        <w:jc w:val="right"/>
        <w:rPr>
          <w:rFonts w:asciiTheme="minorHAnsi" w:hAnsiTheme="minorHAnsi"/>
          <w:b/>
          <w:sz w:val="22"/>
          <w:szCs w:val="22"/>
        </w:rPr>
      </w:pPr>
      <w:r>
        <w:tab/>
      </w:r>
      <w:r w:rsidRPr="003F69EF">
        <w:rPr>
          <w:rFonts w:asciiTheme="minorHAnsi" w:hAnsiTheme="minorHAnsi"/>
          <w:b/>
          <w:sz w:val="22"/>
          <w:szCs w:val="22"/>
        </w:rPr>
        <w:t>Kierownik Referatu</w:t>
      </w:r>
    </w:p>
    <w:p w:rsidR="00E83E04" w:rsidRPr="003F69EF" w:rsidRDefault="00E83E04" w:rsidP="00E83E04">
      <w:pPr>
        <w:ind w:firstLine="6521"/>
        <w:jc w:val="right"/>
        <w:rPr>
          <w:rFonts w:asciiTheme="minorHAnsi" w:hAnsiTheme="minorHAnsi"/>
          <w:b/>
          <w:sz w:val="22"/>
          <w:szCs w:val="22"/>
        </w:rPr>
      </w:pPr>
      <w:r w:rsidRPr="003F69EF">
        <w:rPr>
          <w:rFonts w:asciiTheme="minorHAnsi" w:hAnsiTheme="minorHAnsi"/>
          <w:b/>
          <w:sz w:val="22"/>
          <w:szCs w:val="22"/>
        </w:rPr>
        <w:t>ds. zamówień publicznych</w:t>
      </w:r>
    </w:p>
    <w:p w:rsidR="00E83E04" w:rsidRPr="003F69EF" w:rsidRDefault="00E83E04" w:rsidP="00E83E04">
      <w:pPr>
        <w:ind w:firstLine="6521"/>
        <w:jc w:val="right"/>
        <w:rPr>
          <w:rFonts w:asciiTheme="minorHAnsi" w:hAnsiTheme="minorHAnsi"/>
          <w:b/>
          <w:sz w:val="22"/>
          <w:szCs w:val="22"/>
        </w:rPr>
      </w:pPr>
      <w:r w:rsidRPr="003F69EF">
        <w:rPr>
          <w:rFonts w:asciiTheme="minorHAnsi" w:hAnsiTheme="minorHAnsi"/>
          <w:b/>
          <w:sz w:val="22"/>
          <w:szCs w:val="22"/>
        </w:rPr>
        <w:t>Beata Milewska</w:t>
      </w:r>
    </w:p>
    <w:p w:rsidR="003073F0" w:rsidRPr="003073F0" w:rsidRDefault="003073F0" w:rsidP="00E83E04">
      <w:pPr>
        <w:tabs>
          <w:tab w:val="left" w:pos="7920"/>
        </w:tabs>
        <w:jc w:val="left"/>
      </w:pPr>
    </w:p>
    <w:p w:rsidR="003073F0" w:rsidRPr="003073F0" w:rsidRDefault="003073F0" w:rsidP="003073F0"/>
    <w:p w:rsidR="003073F0" w:rsidRPr="003073F0" w:rsidRDefault="003073F0" w:rsidP="003073F0"/>
    <w:p w:rsidR="003073F0" w:rsidRPr="003073F0" w:rsidRDefault="003073F0" w:rsidP="003073F0"/>
    <w:p w:rsidR="003073F0" w:rsidRPr="003073F0" w:rsidRDefault="003073F0" w:rsidP="003073F0"/>
    <w:p w:rsidR="003073F0" w:rsidRPr="003073F0" w:rsidRDefault="003073F0" w:rsidP="003073F0"/>
    <w:p w:rsidR="003073F0" w:rsidRPr="003073F0" w:rsidRDefault="003073F0" w:rsidP="003073F0"/>
    <w:p w:rsidR="003073F0" w:rsidRPr="003073F0" w:rsidRDefault="003073F0" w:rsidP="003073F0"/>
    <w:p w:rsidR="003073F0" w:rsidRPr="003073F0" w:rsidRDefault="003073F0" w:rsidP="003073F0"/>
    <w:p w:rsidR="003073F0" w:rsidRPr="003073F0" w:rsidRDefault="003073F0" w:rsidP="003073F0"/>
    <w:p w:rsidR="00E83E04" w:rsidRPr="003F69EF" w:rsidRDefault="003073F0" w:rsidP="00E83E04">
      <w:pPr>
        <w:jc w:val="right"/>
        <w:rPr>
          <w:rFonts w:asciiTheme="minorHAnsi" w:hAnsiTheme="minorHAnsi"/>
          <w:b/>
          <w:sz w:val="22"/>
          <w:szCs w:val="22"/>
        </w:rPr>
      </w:pPr>
      <w:r>
        <w:tab/>
      </w:r>
      <w:bookmarkStart w:id="0" w:name="_GoBack"/>
      <w:bookmarkEnd w:id="0"/>
    </w:p>
    <w:p w:rsidR="003073F0" w:rsidRPr="003F69EF" w:rsidRDefault="003073F0" w:rsidP="003073F0">
      <w:pPr>
        <w:ind w:firstLine="6521"/>
        <w:jc w:val="right"/>
        <w:rPr>
          <w:rFonts w:asciiTheme="minorHAnsi" w:hAnsiTheme="minorHAnsi"/>
          <w:b/>
          <w:sz w:val="22"/>
          <w:szCs w:val="22"/>
        </w:rPr>
      </w:pPr>
    </w:p>
    <w:p w:rsidR="007A49B5" w:rsidRPr="003073F0" w:rsidRDefault="007A49B5" w:rsidP="003073F0">
      <w:pPr>
        <w:tabs>
          <w:tab w:val="left" w:pos="7725"/>
        </w:tabs>
        <w:jc w:val="left"/>
      </w:pPr>
    </w:p>
    <w:sectPr w:rsidR="007A49B5" w:rsidRPr="003073F0" w:rsidSect="003C4379">
      <w:headerReference w:type="default" r:id="rId10"/>
      <w:footerReference w:type="default" r:id="rId11"/>
      <w:pgSz w:w="11906" w:h="16838"/>
      <w:pgMar w:top="19" w:right="1416" w:bottom="1417" w:left="1134" w:header="708" w:footer="2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8F" w:rsidRDefault="00A3658F" w:rsidP="00AD257F">
      <w:pPr>
        <w:spacing w:line="240" w:lineRule="auto"/>
      </w:pPr>
      <w:r>
        <w:separator/>
      </w:r>
    </w:p>
  </w:endnote>
  <w:endnote w:type="continuationSeparator" w:id="0">
    <w:p w:rsidR="00A3658F" w:rsidRDefault="00A3658F" w:rsidP="00AD2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="534" w:tblpY="1"/>
      <w:tblW w:w="5000" w:type="pct"/>
      <w:tblLook w:val="04A0" w:firstRow="1" w:lastRow="0" w:firstColumn="1" w:lastColumn="0" w:noHBand="0" w:noVBand="1"/>
    </w:tblPr>
    <w:tblGrid>
      <w:gridCol w:w="2485"/>
      <w:gridCol w:w="4187"/>
      <w:gridCol w:w="2900"/>
    </w:tblGrid>
    <w:tr w:rsidR="00AD257F" w:rsidRPr="00E1350B" w:rsidTr="00F97802">
      <w:trPr>
        <w:trHeight w:val="151"/>
      </w:trPr>
      <w:tc>
        <w:tcPr>
          <w:tcW w:w="1404" w:type="pct"/>
          <w:tcBorders>
            <w:bottom w:val="single" w:sz="4" w:space="0" w:color="4F81BD" w:themeColor="accent1"/>
          </w:tcBorders>
        </w:tcPr>
        <w:p w:rsidR="00AD257F" w:rsidRPr="00A1274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975" w:type="pct"/>
          <w:vMerge w:val="restart"/>
          <w:noWrap/>
          <w:vAlign w:val="center"/>
        </w:tcPr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noProof/>
              <w:color w:val="4F81BD" w:themeColor="accent1"/>
              <w:sz w:val="14"/>
              <w:lang w:eastAsia="pl-PL"/>
            </w:rPr>
            <w:drawing>
              <wp:inline distT="0" distB="0" distL="0" distR="0" wp14:anchorId="3C32E9C6" wp14:editId="083F1259">
                <wp:extent cx="389614" cy="389614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9" cy="390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D257F" w:rsidRPr="00A1274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</w:p>
        <w:p w:rsidR="00AD257F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A1274B">
            <w:rPr>
              <w:rFonts w:ascii="Bookman Old Style" w:hAnsi="Bookman Old Style"/>
              <w:color w:val="365F91" w:themeColor="accent1" w:themeShade="BF"/>
              <w:sz w:val="14"/>
            </w:rPr>
            <w:t>Urząd Miejski w Wyszkowie, Aleja Róż 2, 07-200 Wyszków</w:t>
          </w:r>
        </w:p>
        <w:p w:rsidR="00E1350B" w:rsidRPr="00E1350B" w:rsidRDefault="00F97802" w:rsidP="00E1350B">
          <w:pPr>
            <w:spacing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 w:rsidRPr="00A1274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Wydział </w:t>
          </w:r>
          <w:r w:rsidR="001C1F44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Rozwoju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/   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>Naczelnik Wydział</w:t>
          </w:r>
          <w:r w:rsidR="00BE1153">
            <w:rPr>
              <w:rFonts w:ascii="Bookman Old Style" w:hAnsi="Bookman Old Style"/>
              <w:color w:val="365F91" w:themeColor="accent1" w:themeShade="BF"/>
              <w:sz w:val="14"/>
            </w:rPr>
            <w:t>u:</w:t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</w:t>
          </w:r>
          <w:r w:rsidR="0018355F">
            <w:rPr>
              <w:rFonts w:ascii="Bookman Old Style" w:eastAsia="Calibri" w:hAnsi="Bookman Old Style" w:cs="Times New Roman"/>
              <w:noProof/>
              <w:color w:val="365F91" w:themeColor="accent1" w:themeShade="BF"/>
              <w:sz w:val="14"/>
              <w:szCs w:val="16"/>
              <w:lang w:eastAsia="pl-PL"/>
            </w:rPr>
            <w:drawing>
              <wp:inline distT="0" distB="0" distL="0" distR="0" wp14:anchorId="76AF8365" wp14:editId="4650BA32">
                <wp:extent cx="52745" cy="71252"/>
                <wp:effectExtent l="0" t="0" r="4445" b="5080"/>
                <wp:docPr id="15" name="Obraz 15" descr="C:\Users\sdeptula\AppData\Local\Microsoft\Windows\Temporary Internet Files\Content.IE5\K9G0IVOV\icon-157358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deptula\AppData\Local\Microsoft\Windows\Temporary Internet Files\Content.IE5\K9G0IVOV\icon-157358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25" cy="96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B7781" w:rsidRP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743-77-42</w:t>
          </w:r>
        </w:p>
        <w:p w:rsidR="00E1350B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Referat ds. zamówień publicznych</w:t>
          </w:r>
        </w:p>
        <w:p w:rsidR="005B7781" w:rsidRDefault="00E1350B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>
            <w:rPr>
              <w:rFonts w:ascii="Bookman Old Style" w:hAnsi="Bookman Old Style"/>
              <w:color w:val="365F91" w:themeColor="accent1" w:themeShade="BF"/>
              <w:sz w:val="14"/>
            </w:rPr>
            <w:t>Kierownik Referatu</w:t>
          </w:r>
          <w:r w:rsidR="00BE1153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t xml:space="preserve"> </w:t>
          </w:r>
          <w:r w:rsidR="005B7781">
            <w:rPr>
              <w:rFonts w:ascii="Bookman Old Style" w:hAnsi="Bookman Old Style"/>
              <w:noProof/>
              <w:color w:val="365F91" w:themeColor="accent1" w:themeShade="BF"/>
              <w:sz w:val="14"/>
              <w:lang w:eastAsia="pl-PL"/>
            </w:rPr>
            <w:drawing>
              <wp:inline distT="0" distB="0" distL="0" distR="0" wp14:anchorId="2203D76C" wp14:editId="086C1A1D">
                <wp:extent cx="54610" cy="73025"/>
                <wp:effectExtent l="0" t="0" r="2540" b="317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" cy="7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B7781">
            <w:rPr>
              <w:rFonts w:ascii="Bookman Old Style" w:hAnsi="Bookman Old Style"/>
              <w:color w:val="365F91" w:themeColor="accent1" w:themeShade="BF"/>
              <w:sz w:val="14"/>
            </w:rPr>
            <w:t xml:space="preserve"> (29) 743-77-</w:t>
          </w:r>
          <w:r>
            <w:rPr>
              <w:rFonts w:ascii="Bookman Old Style" w:hAnsi="Bookman Old Style"/>
              <w:color w:val="365F91" w:themeColor="accent1" w:themeShade="BF"/>
              <w:sz w:val="14"/>
            </w:rPr>
            <w:t>18</w:t>
          </w:r>
        </w:p>
        <w:p w:rsidR="00AD257F" w:rsidRPr="00E1350B" w:rsidRDefault="00AD257F" w:rsidP="00E1350B">
          <w:pPr>
            <w:pStyle w:val="Stopka"/>
            <w:jc w:val="center"/>
            <w:rPr>
              <w:rFonts w:ascii="Bookman Old Style" w:hAnsi="Bookman Old Style"/>
              <w:color w:val="365F91" w:themeColor="accent1" w:themeShade="BF"/>
              <w:sz w:val="14"/>
            </w:rPr>
          </w:pPr>
          <w:r w:rsidRPr="00E1350B">
            <w:rPr>
              <w:rFonts w:ascii="Bookman Old Style" w:hAnsi="Bookman Old Style"/>
              <w:color w:val="365F91" w:themeColor="accent1" w:themeShade="BF"/>
              <w:sz w:val="14"/>
            </w:rPr>
            <w:t>www.wyszkow.pl</w:t>
          </w:r>
        </w:p>
        <w:p w:rsidR="00AD257F" w:rsidRPr="00E1350B" w:rsidRDefault="00AD257F" w:rsidP="00E1350B">
          <w:pPr>
            <w:spacing w:line="240" w:lineRule="auto"/>
            <w:rPr>
              <w:rFonts w:ascii="Bookman Old Style" w:eastAsia="Calibri" w:hAnsi="Bookman Old Style" w:cs="Times New Roman"/>
              <w:color w:val="C00000"/>
              <w:sz w:val="14"/>
              <w:szCs w:val="16"/>
              <w:u w:val="single"/>
            </w:rPr>
          </w:pPr>
        </w:p>
        <w:p w:rsidR="00AD257F" w:rsidRPr="00E1350B" w:rsidRDefault="00AD257F" w:rsidP="00E1350B">
          <w:pPr>
            <w:pStyle w:val="Bezodstpw"/>
            <w:jc w:val="center"/>
            <w:rPr>
              <w:rFonts w:asciiTheme="majorHAnsi" w:eastAsiaTheme="majorEastAsia" w:hAnsiTheme="majorHAnsi" w:cstheme="majorBidi"/>
              <w:sz w:val="14"/>
            </w:rPr>
          </w:pPr>
        </w:p>
      </w:tc>
      <w:tc>
        <w:tcPr>
          <w:tcW w:w="1621" w:type="pct"/>
          <w:tcBorders>
            <w:bottom w:val="single" w:sz="4" w:space="0" w:color="4F81BD" w:themeColor="accent1"/>
          </w:tcBorders>
        </w:tcPr>
        <w:p w:rsidR="00AD257F" w:rsidRPr="00E1350B" w:rsidRDefault="00AD257F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D257F" w:rsidTr="00F97802">
      <w:trPr>
        <w:trHeight w:val="150"/>
      </w:trPr>
      <w:tc>
        <w:tcPr>
          <w:tcW w:w="1404" w:type="pct"/>
          <w:tcBorders>
            <w:top w:val="single" w:sz="4" w:space="0" w:color="4F81BD" w:themeColor="accent1"/>
          </w:tcBorders>
        </w:tcPr>
        <w:p w:rsidR="00A1274B" w:rsidRPr="00E1350B" w:rsidRDefault="00A1274B" w:rsidP="00F97802">
          <w:pPr>
            <w:spacing w:line="240" w:lineRule="auto"/>
            <w:rPr>
              <w:sz w:val="14"/>
            </w:rPr>
          </w:pPr>
        </w:p>
        <w:p w:rsidR="00F97802" w:rsidRPr="00E1350B" w:rsidRDefault="00F97802" w:rsidP="00F97802">
          <w:pPr>
            <w:spacing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F97802" w:rsidRPr="00E1350B" w:rsidRDefault="00F97802" w:rsidP="00F97802">
          <w:pPr>
            <w:spacing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</w:p>
        <w:p w:rsidR="00A1274B" w:rsidRPr="00A1274B" w:rsidRDefault="00A1274B" w:rsidP="00F97802">
          <w:pPr>
            <w:spacing w:line="240" w:lineRule="auto"/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</w:pPr>
          <w:r w:rsidRPr="00A1274B">
            <w:rPr>
              <w:rFonts w:ascii="Bookman Old Style" w:eastAsia="Calibri" w:hAnsi="Bookman Old Style" w:cs="Times New Roman"/>
              <w:color w:val="FF0000"/>
              <w:sz w:val="14"/>
              <w:szCs w:val="16"/>
              <w:u w:val="single"/>
            </w:rPr>
            <w:t>Sprawę prowadzi:</w:t>
          </w:r>
        </w:p>
        <w:p w:rsidR="00A1274B" w:rsidRPr="00A1274B" w:rsidRDefault="00E1350B" w:rsidP="00F97802">
          <w:pPr>
            <w:spacing w:line="240" w:lineRule="auto"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 Milewska</w:t>
          </w:r>
        </w:p>
        <w:p w:rsidR="00A1274B" w:rsidRPr="007A7791" w:rsidRDefault="005B7781" w:rsidP="00F97802">
          <w:pPr>
            <w:numPr>
              <w:ilvl w:val="0"/>
              <w:numId w:val="1"/>
            </w:numPr>
            <w:tabs>
              <w:tab w:val="num" w:pos="142"/>
            </w:tabs>
            <w:spacing w:line="240" w:lineRule="auto"/>
            <w:ind w:hanging="720"/>
            <w:contextualSpacing/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</w:pPr>
          <w:r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(29) 743-77-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18</w:t>
          </w:r>
          <w:r w:rsidR="00A1274B" w:rsidRPr="007A7791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ab/>
          </w:r>
        </w:p>
        <w:p w:rsidR="00AD257F" w:rsidRPr="00A1274B" w:rsidRDefault="00A1274B" w:rsidP="00E1350B">
          <w:pPr>
            <w:rPr>
              <w:sz w:val="20"/>
            </w:rPr>
          </w:pPr>
          <w:r w:rsidRPr="00A1274B">
            <w:rPr>
              <w:noProof/>
              <w:sz w:val="20"/>
              <w:lang w:eastAsia="pl-PL"/>
            </w:rPr>
            <w:drawing>
              <wp:inline distT="0" distB="0" distL="0" distR="0" wp14:anchorId="36326FC7" wp14:editId="47F6E355">
                <wp:extent cx="119380" cy="71755"/>
                <wp:effectExtent l="0" t="0" r="0" b="4445"/>
                <wp:docPr id="14" name="Obraz 14" descr="C:\Users\sdeptula\AppData\Local\Microsoft\Windows\Temporary Internet Files\Content.IE5\3NSPQCS5\mail-297139_64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sdeptula\AppData\Local\Microsoft\Windows\Temporary Internet Files\Content.IE5\3NSPQCS5\mail-297139_64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355F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 xml:space="preserve"> </w:t>
          </w:r>
          <w:r w:rsid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beata.milewska</w:t>
          </w:r>
          <w:r w:rsidRPr="00E1350B">
            <w:rPr>
              <w:rFonts w:ascii="Bookman Old Style" w:eastAsia="Calibri" w:hAnsi="Bookman Old Style" w:cs="Times New Roman"/>
              <w:color w:val="365F91" w:themeColor="accent1" w:themeShade="BF"/>
              <w:sz w:val="14"/>
              <w:szCs w:val="16"/>
            </w:rPr>
            <w:t>@wyszkow.pl</w:t>
          </w:r>
        </w:p>
      </w:tc>
      <w:tc>
        <w:tcPr>
          <w:tcW w:w="1975" w:type="pct"/>
          <w:vMerge/>
        </w:tcPr>
        <w:p w:rsidR="00AD257F" w:rsidRPr="00A1274B" w:rsidRDefault="00AD257F" w:rsidP="00F9780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1621" w:type="pct"/>
          <w:tcBorders>
            <w:top w:val="single" w:sz="4" w:space="0" w:color="4F81BD" w:themeColor="accent1"/>
          </w:tcBorders>
        </w:tcPr>
        <w:p w:rsidR="002F7F8E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</w:p>
        <w:p w:rsidR="00AD257F" w:rsidRDefault="002F7F8E" w:rsidP="00F9780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t xml:space="preserve">                     </w:t>
          </w:r>
          <w:r>
            <w:rPr>
              <w:rFonts w:asciiTheme="majorHAnsi" w:eastAsiaTheme="majorEastAsia" w:hAnsiTheme="majorHAnsi" w:cstheme="majorBidi"/>
              <w:b/>
              <w:bCs/>
              <w:noProof/>
              <w:lang w:eastAsia="pl-PL"/>
            </w:rPr>
            <w:drawing>
              <wp:inline distT="0" distB="0" distL="0" distR="0" wp14:anchorId="657C1D00" wp14:editId="65718322">
                <wp:extent cx="739472" cy="739472"/>
                <wp:effectExtent l="0" t="0" r="381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80" cy="73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257F" w:rsidRDefault="00AD257F" w:rsidP="00734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8F" w:rsidRDefault="00A3658F" w:rsidP="00AD257F">
      <w:pPr>
        <w:spacing w:line="240" w:lineRule="auto"/>
      </w:pPr>
      <w:r>
        <w:separator/>
      </w:r>
    </w:p>
  </w:footnote>
  <w:footnote w:type="continuationSeparator" w:id="0">
    <w:p w:rsidR="00A3658F" w:rsidRDefault="00A3658F" w:rsidP="00AD2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17" w:rsidRPr="006E3717" w:rsidRDefault="006E3717" w:rsidP="006E3717">
    <w:pPr>
      <w:tabs>
        <w:tab w:val="center" w:pos="4536"/>
        <w:tab w:val="right" w:pos="9072"/>
      </w:tabs>
      <w:spacing w:line="240" w:lineRule="auto"/>
      <w:ind w:left="-567" w:hanging="426"/>
      <w:jc w:val="left"/>
      <w:rPr>
        <w:rFonts w:ascii="Times New Roman" w:hAnsi="Times New Roman" w:cs="Times New Roman"/>
        <w:noProof/>
        <w:sz w:val="22"/>
        <w:szCs w:val="22"/>
        <w:lang w:eastAsia="pl-PL"/>
      </w:rPr>
    </w:pPr>
    <w:r>
      <w:rPr>
        <w:rFonts w:ascii="Times New Roman" w:hAnsi="Times New Roman" w:cs="Times New Roman"/>
        <w:noProof/>
        <w:sz w:val="22"/>
        <w:szCs w:val="22"/>
        <w:lang w:eastAsia="pl-PL"/>
      </w:rPr>
      <w:t xml:space="preserve">                 </w:t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drawing>
        <wp:inline distT="0" distB="0" distL="0" distR="0" wp14:anchorId="72E70834" wp14:editId="2432B03F">
          <wp:extent cx="1114425" cy="742950"/>
          <wp:effectExtent l="0" t="0" r="9525" b="0"/>
          <wp:docPr id="1" name="Obraz 1" descr="flaga UE (czarno biał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UE (czarno biał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t xml:space="preserve">                    </w:t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drawing>
        <wp:inline distT="0" distB="0" distL="0" distR="0" wp14:anchorId="47A03661" wp14:editId="68530ABE">
          <wp:extent cx="723900" cy="714375"/>
          <wp:effectExtent l="0" t="0" r="0" b="9525"/>
          <wp:docPr id="2" name="Obraz 2" descr="http://www.lgdnaszeroztocze.pl/wp-content/uploads/2012/08/Logo-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www.lgdnaszeroztocze.pl/wp-content/uploads/2012/08/Logo-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t xml:space="preserve">                  </w:t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drawing>
        <wp:inline distT="0" distB="0" distL="0" distR="0" wp14:anchorId="54CFFD41" wp14:editId="4A338579">
          <wp:extent cx="1162050" cy="781050"/>
          <wp:effectExtent l="0" t="0" r="0" b="0"/>
          <wp:docPr id="3" name="Obraz 3" descr="Znalezione obrazy dla zapytania logo lgd rowniny wołomiń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lgd rowniny wołomińskiej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t xml:space="preserve">               </w:t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drawing>
        <wp:inline distT="0" distB="0" distL="0" distR="0" wp14:anchorId="35944B26" wp14:editId="1513C2A1">
          <wp:extent cx="1076325" cy="838200"/>
          <wp:effectExtent l="0" t="0" r="9525" b="0"/>
          <wp:docPr id="4" name="Obraz 4" descr="http://ksow.pl/uploads/media/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ksow.pl/uploads/media/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717">
      <w:rPr>
        <w:rFonts w:ascii="Times New Roman" w:hAnsi="Times New Roman" w:cs="Times New Roman"/>
        <w:noProof/>
        <w:sz w:val="22"/>
        <w:szCs w:val="22"/>
        <w:lang w:eastAsia="pl-PL"/>
      </w:rPr>
      <w:t xml:space="preserve">    </w:t>
    </w:r>
  </w:p>
  <w:p w:rsidR="00E1350B" w:rsidRDefault="005F3E5B" w:rsidP="005F3E5B">
    <w:pPr>
      <w:pStyle w:val="Nagwek"/>
      <w:jc w:val="center"/>
    </w:pPr>
    <w:r>
      <w:rPr>
        <w:rFonts w:ascii="Tahoma" w:hAnsi="Tahoma" w:cs="Tahoma"/>
        <w:sz w:val="18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pt;height:540.75pt;visibility:visible;mso-wrap-style:square" o:bullet="t">
        <v:imagedata r:id="rId1" o:title="icon-157358_960_720[1]"/>
      </v:shape>
    </w:pict>
  </w:numPicBullet>
  <w:numPicBullet w:numPicBulletId="1">
    <w:pict>
      <v:shape id="_x0000_i1027" type="#_x0000_t75" style="width:480pt;height:277.5pt;visibility:visible;mso-wrap-style:square" o:bullet="t">
        <v:imagedata r:id="rId2" o:title="mail-297139_640[1]"/>
      </v:shape>
    </w:pict>
  </w:numPicBullet>
  <w:abstractNum w:abstractNumId="0">
    <w:nsid w:val="2C8771BC"/>
    <w:multiLevelType w:val="hybridMultilevel"/>
    <w:tmpl w:val="8FF8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2CC0"/>
    <w:multiLevelType w:val="hybridMultilevel"/>
    <w:tmpl w:val="1DEEA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273FCB"/>
    <w:multiLevelType w:val="hybridMultilevel"/>
    <w:tmpl w:val="28C44640"/>
    <w:lvl w:ilvl="0" w:tplc="92DEB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2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8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0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0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C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6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615A8A"/>
    <w:multiLevelType w:val="hybridMultilevel"/>
    <w:tmpl w:val="59C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7F"/>
    <w:rsid w:val="00011C4B"/>
    <w:rsid w:val="00055CF2"/>
    <w:rsid w:val="00056256"/>
    <w:rsid w:val="000D5367"/>
    <w:rsid w:val="0013319B"/>
    <w:rsid w:val="00150C8C"/>
    <w:rsid w:val="00182B74"/>
    <w:rsid w:val="0018355F"/>
    <w:rsid w:val="001877AA"/>
    <w:rsid w:val="001C1F44"/>
    <w:rsid w:val="0022192F"/>
    <w:rsid w:val="00226BC6"/>
    <w:rsid w:val="00267076"/>
    <w:rsid w:val="002F5EC4"/>
    <w:rsid w:val="002F7F8E"/>
    <w:rsid w:val="00302588"/>
    <w:rsid w:val="003073F0"/>
    <w:rsid w:val="0032767A"/>
    <w:rsid w:val="00366DDC"/>
    <w:rsid w:val="003C4379"/>
    <w:rsid w:val="003E5862"/>
    <w:rsid w:val="003F69EF"/>
    <w:rsid w:val="00455C7D"/>
    <w:rsid w:val="004B2BA7"/>
    <w:rsid w:val="004C79B8"/>
    <w:rsid w:val="004E3BEC"/>
    <w:rsid w:val="0053752C"/>
    <w:rsid w:val="005B3FB1"/>
    <w:rsid w:val="005B7781"/>
    <w:rsid w:val="005F3E5B"/>
    <w:rsid w:val="005F52A6"/>
    <w:rsid w:val="006B0E3E"/>
    <w:rsid w:val="006E3717"/>
    <w:rsid w:val="00734D83"/>
    <w:rsid w:val="00791ADB"/>
    <w:rsid w:val="007958AD"/>
    <w:rsid w:val="007A49B5"/>
    <w:rsid w:val="007A7791"/>
    <w:rsid w:val="007C0B39"/>
    <w:rsid w:val="007F1F4B"/>
    <w:rsid w:val="007F3D16"/>
    <w:rsid w:val="0082003E"/>
    <w:rsid w:val="00885342"/>
    <w:rsid w:val="008B351C"/>
    <w:rsid w:val="008B47C3"/>
    <w:rsid w:val="008B7EE8"/>
    <w:rsid w:val="008C32F5"/>
    <w:rsid w:val="00A1274B"/>
    <w:rsid w:val="00A3658F"/>
    <w:rsid w:val="00A7396D"/>
    <w:rsid w:val="00A87233"/>
    <w:rsid w:val="00AB75F9"/>
    <w:rsid w:val="00AD05F9"/>
    <w:rsid w:val="00AD257F"/>
    <w:rsid w:val="00AD4DBF"/>
    <w:rsid w:val="00B63B1A"/>
    <w:rsid w:val="00B80FD3"/>
    <w:rsid w:val="00BD4E05"/>
    <w:rsid w:val="00BD7B5B"/>
    <w:rsid w:val="00BE1153"/>
    <w:rsid w:val="00BF0EA4"/>
    <w:rsid w:val="00C22A82"/>
    <w:rsid w:val="00C4315A"/>
    <w:rsid w:val="00C774EA"/>
    <w:rsid w:val="00C84FC3"/>
    <w:rsid w:val="00D471B5"/>
    <w:rsid w:val="00DC77F9"/>
    <w:rsid w:val="00DF3D90"/>
    <w:rsid w:val="00E039D9"/>
    <w:rsid w:val="00E1350B"/>
    <w:rsid w:val="00E172CE"/>
    <w:rsid w:val="00E81BDA"/>
    <w:rsid w:val="00E83E04"/>
    <w:rsid w:val="00F86113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1C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1C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5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57F"/>
  </w:style>
  <w:style w:type="paragraph" w:styleId="Stopka">
    <w:name w:val="footer"/>
    <w:basedOn w:val="Normalny"/>
    <w:link w:val="StopkaZnak"/>
    <w:uiPriority w:val="99"/>
    <w:unhideWhenUsed/>
    <w:rsid w:val="00AD25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57F"/>
  </w:style>
  <w:style w:type="paragraph" w:styleId="Bezodstpw">
    <w:name w:val="No Spacing"/>
    <w:link w:val="BezodstpwZnak"/>
    <w:uiPriority w:val="1"/>
    <w:qFormat/>
    <w:rsid w:val="00AD25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25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7F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7F"/>
    <w:rPr>
      <w:rFonts w:ascii="Tahoma" w:hAnsi="Tahoma" w:cs="Tahoma"/>
      <w:sz w:val="16"/>
      <w:szCs w:val="16"/>
    </w:rPr>
  </w:style>
  <w:style w:type="paragraph" w:customStyle="1" w:styleId="E994C3D4DB274A0AABCBFDBB12F1A09F">
    <w:name w:val="E994C3D4DB274A0AABCBFDBB12F1A09F"/>
    <w:rsid w:val="00BF0EA4"/>
    <w:rPr>
      <w:rFonts w:eastAsiaTheme="minorEastAsia"/>
      <w:lang w:val="en-US"/>
    </w:rPr>
  </w:style>
  <w:style w:type="paragraph" w:styleId="NormalnyWeb">
    <w:name w:val="Normal (Web)"/>
    <w:basedOn w:val="Normalny"/>
    <w:rsid w:val="0018355F"/>
    <w:pPr>
      <w:spacing w:before="100" w:beforeAutospacing="1" w:after="119" w:line="240" w:lineRule="auto"/>
      <w:jc w:val="left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8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C6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895644-5019-49DE-AD18-F5ED1E5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Deptula</dc:creator>
  <cp:lastModifiedBy>Marta Ludwikowska</cp:lastModifiedBy>
  <cp:revision>3</cp:revision>
  <cp:lastPrinted>2019-05-09T06:41:00Z</cp:lastPrinted>
  <dcterms:created xsi:type="dcterms:W3CDTF">2019-05-27T10:00:00Z</dcterms:created>
  <dcterms:modified xsi:type="dcterms:W3CDTF">2019-05-27T10:01:00Z</dcterms:modified>
</cp:coreProperties>
</file>