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F2" w:rsidRDefault="003221F2" w:rsidP="003221F2">
      <w:r>
        <w:rPr>
          <w:noProof/>
          <w:lang w:eastAsia="pl-PL"/>
        </w:rPr>
        <w:drawing>
          <wp:inline distT="0" distB="0" distL="0" distR="0" wp14:anchorId="18A35D62" wp14:editId="4E423AEA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1F2" w:rsidRDefault="003221F2" w:rsidP="003221F2">
      <w:pPr>
        <w:jc w:val="right"/>
      </w:pPr>
      <w:r>
        <w:t>Wyszków, dnia</w:t>
      </w:r>
      <w:r w:rsidR="00CC1E90">
        <w:t xml:space="preserve"> </w:t>
      </w:r>
      <w:r w:rsidR="00CD526A">
        <w:t>04-11</w:t>
      </w:r>
      <w:r>
        <w:t>-2016r</w:t>
      </w:r>
    </w:p>
    <w:p w:rsidR="003221F2" w:rsidRPr="00DA3994" w:rsidRDefault="003221F2" w:rsidP="003221F2">
      <w:pPr>
        <w:spacing w:after="0" w:line="240" w:lineRule="auto"/>
        <w:rPr>
          <w:color w:val="FF0000"/>
        </w:rPr>
      </w:pPr>
    </w:p>
    <w:p w:rsidR="003221F2" w:rsidRDefault="003221F2" w:rsidP="003221F2">
      <w:pPr>
        <w:rPr>
          <w:b/>
        </w:rPr>
      </w:pPr>
      <w:r w:rsidRPr="00C20ADD">
        <w:rPr>
          <w:b/>
        </w:rPr>
        <w:t>ZP. 271.</w:t>
      </w:r>
      <w:r>
        <w:rPr>
          <w:b/>
        </w:rPr>
        <w:t>50</w:t>
      </w:r>
      <w:r w:rsidRPr="00C20ADD">
        <w:rPr>
          <w:b/>
        </w:rPr>
        <w:t>.2016</w:t>
      </w:r>
      <w:r>
        <w:rPr>
          <w:b/>
        </w:rPr>
        <w:t xml:space="preserve">- </w:t>
      </w:r>
    </w:p>
    <w:p w:rsidR="003221F2" w:rsidRPr="003221F2" w:rsidRDefault="003221F2" w:rsidP="003221F2">
      <w:pPr>
        <w:jc w:val="center"/>
        <w:rPr>
          <w:b/>
          <w:i/>
        </w:rPr>
      </w:pPr>
      <w:r w:rsidRPr="003221F2">
        <w:rPr>
          <w:b/>
          <w:i/>
        </w:rPr>
        <w:t>Wykonawcy</w:t>
      </w:r>
    </w:p>
    <w:p w:rsidR="003221F2" w:rsidRDefault="003221F2" w:rsidP="003221F2">
      <w:pPr>
        <w:jc w:val="both"/>
        <w:rPr>
          <w:i/>
        </w:rPr>
      </w:pPr>
      <w:r w:rsidRPr="003221F2">
        <w:rPr>
          <w:i/>
        </w:rPr>
        <w:t xml:space="preserve">dot. postępowania o udzielenie zamówienia publicznego pn. </w:t>
      </w:r>
      <w:r w:rsidRPr="003221F2">
        <w:rPr>
          <w:b/>
          <w:i/>
        </w:rPr>
        <w:t>„Pełnienie funkcji inspektora nadzoru inwestorskiego dla zadania pn.: „Budowa Obwodnicy Śródmiejskiej Wyszkowa etap III i IV”</w:t>
      </w:r>
      <w:r w:rsidRPr="003221F2">
        <w:rPr>
          <w:i/>
        </w:rPr>
        <w:t xml:space="preserve"> prowadzonego w trybie przetargu nieograniczonego. </w:t>
      </w:r>
    </w:p>
    <w:p w:rsidR="003221F2" w:rsidRPr="00C20ADD" w:rsidRDefault="003221F2" w:rsidP="003221F2">
      <w:pPr>
        <w:jc w:val="center"/>
        <w:rPr>
          <w:i/>
        </w:rPr>
      </w:pPr>
      <w:r>
        <w:rPr>
          <w:i/>
        </w:rPr>
        <w:t>ZMIANA TREŚCI SIWZ</w:t>
      </w:r>
    </w:p>
    <w:p w:rsidR="003221F2" w:rsidRDefault="003221F2" w:rsidP="003221F2">
      <w:pPr>
        <w:jc w:val="both"/>
      </w:pPr>
      <w:r>
        <w:t xml:space="preserve">                         Zgodnie z art. 38 ust. 4 ustawy z dnia 29 stycznia 2014r Prawo zamówień publicznych (tekst jednolity Dz. U. z 2015r poz. 2164 ze zm.) informuję</w:t>
      </w:r>
      <w:r w:rsidR="00294818">
        <w:t xml:space="preserve">, że   </w:t>
      </w:r>
      <w:r>
        <w:t>w związku z pytaniami, które wpłynęły do Zamawiającego,  zmianie ulega treść specyfikacji istotnych warunków zamówienia. Zmiana dotyczy terminu składania ofert.</w:t>
      </w:r>
    </w:p>
    <w:p w:rsidR="00CD526A" w:rsidRDefault="00CD526A" w:rsidP="00CD526A">
      <w:pPr>
        <w:jc w:val="both"/>
      </w:pPr>
      <w:r>
        <w:t>1. W SIWZ punkt  VI. „Warunki udziału w postępowaniu  oraz opis sposobu dokonywania oceny spełniania tych warunków” w pkt 2.3.  zmianie ulega wymóg doświadczenia wykonawcy i otrzymuje brzmienie:</w:t>
      </w:r>
    </w:p>
    <w:p w:rsidR="00CD526A" w:rsidRPr="00F55A0B" w:rsidRDefault="00CD526A" w:rsidP="00CD526A">
      <w:pPr>
        <w:jc w:val="both"/>
        <w:rPr>
          <w:b/>
          <w:i/>
        </w:rPr>
      </w:pPr>
      <w:r w:rsidRPr="00F55A0B">
        <w:rPr>
          <w:i/>
        </w:rPr>
        <w:t xml:space="preserve">„Zamawiający uzna warunek za spełniony, jeśli Wykonawca wykaże, że wykonał w ciągu ostatnich                </w:t>
      </w:r>
      <w:r w:rsidRPr="00F55A0B">
        <w:rPr>
          <w:b/>
          <w:i/>
          <w:u w:val="single"/>
        </w:rPr>
        <w:t>10 lat</w:t>
      </w:r>
      <w:r w:rsidRPr="00F55A0B">
        <w:rPr>
          <w:b/>
          <w:i/>
        </w:rPr>
        <w:t xml:space="preserve"> przed upływem terminu składania ofert</w:t>
      </w:r>
      <w:r w:rsidRPr="00F55A0B">
        <w:rPr>
          <w:i/>
        </w:rPr>
        <w:t xml:space="preserve">, a jeśli okres prowadzenia działalności jest krótszy to w tym okresie, co najmniej </w:t>
      </w:r>
      <w:r w:rsidR="0003072E">
        <w:rPr>
          <w:b/>
          <w:i/>
        </w:rPr>
        <w:t xml:space="preserve">2 </w:t>
      </w:r>
      <w:r w:rsidRPr="0003072E">
        <w:rPr>
          <w:b/>
          <w:i/>
        </w:rPr>
        <w:t xml:space="preserve"> usługi</w:t>
      </w:r>
      <w:r w:rsidRPr="00F55A0B">
        <w:rPr>
          <w:i/>
        </w:rPr>
        <w:t xml:space="preserve"> polegające na nadzorowaniu robót budowlanych polegających na rozbudowie/przebudowie/budowie drogi wraz z obiektem mostowym o </w:t>
      </w:r>
      <w:r w:rsidR="0003072E" w:rsidRPr="0003072E">
        <w:rPr>
          <w:b/>
          <w:i/>
        </w:rPr>
        <w:t xml:space="preserve">sumarycznej </w:t>
      </w:r>
      <w:r w:rsidRPr="0003072E">
        <w:rPr>
          <w:b/>
          <w:i/>
        </w:rPr>
        <w:t>wartości</w:t>
      </w:r>
      <w:r w:rsidRPr="00F55A0B">
        <w:rPr>
          <w:i/>
        </w:rPr>
        <w:t xml:space="preserve"> nie mniejszej niż </w:t>
      </w:r>
      <w:r w:rsidR="0003072E">
        <w:rPr>
          <w:i/>
        </w:rPr>
        <w:t>30 mln zł.</w:t>
      </w:r>
      <w:r w:rsidRPr="00F55A0B">
        <w:rPr>
          <w:i/>
        </w:rPr>
        <w:t xml:space="preserve">  </w:t>
      </w:r>
    </w:p>
    <w:p w:rsidR="00AA06B3" w:rsidRDefault="00AA06B3" w:rsidP="00AA06B3">
      <w:pPr>
        <w:spacing w:after="0"/>
      </w:pPr>
      <w:bookmarkStart w:id="0" w:name="_GoBack"/>
      <w:bookmarkEnd w:id="0"/>
    </w:p>
    <w:p w:rsidR="003B0294" w:rsidRDefault="003B0294"/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2"/>
    <w:rsid w:val="0003072E"/>
    <w:rsid w:val="00220AAB"/>
    <w:rsid w:val="00294818"/>
    <w:rsid w:val="003221F2"/>
    <w:rsid w:val="003B0294"/>
    <w:rsid w:val="00AA06B3"/>
    <w:rsid w:val="00C96115"/>
    <w:rsid w:val="00CC1E90"/>
    <w:rsid w:val="00CD526A"/>
    <w:rsid w:val="00D429F1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F2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F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F2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F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cp:lastPrinted>2016-11-04T10:45:00Z</cp:lastPrinted>
  <dcterms:created xsi:type="dcterms:W3CDTF">2016-11-04T10:15:00Z</dcterms:created>
  <dcterms:modified xsi:type="dcterms:W3CDTF">2016-11-04T11:20:00Z</dcterms:modified>
</cp:coreProperties>
</file>