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07" w:rsidRPr="00E762CC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rFonts w:ascii="Trebuchet MS" w:hAnsi="Trebuchet MS"/>
          <w:sz w:val="16"/>
          <w:szCs w:val="16"/>
        </w:rPr>
      </w:pPr>
    </w:p>
    <w:p w:rsidR="00F74107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noProof/>
        </w:rPr>
      </w:pPr>
      <w:r>
        <w:rPr>
          <w:noProof/>
        </w:rPr>
        <w:drawing>
          <wp:inline distT="0" distB="0" distL="0" distR="0" wp14:anchorId="4E684B6B" wp14:editId="12221846">
            <wp:extent cx="480060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07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noProof/>
        </w:rPr>
      </w:pPr>
    </w:p>
    <w:p w:rsidR="00F74107" w:rsidRPr="00223CC3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rFonts w:ascii="Trebuchet MS" w:hAnsi="Trebuchet MS"/>
          <w:sz w:val="16"/>
          <w:szCs w:val="16"/>
        </w:rPr>
      </w:pPr>
      <w:r w:rsidRPr="00223CC3">
        <w:rPr>
          <w:rFonts w:ascii="Trebuchet MS" w:hAnsi="Trebuchet MS"/>
          <w:sz w:val="16"/>
          <w:szCs w:val="16"/>
        </w:rPr>
        <w:t>Specyfikacja Istotnych Warunków Zamówienia dla przetargu nieograniczonego</w:t>
      </w:r>
    </w:p>
    <w:p w:rsidR="00F74107" w:rsidRPr="00223CC3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rFonts w:ascii="Trebuchet MS" w:hAnsi="Trebuchet MS"/>
          <w:sz w:val="16"/>
          <w:szCs w:val="16"/>
        </w:rPr>
      </w:pPr>
      <w:r w:rsidRPr="00223CC3">
        <w:rPr>
          <w:rFonts w:ascii="Trebuchet MS" w:hAnsi="Trebuchet MS"/>
          <w:sz w:val="16"/>
          <w:szCs w:val="16"/>
        </w:rPr>
        <w:t xml:space="preserve"> o wartości równej lub większej niż tzw. kwota unijna tj. 5.225.000 euro</w:t>
      </w:r>
    </w:p>
    <w:p w:rsidR="00F74107" w:rsidRPr="00223CC3" w:rsidRDefault="00F74107" w:rsidP="00F74107">
      <w:pPr>
        <w:pStyle w:val="Nagwek"/>
        <w:jc w:val="center"/>
        <w:rPr>
          <w:rFonts w:ascii="Trebuchet MS" w:hAnsi="Trebuchet MS"/>
          <w:b/>
          <w:sz w:val="16"/>
          <w:szCs w:val="16"/>
        </w:rPr>
      </w:pPr>
      <w:r w:rsidRPr="00223CC3">
        <w:rPr>
          <w:rFonts w:ascii="Trebuchet MS" w:hAnsi="Trebuchet MS"/>
          <w:sz w:val="16"/>
          <w:szCs w:val="16"/>
        </w:rPr>
        <w:t xml:space="preserve">nr sprawy: </w:t>
      </w:r>
      <w:r w:rsidRPr="00223CC3">
        <w:rPr>
          <w:rFonts w:ascii="Trebuchet MS" w:hAnsi="Trebuchet MS"/>
          <w:b/>
          <w:sz w:val="16"/>
          <w:szCs w:val="16"/>
        </w:rPr>
        <w:t>ZP.271.4</w:t>
      </w:r>
      <w:r>
        <w:rPr>
          <w:rFonts w:ascii="Trebuchet MS" w:hAnsi="Trebuchet MS"/>
          <w:b/>
          <w:sz w:val="16"/>
          <w:szCs w:val="16"/>
        </w:rPr>
        <w:t>6</w:t>
      </w:r>
      <w:r w:rsidRPr="00223CC3">
        <w:rPr>
          <w:rFonts w:ascii="Trebuchet MS" w:hAnsi="Trebuchet MS"/>
          <w:b/>
          <w:sz w:val="16"/>
          <w:szCs w:val="16"/>
        </w:rPr>
        <w:t xml:space="preserve">.2016 </w:t>
      </w:r>
      <w:r>
        <w:rPr>
          <w:rFonts w:ascii="Trebuchet MS" w:hAnsi="Trebuchet MS"/>
          <w:b/>
          <w:sz w:val="16"/>
          <w:szCs w:val="16"/>
        </w:rPr>
        <w:t>r.</w:t>
      </w:r>
    </w:p>
    <w:p w:rsidR="00F74107" w:rsidRPr="004653ED" w:rsidRDefault="00F74107" w:rsidP="004653ED">
      <w:pPr>
        <w:pStyle w:val="Nagwek"/>
        <w:tabs>
          <w:tab w:val="clear" w:pos="9072"/>
          <w:tab w:val="right" w:pos="9356"/>
        </w:tabs>
        <w:rPr>
          <w:sz w:val="16"/>
          <w:szCs w:val="16"/>
          <w:u w:val="single"/>
        </w:rPr>
      </w:pPr>
      <w:r w:rsidRPr="000F5010">
        <w:rPr>
          <w:rFonts w:ascii="Arial" w:hAnsi="Arial"/>
          <w:sz w:val="16"/>
          <w:szCs w:val="16"/>
          <w:u w:val="single"/>
        </w:rPr>
        <w:tab/>
      </w:r>
      <w:r w:rsidRPr="000F5010">
        <w:rPr>
          <w:rFonts w:ascii="Arial" w:hAnsi="Arial"/>
          <w:sz w:val="16"/>
          <w:szCs w:val="16"/>
          <w:u w:val="single"/>
        </w:rPr>
        <w:tab/>
      </w:r>
    </w:p>
    <w:p w:rsidR="002C2A99" w:rsidRPr="00F74107" w:rsidRDefault="002C2A99" w:rsidP="00F74107">
      <w:pPr>
        <w:jc w:val="right"/>
        <w:rPr>
          <w:rFonts w:cstheme="minorHAnsi"/>
        </w:rPr>
      </w:pPr>
      <w:r w:rsidRPr="00F74107">
        <w:rPr>
          <w:rFonts w:cstheme="minorHAnsi"/>
        </w:rPr>
        <w:t xml:space="preserve">Wyszków, dnia </w:t>
      </w:r>
      <w:r w:rsidRPr="00F74107">
        <w:rPr>
          <w:rFonts w:cstheme="minorHAnsi"/>
        </w:rPr>
        <w:t>03-11</w:t>
      </w:r>
      <w:r w:rsidRPr="00F74107">
        <w:rPr>
          <w:rFonts w:cstheme="minorHAnsi"/>
        </w:rPr>
        <w:t>-2016r.</w:t>
      </w:r>
    </w:p>
    <w:p w:rsidR="002C2A99" w:rsidRPr="00F74107" w:rsidRDefault="002C2A99" w:rsidP="00F74107">
      <w:pPr>
        <w:rPr>
          <w:rFonts w:cstheme="minorHAnsi"/>
          <w:b/>
        </w:rPr>
      </w:pPr>
      <w:r w:rsidRPr="00F74107">
        <w:rPr>
          <w:rFonts w:cstheme="minorHAnsi"/>
          <w:b/>
        </w:rPr>
        <w:t xml:space="preserve">ZP. 271.45.2016- </w:t>
      </w:r>
    </w:p>
    <w:p w:rsidR="002C2A99" w:rsidRPr="00F74107" w:rsidRDefault="002C2A99" w:rsidP="00F74107">
      <w:pPr>
        <w:jc w:val="center"/>
        <w:rPr>
          <w:rFonts w:cstheme="minorHAnsi"/>
          <w:b/>
        </w:rPr>
      </w:pPr>
      <w:r w:rsidRPr="00F74107">
        <w:rPr>
          <w:rFonts w:cstheme="minorHAnsi"/>
          <w:b/>
        </w:rPr>
        <w:t>Wykonawcy</w:t>
      </w:r>
    </w:p>
    <w:p w:rsidR="001D24B2" w:rsidRPr="00F74107" w:rsidRDefault="002C2A99" w:rsidP="00F74107">
      <w:pPr>
        <w:spacing w:after="0" w:line="240" w:lineRule="auto"/>
        <w:jc w:val="both"/>
        <w:rPr>
          <w:rFonts w:cstheme="minorHAnsi"/>
          <w:i/>
        </w:rPr>
      </w:pPr>
      <w:r w:rsidRPr="00F74107">
        <w:rPr>
          <w:rFonts w:cstheme="minorHAnsi"/>
          <w:i/>
        </w:rPr>
        <w:t xml:space="preserve">dot. postępowania o udzielenie zamówienia publicznego pn. </w:t>
      </w:r>
      <w:r w:rsidRPr="00F74107">
        <w:rPr>
          <w:rFonts w:cstheme="minorHAnsi"/>
          <w:b/>
          <w:i/>
        </w:rPr>
        <w:t>„Budowa Obwodnicy Śródmiejskiej Wyszkowa etap III i IV</w:t>
      </w:r>
      <w:r w:rsidRPr="00F74107">
        <w:rPr>
          <w:rFonts w:cstheme="minorHAnsi"/>
          <w:b/>
          <w:i/>
        </w:rPr>
        <w:t>- przygotowanie terenu pod budowę</w:t>
      </w:r>
      <w:r w:rsidRPr="00F74107">
        <w:rPr>
          <w:rFonts w:cstheme="minorHAnsi"/>
          <w:b/>
          <w:i/>
        </w:rPr>
        <w:t>”</w:t>
      </w:r>
      <w:r w:rsidRPr="00F74107">
        <w:rPr>
          <w:rFonts w:cstheme="minorHAnsi"/>
          <w:i/>
        </w:rPr>
        <w:t xml:space="preserve"> prowadzonego w trybie przetargu nieograniczonego o wartości zamówienia  równej lub większej niż tzw. kwota unijna tj. 5.225.000 euro.</w:t>
      </w:r>
      <w:r w:rsidRPr="00F74107">
        <w:rPr>
          <w:rFonts w:cstheme="minorHAnsi"/>
          <w:i/>
        </w:rPr>
        <w:t xml:space="preserve"> Zamówienie ogłoszono 27.07.2016r.</w:t>
      </w:r>
      <w:r w:rsidR="004653ED">
        <w:rPr>
          <w:rFonts w:cstheme="minorHAnsi"/>
          <w:i/>
        </w:rPr>
        <w:t>,</w:t>
      </w:r>
      <w:r w:rsidR="001D24B2" w:rsidRPr="00F74107">
        <w:rPr>
          <w:rFonts w:cstheme="minorHAnsi"/>
          <w:i/>
        </w:rPr>
        <w:t xml:space="preserve"> </w:t>
      </w:r>
      <w:r w:rsidR="00F74107">
        <w:rPr>
          <w:rFonts w:cstheme="minorHAnsi"/>
          <w:i/>
        </w:rPr>
        <w:t xml:space="preserve">przed wejściem w życie nowelizacji ustawy </w:t>
      </w:r>
      <w:proofErr w:type="spellStart"/>
      <w:r w:rsidR="00F74107">
        <w:rPr>
          <w:rFonts w:cstheme="minorHAnsi"/>
          <w:i/>
        </w:rPr>
        <w:t>Pzp</w:t>
      </w:r>
      <w:proofErr w:type="spellEnd"/>
      <w:r w:rsidR="00F74107">
        <w:rPr>
          <w:rFonts w:cstheme="minorHAnsi"/>
          <w:i/>
        </w:rPr>
        <w:t>.</w:t>
      </w:r>
      <w:r w:rsidR="00712423">
        <w:rPr>
          <w:rFonts w:cstheme="minorHAnsi"/>
          <w:i/>
        </w:rPr>
        <w:t xml:space="preserve">                           </w:t>
      </w:r>
      <w:r w:rsidR="00F74107">
        <w:rPr>
          <w:rFonts w:cstheme="minorHAnsi"/>
          <w:i/>
        </w:rPr>
        <w:t xml:space="preserve"> Do postępowań wszczętych przed wejściem w życie ustawy oraz postępowań odwoławczych, które ich doty</w:t>
      </w:r>
      <w:r w:rsidR="00712423">
        <w:rPr>
          <w:rFonts w:cstheme="minorHAnsi"/>
          <w:i/>
        </w:rPr>
        <w:t>czą, stosuje się przepisy dotychczasowe.</w:t>
      </w:r>
    </w:p>
    <w:p w:rsidR="001D24B2" w:rsidRPr="00F74107" w:rsidRDefault="001D24B2" w:rsidP="00F74107">
      <w:pPr>
        <w:spacing w:after="0"/>
        <w:jc w:val="both"/>
        <w:rPr>
          <w:rFonts w:cstheme="minorHAnsi"/>
          <w:i/>
        </w:rPr>
      </w:pPr>
    </w:p>
    <w:p w:rsidR="002C2A99" w:rsidRPr="00F74107" w:rsidRDefault="002C2A99" w:rsidP="00F74107">
      <w:pPr>
        <w:jc w:val="center"/>
        <w:rPr>
          <w:rFonts w:cstheme="minorHAnsi"/>
          <w:i/>
        </w:rPr>
      </w:pPr>
      <w:r w:rsidRPr="00F74107">
        <w:rPr>
          <w:rFonts w:cstheme="minorHAnsi"/>
          <w:i/>
        </w:rPr>
        <w:t>ZAWIADOMIENIE O WYBORZE NAJKORZYSTNIEJSZEJ OFERTY</w:t>
      </w:r>
    </w:p>
    <w:p w:rsidR="002C2A99" w:rsidRPr="00F74107" w:rsidRDefault="002C2A99" w:rsidP="00F74107">
      <w:pPr>
        <w:spacing w:after="0"/>
        <w:jc w:val="both"/>
        <w:rPr>
          <w:rFonts w:cstheme="minorHAnsi"/>
          <w:b/>
        </w:rPr>
      </w:pPr>
      <w:r w:rsidRPr="00F74107">
        <w:rPr>
          <w:rFonts w:cstheme="minorHAnsi"/>
        </w:rPr>
        <w:t xml:space="preserve">                         Zgodnie z art. </w:t>
      </w:r>
      <w:r w:rsidRPr="00F74107">
        <w:rPr>
          <w:rFonts w:cstheme="minorHAnsi"/>
        </w:rPr>
        <w:t>92</w:t>
      </w:r>
      <w:r w:rsidRPr="00F74107">
        <w:rPr>
          <w:rFonts w:cstheme="minorHAnsi"/>
        </w:rPr>
        <w:t xml:space="preserve"> ust. </w:t>
      </w:r>
      <w:r w:rsidR="004653ED">
        <w:rPr>
          <w:rFonts w:cstheme="minorHAnsi"/>
        </w:rPr>
        <w:t>2</w:t>
      </w:r>
      <w:r w:rsidRPr="00F74107">
        <w:rPr>
          <w:rFonts w:cstheme="minorHAnsi"/>
        </w:rPr>
        <w:t xml:space="preserve"> ustawy z dnia 29 stycznia 2014r Prawo zamówień publicznych (tekst jednolity Dz. U. z 2015r poz. 2164 ze zm.) informuję, że </w:t>
      </w:r>
      <w:r w:rsidRPr="00F74107">
        <w:rPr>
          <w:rFonts w:cstheme="minorHAnsi"/>
        </w:rPr>
        <w:t xml:space="preserve">w przedmiotowym postępowaniu za najkorzystniejszą została uznana oferta złożona przez </w:t>
      </w:r>
      <w:r w:rsidRPr="00F74107">
        <w:rPr>
          <w:rFonts w:cstheme="minorHAnsi"/>
          <w:b/>
        </w:rPr>
        <w:t>Przedsiębiorstwo Robót Inżynieryjno-Budowlanych AR-MEL sp. z o.o., Rybienko Nowe, ul. Meliorantów 20, 07-200 Wyszków</w:t>
      </w:r>
      <w:r w:rsidRPr="00F74107">
        <w:rPr>
          <w:rFonts w:cstheme="minorHAnsi"/>
        </w:rPr>
        <w:t xml:space="preserve">                                           z zaoferowaną ceną </w:t>
      </w:r>
      <w:r w:rsidRPr="00F74107">
        <w:rPr>
          <w:rFonts w:cstheme="minorHAnsi"/>
          <w:b/>
        </w:rPr>
        <w:t>110 079,59 zł,</w:t>
      </w:r>
      <w:r w:rsidRPr="00F74107">
        <w:rPr>
          <w:rFonts w:cstheme="minorHAnsi"/>
        </w:rPr>
        <w:t xml:space="preserve"> zatrudnieniem min. </w:t>
      </w:r>
      <w:r w:rsidRPr="00F74107">
        <w:rPr>
          <w:rFonts w:cstheme="minorHAnsi"/>
          <w:b/>
        </w:rPr>
        <w:t>5 osób na umowę o pracę</w:t>
      </w:r>
      <w:r w:rsidRPr="00F74107">
        <w:rPr>
          <w:rFonts w:cstheme="minorHAnsi"/>
        </w:rPr>
        <w:t xml:space="preserve"> oraz </w:t>
      </w:r>
      <w:r w:rsidRPr="00F74107">
        <w:rPr>
          <w:rFonts w:cstheme="minorHAnsi"/>
          <w:b/>
        </w:rPr>
        <w:t>terminem płatności faktury 30 dni.</w:t>
      </w:r>
    </w:p>
    <w:p w:rsidR="002C2A99" w:rsidRDefault="002C2A99" w:rsidP="00F74107">
      <w:pPr>
        <w:spacing w:after="0"/>
        <w:jc w:val="both"/>
        <w:rPr>
          <w:rFonts w:cstheme="minorHAnsi"/>
        </w:rPr>
      </w:pPr>
      <w:r w:rsidRPr="00F74107">
        <w:rPr>
          <w:rFonts w:cstheme="minorHAnsi"/>
          <w:i/>
          <w:u w:val="single"/>
        </w:rPr>
        <w:t>Uzasadnienie faktyczne:</w:t>
      </w:r>
      <w:r w:rsidRPr="00F74107">
        <w:rPr>
          <w:rFonts w:cstheme="minorHAnsi"/>
        </w:rPr>
        <w:t xml:space="preserve"> W postępowaniu kryterium oceny ofert było: cena 90%, aspekt społeczny- zatrudnienie osób biorących udział w wykonywaniu zamówienia na umowę o pracę – 5%, oraz termin płatności faktury – 5%.</w:t>
      </w:r>
      <w:r w:rsidR="001D24B2" w:rsidRPr="00F74107">
        <w:rPr>
          <w:rFonts w:cstheme="minorHAnsi"/>
        </w:rPr>
        <w:t xml:space="preserve">  </w:t>
      </w:r>
      <w:r w:rsidRPr="00F74107">
        <w:rPr>
          <w:rFonts w:cstheme="minorHAnsi"/>
        </w:rPr>
        <w:t xml:space="preserve">Do postępowania </w:t>
      </w:r>
      <w:r w:rsidR="001D24B2" w:rsidRPr="00F74107">
        <w:rPr>
          <w:rFonts w:cstheme="minorHAnsi"/>
        </w:rPr>
        <w:t xml:space="preserve">zostały złożone 2 oferty. Po ocenie i porównaniu złożonych ofert,  oferta firmy </w:t>
      </w:r>
      <w:r w:rsidR="001D24B2" w:rsidRPr="00F74107">
        <w:rPr>
          <w:rFonts w:cstheme="minorHAnsi"/>
        </w:rPr>
        <w:t>Przedsiębiorstwo Robót Inżynieryjn</w:t>
      </w:r>
      <w:r w:rsidR="001D24B2" w:rsidRPr="00F74107">
        <w:rPr>
          <w:rFonts w:cstheme="minorHAnsi"/>
        </w:rPr>
        <w:t>o-Budowlanych AR-MEL sp. z o.o. uzyskała największą liczbę punktów w poszczególnych kryteriach oceny ofert oraz łącznie.</w:t>
      </w:r>
    </w:p>
    <w:p w:rsidR="00F74107" w:rsidRPr="00F74107" w:rsidRDefault="00F74107" w:rsidP="00F74107">
      <w:pPr>
        <w:spacing w:after="0"/>
        <w:jc w:val="both"/>
        <w:rPr>
          <w:rFonts w:cstheme="minorHAnsi"/>
        </w:rPr>
      </w:pPr>
      <w:r>
        <w:rPr>
          <w:rFonts w:cstheme="minorHAnsi"/>
        </w:rPr>
        <w:t>Zbiorcze zestawienie ofert oraz punktacja przyznana ofertom w poszczególnych kryteri</w:t>
      </w:r>
      <w:r w:rsidR="004653ED">
        <w:rPr>
          <w:rFonts w:cstheme="minorHAnsi"/>
        </w:rPr>
        <w:t>a</w:t>
      </w:r>
      <w:bookmarkStart w:id="0" w:name="_GoBack"/>
      <w:bookmarkEnd w:id="0"/>
      <w:r>
        <w:rPr>
          <w:rFonts w:cstheme="minorHAnsi"/>
        </w:rPr>
        <w:t>ch oceny ofert.</w:t>
      </w:r>
    </w:p>
    <w:p w:rsidR="001D24B2" w:rsidRPr="00F74107" w:rsidRDefault="001D24B2" w:rsidP="00F74107">
      <w:pPr>
        <w:spacing w:after="0"/>
        <w:rPr>
          <w:rFonts w:cstheme="minorHAnsi"/>
        </w:rPr>
      </w:pPr>
    </w:p>
    <w:tbl>
      <w:tblPr>
        <w:tblStyle w:val="Tabela-Siatka"/>
        <w:tblW w:w="10294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426"/>
        <w:gridCol w:w="3206"/>
        <w:gridCol w:w="1701"/>
        <w:gridCol w:w="1843"/>
        <w:gridCol w:w="1417"/>
        <w:gridCol w:w="1701"/>
      </w:tblGrid>
      <w:tr w:rsidR="001D24B2" w:rsidRPr="00F74107" w:rsidTr="001D24B2">
        <w:tc>
          <w:tcPr>
            <w:tcW w:w="426" w:type="dxa"/>
            <w:vAlign w:val="center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206" w:type="dxa"/>
            <w:vAlign w:val="center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  <w:r w:rsidRPr="00F74107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  <w:r w:rsidRPr="00F74107">
              <w:rPr>
                <w:rFonts w:cstheme="minorHAnsi"/>
                <w:b/>
              </w:rPr>
              <w:t>Cena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  <w:r w:rsidRPr="00F74107">
              <w:rPr>
                <w:rFonts w:cstheme="minorHAnsi"/>
                <w:b/>
              </w:rPr>
              <w:t>- punktacja</w:t>
            </w:r>
          </w:p>
        </w:tc>
        <w:tc>
          <w:tcPr>
            <w:tcW w:w="1843" w:type="dxa"/>
            <w:vAlign w:val="center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  <w:r w:rsidRPr="00F74107">
              <w:rPr>
                <w:rFonts w:cstheme="minorHAnsi"/>
                <w:b/>
              </w:rPr>
              <w:t>Aspekt społeczny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  <w:r w:rsidRPr="00F74107">
              <w:rPr>
                <w:rFonts w:cstheme="minorHAnsi"/>
                <w:b/>
              </w:rPr>
              <w:t>Zatrudnienie pracowników na umowę o pracę ilość</w:t>
            </w:r>
            <w:r w:rsidRPr="00F74107">
              <w:rPr>
                <w:rFonts w:cstheme="minorHAnsi"/>
                <w:b/>
              </w:rPr>
              <w:t>- punktacja</w:t>
            </w:r>
          </w:p>
        </w:tc>
        <w:tc>
          <w:tcPr>
            <w:tcW w:w="1417" w:type="dxa"/>
            <w:vAlign w:val="center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  <w:r w:rsidRPr="00F74107">
              <w:rPr>
                <w:rFonts w:cstheme="minorHAnsi"/>
                <w:b/>
              </w:rPr>
              <w:t>Termin płatności faktury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  <w:r w:rsidRPr="00F74107">
              <w:rPr>
                <w:rFonts w:cstheme="minorHAnsi"/>
                <w:b/>
              </w:rPr>
              <w:t>- punktacja</w:t>
            </w:r>
          </w:p>
        </w:tc>
        <w:tc>
          <w:tcPr>
            <w:tcW w:w="1701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</w:rPr>
            </w:pPr>
            <w:r w:rsidRPr="00F74107">
              <w:rPr>
                <w:rFonts w:cstheme="minorHAnsi"/>
                <w:b/>
              </w:rPr>
              <w:t>Razem punktacja</w:t>
            </w:r>
          </w:p>
        </w:tc>
      </w:tr>
      <w:tr w:rsidR="001D24B2" w:rsidRPr="00F74107" w:rsidTr="001D24B2">
        <w:trPr>
          <w:trHeight w:val="1057"/>
        </w:trPr>
        <w:tc>
          <w:tcPr>
            <w:tcW w:w="426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1.</w:t>
            </w:r>
          </w:p>
        </w:tc>
        <w:tc>
          <w:tcPr>
            <w:tcW w:w="3206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Przedsiębiorstwo Budowy Dróg        i Mostów spółka z o.o.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Ul. Kolejowa 28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05-300 Mińsk Mazowiecki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</w:tc>
        <w:tc>
          <w:tcPr>
            <w:tcW w:w="1701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112 852,50 zł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87,79 pkt</w:t>
            </w:r>
          </w:p>
        </w:tc>
        <w:tc>
          <w:tcPr>
            <w:tcW w:w="1843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 xml:space="preserve">5 osób 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5 pkt</w:t>
            </w:r>
          </w:p>
        </w:tc>
        <w:tc>
          <w:tcPr>
            <w:tcW w:w="1417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30 dni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5 pkt</w:t>
            </w:r>
          </w:p>
        </w:tc>
        <w:tc>
          <w:tcPr>
            <w:tcW w:w="1701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F74107">
              <w:rPr>
                <w:rFonts w:cstheme="minorHAnsi"/>
                <w:b/>
                <w:i/>
              </w:rPr>
              <w:t>97,79 pkt</w:t>
            </w:r>
          </w:p>
        </w:tc>
      </w:tr>
      <w:tr w:rsidR="001D24B2" w:rsidRPr="00F74107" w:rsidTr="001D24B2">
        <w:trPr>
          <w:trHeight w:val="936"/>
        </w:trPr>
        <w:tc>
          <w:tcPr>
            <w:tcW w:w="426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2.</w:t>
            </w:r>
          </w:p>
        </w:tc>
        <w:tc>
          <w:tcPr>
            <w:tcW w:w="3206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Przedsiębiorstwo Robót Inżynieryjno-Budowlanych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AR-MEL sp. z o.o.</w:t>
            </w:r>
          </w:p>
          <w:p w:rsidR="001D24B2" w:rsidRPr="00F74107" w:rsidRDefault="001D24B2" w:rsidP="00712423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ul.</w:t>
            </w:r>
            <w:r w:rsidR="00712423">
              <w:rPr>
                <w:rFonts w:cstheme="minorHAnsi"/>
                <w:i/>
              </w:rPr>
              <w:t xml:space="preserve"> </w:t>
            </w:r>
            <w:r w:rsidRPr="00F74107">
              <w:rPr>
                <w:rFonts w:cstheme="minorHAnsi"/>
                <w:i/>
              </w:rPr>
              <w:t>Meliorantów 20</w:t>
            </w:r>
            <w:r w:rsidR="00712423">
              <w:rPr>
                <w:rFonts w:cstheme="minorHAnsi"/>
                <w:i/>
              </w:rPr>
              <w:t>, Rybienko Nowe, 07-200 Wyszków</w:t>
            </w:r>
          </w:p>
        </w:tc>
        <w:tc>
          <w:tcPr>
            <w:tcW w:w="1701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110 079,59 zł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90 pkt</w:t>
            </w:r>
          </w:p>
        </w:tc>
        <w:tc>
          <w:tcPr>
            <w:tcW w:w="1843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5 osób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5 pkt</w:t>
            </w:r>
          </w:p>
        </w:tc>
        <w:tc>
          <w:tcPr>
            <w:tcW w:w="1417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30 dni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i/>
              </w:rPr>
            </w:pPr>
            <w:r w:rsidRPr="00F74107">
              <w:rPr>
                <w:rFonts w:cstheme="minorHAnsi"/>
                <w:i/>
              </w:rPr>
              <w:t>5 pkt</w:t>
            </w:r>
          </w:p>
        </w:tc>
        <w:tc>
          <w:tcPr>
            <w:tcW w:w="1701" w:type="dxa"/>
          </w:tcPr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F74107">
              <w:rPr>
                <w:rFonts w:cstheme="minorHAnsi"/>
                <w:b/>
                <w:i/>
              </w:rPr>
              <w:t>100 pkt</w:t>
            </w: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  <w:p w:rsidR="001D24B2" w:rsidRPr="00F74107" w:rsidRDefault="001D24B2" w:rsidP="00F74107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</w:tbl>
    <w:p w:rsidR="00F74107" w:rsidRPr="00E762CC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rFonts w:ascii="Trebuchet MS" w:hAnsi="Trebuchet MS"/>
          <w:sz w:val="16"/>
          <w:szCs w:val="16"/>
        </w:rPr>
      </w:pPr>
    </w:p>
    <w:p w:rsidR="00F74107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noProof/>
        </w:rPr>
      </w:pPr>
      <w:r>
        <w:rPr>
          <w:noProof/>
        </w:rPr>
        <w:drawing>
          <wp:inline distT="0" distB="0" distL="0" distR="0" wp14:anchorId="315331EC" wp14:editId="5FAEE7B0">
            <wp:extent cx="4800600" cy="428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07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noProof/>
        </w:rPr>
      </w:pPr>
    </w:p>
    <w:p w:rsidR="00F74107" w:rsidRPr="00223CC3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rFonts w:ascii="Trebuchet MS" w:hAnsi="Trebuchet MS"/>
          <w:sz w:val="16"/>
          <w:szCs w:val="16"/>
        </w:rPr>
      </w:pPr>
      <w:r w:rsidRPr="00223CC3">
        <w:rPr>
          <w:rFonts w:ascii="Trebuchet MS" w:hAnsi="Trebuchet MS"/>
          <w:sz w:val="16"/>
          <w:szCs w:val="16"/>
        </w:rPr>
        <w:t>Specyfikacja Istotnych Warunków Zamówienia dla przetargu nieograniczonego</w:t>
      </w:r>
    </w:p>
    <w:p w:rsidR="00F74107" w:rsidRPr="00223CC3" w:rsidRDefault="00F74107" w:rsidP="00F74107">
      <w:pPr>
        <w:pStyle w:val="Nagwek"/>
        <w:tabs>
          <w:tab w:val="clear" w:pos="9072"/>
          <w:tab w:val="right" w:pos="9356"/>
        </w:tabs>
        <w:ind w:right="-278"/>
        <w:jc w:val="center"/>
        <w:rPr>
          <w:rFonts w:ascii="Trebuchet MS" w:hAnsi="Trebuchet MS"/>
          <w:sz w:val="16"/>
          <w:szCs w:val="16"/>
        </w:rPr>
      </w:pPr>
      <w:r w:rsidRPr="00223CC3">
        <w:rPr>
          <w:rFonts w:ascii="Trebuchet MS" w:hAnsi="Trebuchet MS"/>
          <w:sz w:val="16"/>
          <w:szCs w:val="16"/>
        </w:rPr>
        <w:t xml:space="preserve"> o wartości równej lub większej niż tzw. kwota unijna tj. 5.225.000 euro</w:t>
      </w:r>
    </w:p>
    <w:p w:rsidR="00F74107" w:rsidRPr="00223CC3" w:rsidRDefault="00F74107" w:rsidP="00F74107">
      <w:pPr>
        <w:pStyle w:val="Nagwek"/>
        <w:jc w:val="center"/>
        <w:rPr>
          <w:rFonts w:ascii="Trebuchet MS" w:hAnsi="Trebuchet MS"/>
          <w:b/>
          <w:sz w:val="16"/>
          <w:szCs w:val="16"/>
        </w:rPr>
      </w:pPr>
      <w:r w:rsidRPr="00223CC3">
        <w:rPr>
          <w:rFonts w:ascii="Trebuchet MS" w:hAnsi="Trebuchet MS"/>
          <w:sz w:val="16"/>
          <w:szCs w:val="16"/>
        </w:rPr>
        <w:t xml:space="preserve">nr sprawy: </w:t>
      </w:r>
      <w:r w:rsidRPr="00223CC3">
        <w:rPr>
          <w:rFonts w:ascii="Trebuchet MS" w:hAnsi="Trebuchet MS"/>
          <w:b/>
          <w:sz w:val="16"/>
          <w:szCs w:val="16"/>
        </w:rPr>
        <w:t>ZP.271.4</w:t>
      </w:r>
      <w:r>
        <w:rPr>
          <w:rFonts w:ascii="Trebuchet MS" w:hAnsi="Trebuchet MS"/>
          <w:b/>
          <w:sz w:val="16"/>
          <w:szCs w:val="16"/>
        </w:rPr>
        <w:t>6</w:t>
      </w:r>
      <w:r w:rsidRPr="00223CC3">
        <w:rPr>
          <w:rFonts w:ascii="Trebuchet MS" w:hAnsi="Trebuchet MS"/>
          <w:b/>
          <w:sz w:val="16"/>
          <w:szCs w:val="16"/>
        </w:rPr>
        <w:t xml:space="preserve">.2016 </w:t>
      </w:r>
      <w:r>
        <w:rPr>
          <w:rFonts w:ascii="Trebuchet MS" w:hAnsi="Trebuchet MS"/>
          <w:b/>
          <w:sz w:val="16"/>
          <w:szCs w:val="16"/>
        </w:rPr>
        <w:t>r.</w:t>
      </w:r>
    </w:p>
    <w:p w:rsidR="00F74107" w:rsidRPr="00426CF8" w:rsidRDefault="00F74107" w:rsidP="00F74107">
      <w:pPr>
        <w:pStyle w:val="Nagwek"/>
        <w:tabs>
          <w:tab w:val="clear" w:pos="9072"/>
          <w:tab w:val="right" w:pos="9356"/>
        </w:tabs>
        <w:rPr>
          <w:sz w:val="16"/>
          <w:szCs w:val="16"/>
          <w:u w:val="single"/>
        </w:rPr>
      </w:pPr>
      <w:r w:rsidRPr="000F5010">
        <w:rPr>
          <w:rFonts w:ascii="Arial" w:hAnsi="Arial"/>
          <w:sz w:val="16"/>
          <w:szCs w:val="16"/>
          <w:u w:val="single"/>
        </w:rPr>
        <w:tab/>
      </w:r>
      <w:r w:rsidRPr="000F5010">
        <w:rPr>
          <w:rFonts w:ascii="Arial" w:hAnsi="Arial"/>
          <w:sz w:val="16"/>
          <w:szCs w:val="16"/>
          <w:u w:val="single"/>
        </w:rPr>
        <w:tab/>
      </w:r>
    </w:p>
    <w:p w:rsidR="001D24B2" w:rsidRPr="00F74107" w:rsidRDefault="001D24B2" w:rsidP="00F74107">
      <w:pPr>
        <w:spacing w:after="0"/>
        <w:rPr>
          <w:rFonts w:cstheme="minorHAnsi"/>
        </w:rPr>
      </w:pPr>
    </w:p>
    <w:p w:rsidR="001D24B2" w:rsidRPr="00F74107" w:rsidRDefault="004653ED" w:rsidP="00F7410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</w:p>
    <w:sectPr w:rsidR="001D24B2" w:rsidRPr="00F74107" w:rsidSect="00F7410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07" w:rsidRDefault="00F74107" w:rsidP="00F74107">
      <w:pPr>
        <w:spacing w:after="0" w:line="240" w:lineRule="auto"/>
      </w:pPr>
      <w:r>
        <w:separator/>
      </w:r>
    </w:p>
  </w:endnote>
  <w:endnote w:type="continuationSeparator" w:id="0">
    <w:p w:rsidR="00F74107" w:rsidRDefault="00F74107" w:rsidP="00F7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2458"/>
      <w:docPartObj>
        <w:docPartGallery w:val="Page Numbers (Bottom of Page)"/>
        <w:docPartUnique/>
      </w:docPartObj>
    </w:sdtPr>
    <w:sdtContent>
      <w:p w:rsidR="00F74107" w:rsidRDefault="00F741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ED">
          <w:rPr>
            <w:noProof/>
          </w:rPr>
          <w:t>2</w:t>
        </w:r>
        <w:r>
          <w:fldChar w:fldCharType="end"/>
        </w:r>
      </w:p>
    </w:sdtContent>
  </w:sdt>
  <w:p w:rsidR="00F74107" w:rsidRDefault="00F74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07" w:rsidRDefault="00F74107" w:rsidP="00F74107">
      <w:pPr>
        <w:spacing w:after="0" w:line="240" w:lineRule="auto"/>
      </w:pPr>
      <w:r>
        <w:separator/>
      </w:r>
    </w:p>
  </w:footnote>
  <w:footnote w:type="continuationSeparator" w:id="0">
    <w:p w:rsidR="00F74107" w:rsidRDefault="00F74107" w:rsidP="00F74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9"/>
    <w:rsid w:val="001D24B2"/>
    <w:rsid w:val="002C2A99"/>
    <w:rsid w:val="003B0294"/>
    <w:rsid w:val="004653ED"/>
    <w:rsid w:val="00712423"/>
    <w:rsid w:val="00C96115"/>
    <w:rsid w:val="00F001C5"/>
    <w:rsid w:val="00F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99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rsid w:val="001D24B2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741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410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1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99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rsid w:val="001D24B2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741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410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1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2016-11-03T08:04:00Z</cp:lastPrinted>
  <dcterms:created xsi:type="dcterms:W3CDTF">2016-11-03T08:06:00Z</dcterms:created>
  <dcterms:modified xsi:type="dcterms:W3CDTF">2016-11-03T08:06:00Z</dcterms:modified>
</cp:coreProperties>
</file>