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B04" w:rsidRPr="00C944A9" w:rsidRDefault="00E60B04" w:rsidP="00E60B04">
      <w:pPr>
        <w:pStyle w:val="Nagwek"/>
        <w:rPr>
          <w:rFonts w:asciiTheme="minorHAnsi" w:hAnsiTheme="minorHAnsi" w:cstheme="minorHAnsi"/>
        </w:rPr>
      </w:pPr>
    </w:p>
    <w:p w:rsidR="00E60B04" w:rsidRPr="00C944A9" w:rsidRDefault="00E60B04" w:rsidP="00E60B04">
      <w:pPr>
        <w:pStyle w:val="Tytu"/>
        <w:ind w:right="-1418"/>
        <w:jc w:val="left"/>
        <w:rPr>
          <w:rFonts w:asciiTheme="minorHAnsi" w:hAnsiTheme="minorHAnsi" w:cstheme="minorHAnsi"/>
          <w:sz w:val="22"/>
          <w:szCs w:val="22"/>
        </w:rPr>
      </w:pPr>
    </w:p>
    <w:p w:rsidR="00E60B04" w:rsidRPr="00C944A9" w:rsidRDefault="00E60B04" w:rsidP="00E60B04">
      <w:pPr>
        <w:pStyle w:val="Tytu"/>
        <w:ind w:right="-1418"/>
        <w:jc w:val="left"/>
        <w:rPr>
          <w:rFonts w:asciiTheme="minorHAnsi" w:hAnsiTheme="minorHAnsi" w:cstheme="minorHAnsi"/>
          <w:sz w:val="22"/>
          <w:szCs w:val="22"/>
        </w:rPr>
      </w:pPr>
    </w:p>
    <w:p w:rsidR="00E60B04" w:rsidRPr="00C944A9" w:rsidRDefault="00E60B04" w:rsidP="00E60B04">
      <w:pPr>
        <w:pStyle w:val="Tytu"/>
        <w:ind w:right="-1418"/>
        <w:jc w:val="left"/>
        <w:rPr>
          <w:rFonts w:asciiTheme="minorHAnsi" w:hAnsiTheme="minorHAnsi" w:cstheme="minorHAnsi"/>
          <w:sz w:val="22"/>
          <w:szCs w:val="22"/>
        </w:rPr>
      </w:pPr>
      <w:r w:rsidRPr="00C944A9">
        <w:rPr>
          <w:rFonts w:asciiTheme="minorHAnsi" w:hAnsiTheme="minorHAnsi" w:cstheme="minorHAnsi"/>
          <w:sz w:val="22"/>
          <w:szCs w:val="22"/>
        </w:rPr>
        <w:t>Zamawiający:</w:t>
      </w:r>
    </w:p>
    <w:p w:rsidR="00E60B04" w:rsidRPr="00C944A9" w:rsidRDefault="00E60B04" w:rsidP="00E60B04">
      <w:pPr>
        <w:pStyle w:val="Tytu"/>
        <w:ind w:right="-1418"/>
        <w:jc w:val="left"/>
        <w:rPr>
          <w:rFonts w:asciiTheme="minorHAnsi" w:hAnsiTheme="minorHAnsi" w:cstheme="minorHAnsi"/>
          <w:b/>
          <w:bCs/>
          <w:sz w:val="22"/>
          <w:szCs w:val="22"/>
        </w:rPr>
      </w:pPr>
      <w:r w:rsidRPr="00C944A9">
        <w:rPr>
          <w:rFonts w:asciiTheme="minorHAnsi" w:hAnsiTheme="minorHAnsi" w:cstheme="minorHAnsi"/>
          <w:b/>
          <w:bCs/>
          <w:sz w:val="22"/>
          <w:szCs w:val="22"/>
        </w:rPr>
        <w:t>Gmina Wyszków</w:t>
      </w:r>
    </w:p>
    <w:p w:rsidR="00E60B04" w:rsidRPr="00C944A9" w:rsidRDefault="00E60B04" w:rsidP="00E60B04">
      <w:pPr>
        <w:pStyle w:val="Podtytu"/>
        <w:jc w:val="left"/>
        <w:rPr>
          <w:rFonts w:asciiTheme="minorHAnsi" w:hAnsiTheme="minorHAnsi" w:cstheme="minorHAnsi"/>
          <w:sz w:val="22"/>
          <w:szCs w:val="22"/>
        </w:rPr>
      </w:pPr>
      <w:r w:rsidRPr="00C944A9">
        <w:rPr>
          <w:rFonts w:asciiTheme="minorHAnsi" w:hAnsiTheme="minorHAnsi" w:cstheme="minorHAnsi"/>
          <w:sz w:val="22"/>
          <w:szCs w:val="22"/>
        </w:rPr>
        <w:t xml:space="preserve">reprezentowana przez </w:t>
      </w:r>
      <w:r w:rsidRPr="00C944A9">
        <w:rPr>
          <w:rFonts w:asciiTheme="minorHAnsi" w:hAnsiTheme="minorHAnsi" w:cstheme="minorHAnsi"/>
          <w:b/>
          <w:sz w:val="22"/>
          <w:szCs w:val="22"/>
        </w:rPr>
        <w:t>Burmistrza Wyszkowa</w:t>
      </w:r>
    </w:p>
    <w:p w:rsidR="00E60B04" w:rsidRPr="00C944A9" w:rsidRDefault="00E60B04" w:rsidP="00E60B04">
      <w:pPr>
        <w:pStyle w:val="Podtytu"/>
        <w:rPr>
          <w:rFonts w:asciiTheme="minorHAnsi" w:hAnsiTheme="minorHAnsi" w:cstheme="minorHAnsi"/>
          <w:sz w:val="22"/>
          <w:szCs w:val="22"/>
        </w:rPr>
      </w:pPr>
    </w:p>
    <w:p w:rsidR="00E60B04" w:rsidRPr="00C944A9" w:rsidRDefault="00E60B04" w:rsidP="00E60B04">
      <w:pPr>
        <w:pStyle w:val="Tytu"/>
        <w:ind w:right="-1418"/>
        <w:rPr>
          <w:rFonts w:asciiTheme="minorHAnsi" w:hAnsiTheme="minorHAnsi" w:cstheme="minorHAnsi"/>
          <w:b/>
          <w:sz w:val="22"/>
          <w:szCs w:val="22"/>
        </w:rPr>
      </w:pPr>
    </w:p>
    <w:p w:rsidR="00E60B04" w:rsidRPr="00C944A9" w:rsidRDefault="00E60B04" w:rsidP="00E60B04">
      <w:pPr>
        <w:pStyle w:val="Podtytu"/>
        <w:jc w:val="left"/>
        <w:rPr>
          <w:rFonts w:asciiTheme="minorHAnsi" w:hAnsiTheme="minorHAnsi" w:cstheme="minorHAnsi"/>
          <w:sz w:val="22"/>
          <w:szCs w:val="22"/>
        </w:rPr>
      </w:pPr>
    </w:p>
    <w:p w:rsidR="00E60B04" w:rsidRPr="00C944A9" w:rsidRDefault="00E60B04" w:rsidP="00E60B04">
      <w:pPr>
        <w:pStyle w:val="Tytu"/>
        <w:ind w:right="-3"/>
        <w:rPr>
          <w:rFonts w:asciiTheme="minorHAnsi" w:hAnsiTheme="minorHAnsi" w:cstheme="minorHAnsi"/>
          <w:b/>
          <w:sz w:val="28"/>
          <w:szCs w:val="28"/>
        </w:rPr>
      </w:pPr>
      <w:r w:rsidRPr="00C944A9">
        <w:rPr>
          <w:rFonts w:asciiTheme="minorHAnsi" w:hAnsiTheme="minorHAnsi" w:cstheme="minorHAnsi"/>
          <w:b/>
          <w:sz w:val="28"/>
          <w:szCs w:val="28"/>
        </w:rPr>
        <w:t>SPECYFIKACJA   ISTOTNYCH   WARUNKÓW   ZAMÓWIENIA</w:t>
      </w:r>
    </w:p>
    <w:p w:rsidR="00E60B04" w:rsidRDefault="00E60B04" w:rsidP="00E60B04">
      <w:pPr>
        <w:pStyle w:val="Podtytu"/>
        <w:tabs>
          <w:tab w:val="left" w:pos="1440"/>
        </w:tabs>
        <w:spacing w:after="0" w:line="240" w:lineRule="auto"/>
        <w:jc w:val="both"/>
        <w:rPr>
          <w:rFonts w:asciiTheme="minorHAnsi" w:hAnsiTheme="minorHAnsi" w:cstheme="minorHAnsi"/>
          <w:sz w:val="22"/>
          <w:szCs w:val="22"/>
        </w:rPr>
      </w:pPr>
    </w:p>
    <w:p w:rsidR="00D5500A" w:rsidRPr="00C944A9" w:rsidRDefault="00D5500A" w:rsidP="00E60B04">
      <w:pPr>
        <w:pStyle w:val="Podtytu"/>
        <w:tabs>
          <w:tab w:val="left" w:pos="1440"/>
        </w:tabs>
        <w:spacing w:after="0" w:line="240" w:lineRule="auto"/>
        <w:jc w:val="both"/>
        <w:rPr>
          <w:rFonts w:asciiTheme="minorHAnsi" w:hAnsiTheme="minorHAnsi" w:cstheme="minorHAnsi"/>
          <w:color w:val="FF0000"/>
          <w:sz w:val="22"/>
          <w:szCs w:val="22"/>
        </w:rPr>
      </w:pPr>
    </w:p>
    <w:p w:rsidR="00E60B04" w:rsidRPr="00C944A9" w:rsidRDefault="00E60B04" w:rsidP="00E60B04">
      <w:pPr>
        <w:spacing w:after="0" w:line="240" w:lineRule="auto"/>
        <w:jc w:val="center"/>
        <w:rPr>
          <w:rFonts w:asciiTheme="minorHAnsi" w:hAnsiTheme="minorHAnsi" w:cstheme="minorHAnsi"/>
          <w:b/>
          <w:bCs/>
          <w:sz w:val="32"/>
          <w:szCs w:val="32"/>
        </w:rPr>
      </w:pPr>
      <w:r w:rsidRPr="00C944A9">
        <w:rPr>
          <w:rFonts w:asciiTheme="minorHAnsi" w:hAnsiTheme="minorHAnsi" w:cstheme="minorHAnsi"/>
          <w:b/>
          <w:bCs/>
          <w:sz w:val="32"/>
          <w:szCs w:val="32"/>
        </w:rPr>
        <w:t>„Świadczenie usług przewozowych w komunikacji miejskiej                          na terenie Gminy Wyszków”</w:t>
      </w:r>
      <w:r w:rsidR="004D0CB9">
        <w:rPr>
          <w:rFonts w:asciiTheme="minorHAnsi" w:hAnsiTheme="minorHAnsi" w:cstheme="minorHAnsi"/>
          <w:b/>
          <w:bCs/>
          <w:sz w:val="32"/>
          <w:szCs w:val="32"/>
        </w:rPr>
        <w:t xml:space="preserve"> (2)</w:t>
      </w:r>
    </w:p>
    <w:p w:rsidR="00E60B04" w:rsidRPr="00C944A9" w:rsidRDefault="00E60B04" w:rsidP="00E60B04">
      <w:pPr>
        <w:spacing w:after="0" w:line="240" w:lineRule="auto"/>
        <w:jc w:val="center"/>
        <w:rPr>
          <w:rFonts w:asciiTheme="minorHAnsi" w:hAnsiTheme="minorHAnsi" w:cstheme="minorHAnsi"/>
          <w:b/>
          <w:bCs/>
          <w:i/>
          <w:sz w:val="32"/>
          <w:szCs w:val="32"/>
        </w:rPr>
      </w:pPr>
    </w:p>
    <w:p w:rsidR="00E60B04" w:rsidRPr="00C944A9" w:rsidRDefault="00E60B04" w:rsidP="00E60B04">
      <w:pPr>
        <w:tabs>
          <w:tab w:val="left" w:pos="540"/>
        </w:tabs>
        <w:suppressAutoHyphens/>
        <w:spacing w:after="0"/>
        <w:rPr>
          <w:rFonts w:asciiTheme="minorHAnsi" w:hAnsiTheme="minorHAnsi" w:cstheme="minorHAnsi"/>
          <w:i/>
        </w:rPr>
      </w:pPr>
    </w:p>
    <w:p w:rsidR="00E60B04" w:rsidRPr="00C944A9" w:rsidRDefault="00E60B04" w:rsidP="00E60B04">
      <w:pPr>
        <w:tabs>
          <w:tab w:val="left" w:pos="540"/>
        </w:tabs>
        <w:suppressAutoHyphens/>
        <w:spacing w:after="0"/>
        <w:rPr>
          <w:rFonts w:asciiTheme="minorHAnsi" w:hAnsiTheme="minorHAnsi" w:cstheme="minorHAnsi"/>
          <w:i/>
        </w:rPr>
      </w:pPr>
      <w:r w:rsidRPr="00C944A9">
        <w:rPr>
          <w:rFonts w:asciiTheme="minorHAnsi" w:hAnsiTheme="minorHAnsi" w:cstheme="minorHAnsi"/>
          <w:i/>
        </w:rPr>
        <w:t xml:space="preserve">CPV           </w:t>
      </w:r>
      <w:r w:rsidRPr="00C944A9">
        <w:rPr>
          <w:rFonts w:asciiTheme="minorHAnsi" w:hAnsiTheme="minorHAnsi" w:cstheme="minorHAnsi"/>
          <w:i/>
          <w:color w:val="000000"/>
        </w:rPr>
        <w:t>60 11 20 00-6- usługi w zakresie publicznego transportu drogowego.</w:t>
      </w:r>
    </w:p>
    <w:p w:rsidR="00E60B04" w:rsidRPr="00C944A9" w:rsidRDefault="00E60B04" w:rsidP="00E60B04">
      <w:pPr>
        <w:tabs>
          <w:tab w:val="left" w:pos="540"/>
        </w:tabs>
        <w:suppressAutoHyphens/>
        <w:spacing w:after="0"/>
        <w:rPr>
          <w:rFonts w:asciiTheme="minorHAnsi" w:hAnsiTheme="minorHAnsi" w:cstheme="minorHAnsi"/>
          <w:i/>
        </w:rPr>
      </w:pPr>
      <w:r w:rsidRPr="00C944A9">
        <w:rPr>
          <w:rFonts w:asciiTheme="minorHAnsi" w:hAnsiTheme="minorHAnsi" w:cstheme="minorHAnsi"/>
          <w:i/>
        </w:rPr>
        <w:t xml:space="preserve">                </w:t>
      </w:r>
    </w:p>
    <w:p w:rsidR="00E60B04" w:rsidRPr="00C944A9" w:rsidRDefault="00E60B04" w:rsidP="00E60B04">
      <w:pPr>
        <w:tabs>
          <w:tab w:val="left" w:pos="540"/>
        </w:tabs>
        <w:suppressAutoHyphens/>
        <w:spacing w:after="0"/>
        <w:rPr>
          <w:rFonts w:asciiTheme="minorHAnsi" w:hAnsiTheme="minorHAnsi" w:cstheme="minorHAnsi"/>
          <w:i/>
        </w:rPr>
      </w:pPr>
      <w:r w:rsidRPr="00C944A9">
        <w:rPr>
          <w:rFonts w:asciiTheme="minorHAnsi" w:hAnsiTheme="minorHAnsi" w:cstheme="minorHAnsi"/>
        </w:rPr>
        <w:t xml:space="preserve">        </w:t>
      </w:r>
    </w:p>
    <w:p w:rsidR="00E60B04" w:rsidRPr="00C944A9" w:rsidRDefault="00E60B04" w:rsidP="00E60B04">
      <w:pPr>
        <w:numPr>
          <w:ilvl w:val="0"/>
          <w:numId w:val="1"/>
        </w:numPr>
        <w:tabs>
          <w:tab w:val="left" w:pos="700"/>
        </w:tabs>
        <w:suppressAutoHyphens/>
        <w:spacing w:after="0" w:line="260" w:lineRule="atLeast"/>
        <w:ind w:right="-3"/>
        <w:jc w:val="both"/>
        <w:rPr>
          <w:rFonts w:asciiTheme="minorHAnsi" w:hAnsiTheme="minorHAnsi" w:cstheme="minorHAnsi"/>
        </w:rPr>
      </w:pPr>
      <w:r w:rsidRPr="00C944A9">
        <w:rPr>
          <w:rFonts w:asciiTheme="minorHAnsi" w:hAnsiTheme="minorHAnsi" w:cstheme="minorHAnsi"/>
        </w:rPr>
        <w:t>Instrukcje dla wykonawców .</w:t>
      </w:r>
    </w:p>
    <w:p w:rsidR="00E60B04" w:rsidRPr="00C944A9" w:rsidRDefault="00E60B04" w:rsidP="00E60B04">
      <w:pPr>
        <w:numPr>
          <w:ilvl w:val="0"/>
          <w:numId w:val="1"/>
        </w:numPr>
        <w:tabs>
          <w:tab w:val="left" w:pos="700"/>
        </w:tabs>
        <w:suppressAutoHyphens/>
        <w:spacing w:after="0" w:line="260" w:lineRule="atLeast"/>
        <w:ind w:right="-3"/>
        <w:jc w:val="both"/>
        <w:rPr>
          <w:rFonts w:asciiTheme="minorHAnsi" w:hAnsiTheme="minorHAnsi" w:cstheme="minorHAnsi"/>
        </w:rPr>
      </w:pPr>
      <w:r w:rsidRPr="00C944A9">
        <w:rPr>
          <w:rFonts w:asciiTheme="minorHAnsi" w:hAnsiTheme="minorHAnsi" w:cstheme="minorHAnsi"/>
        </w:rPr>
        <w:t xml:space="preserve">Wzór oferty wraz z formularzami </w:t>
      </w:r>
    </w:p>
    <w:p w:rsidR="00E60B04" w:rsidRPr="00C944A9" w:rsidRDefault="00E60B04" w:rsidP="00E60B04">
      <w:pPr>
        <w:numPr>
          <w:ilvl w:val="0"/>
          <w:numId w:val="1"/>
        </w:numPr>
        <w:tabs>
          <w:tab w:val="left" w:pos="700"/>
        </w:tabs>
        <w:suppressAutoHyphens/>
        <w:spacing w:after="0" w:line="260" w:lineRule="atLeast"/>
        <w:ind w:right="-3"/>
        <w:jc w:val="both"/>
        <w:rPr>
          <w:rFonts w:asciiTheme="minorHAnsi" w:hAnsiTheme="minorHAnsi" w:cstheme="minorHAnsi"/>
        </w:rPr>
      </w:pPr>
      <w:r w:rsidRPr="00C944A9">
        <w:rPr>
          <w:rFonts w:asciiTheme="minorHAnsi" w:hAnsiTheme="minorHAnsi" w:cstheme="minorHAnsi"/>
        </w:rPr>
        <w:t>Wzór umowy.</w:t>
      </w:r>
    </w:p>
    <w:p w:rsidR="00E60B04" w:rsidRPr="00C944A9" w:rsidRDefault="00E60B04" w:rsidP="00E60B04">
      <w:pPr>
        <w:pStyle w:val="WW-Tekstpodstawowy2"/>
        <w:ind w:right="-1418"/>
        <w:rPr>
          <w:rFonts w:asciiTheme="minorHAnsi" w:hAnsiTheme="minorHAnsi" w:cstheme="minorHAnsi"/>
          <w:sz w:val="22"/>
          <w:szCs w:val="22"/>
        </w:rPr>
      </w:pPr>
    </w:p>
    <w:p w:rsidR="004F5AF0" w:rsidRPr="00C944A9" w:rsidRDefault="004F5AF0" w:rsidP="00E60B04">
      <w:pPr>
        <w:pStyle w:val="WW-Tekstpodstawowy2"/>
        <w:ind w:right="-1418"/>
        <w:rPr>
          <w:rFonts w:asciiTheme="minorHAnsi" w:hAnsiTheme="minorHAnsi" w:cstheme="minorHAnsi"/>
          <w:sz w:val="22"/>
          <w:szCs w:val="22"/>
        </w:rPr>
      </w:pPr>
    </w:p>
    <w:p w:rsidR="004F5AF0" w:rsidRPr="00C944A9" w:rsidRDefault="004F5AF0" w:rsidP="00E60B04">
      <w:pPr>
        <w:pStyle w:val="WW-Tekstpodstawowy2"/>
        <w:ind w:right="-1418"/>
        <w:rPr>
          <w:rFonts w:asciiTheme="minorHAnsi" w:hAnsiTheme="minorHAnsi" w:cstheme="minorHAnsi"/>
          <w:sz w:val="22"/>
          <w:szCs w:val="22"/>
        </w:rPr>
      </w:pPr>
    </w:p>
    <w:p w:rsidR="00E60B04" w:rsidRPr="00CC6DAD" w:rsidRDefault="00E60B04" w:rsidP="00E60B04">
      <w:pPr>
        <w:pStyle w:val="WW-Tekstpodstawowy2"/>
        <w:ind w:right="-1418"/>
        <w:rPr>
          <w:rFonts w:asciiTheme="minorHAnsi" w:hAnsiTheme="minorHAnsi" w:cstheme="minorHAnsi"/>
          <w:b/>
          <w:szCs w:val="24"/>
        </w:rPr>
      </w:pPr>
      <w:r w:rsidRPr="00C944A9">
        <w:rPr>
          <w:rFonts w:asciiTheme="minorHAnsi" w:hAnsiTheme="minorHAnsi" w:cstheme="minorHAnsi"/>
          <w:sz w:val="20"/>
        </w:rPr>
        <w:t xml:space="preserve">                                                                                          Zatwierdzam</w:t>
      </w:r>
      <w:r w:rsidRPr="00CC6DAD">
        <w:rPr>
          <w:rFonts w:asciiTheme="minorHAnsi" w:hAnsiTheme="minorHAnsi" w:cstheme="minorHAnsi"/>
          <w:szCs w:val="24"/>
        </w:rPr>
        <w:t xml:space="preserve">:    </w:t>
      </w:r>
      <w:r w:rsidRPr="00CC6DAD">
        <w:rPr>
          <w:rFonts w:asciiTheme="minorHAnsi" w:hAnsiTheme="minorHAnsi" w:cstheme="minorHAnsi"/>
          <w:b/>
          <w:szCs w:val="24"/>
        </w:rPr>
        <w:t>Burmistrz Wyszkowa</w:t>
      </w:r>
    </w:p>
    <w:p w:rsidR="00E60B04" w:rsidRPr="00CC6DAD" w:rsidRDefault="00E60B04" w:rsidP="00E60B04">
      <w:pPr>
        <w:pStyle w:val="WW-Tekstpodstawowy2"/>
        <w:ind w:right="-1418"/>
        <w:rPr>
          <w:rFonts w:asciiTheme="minorHAnsi" w:hAnsiTheme="minorHAnsi" w:cstheme="minorHAnsi"/>
          <w:b/>
          <w:szCs w:val="24"/>
        </w:rPr>
      </w:pPr>
    </w:p>
    <w:p w:rsidR="00E60B04" w:rsidRPr="00CC6DAD" w:rsidRDefault="00E60B04" w:rsidP="00E60B04">
      <w:pPr>
        <w:pStyle w:val="WW-Tekstpodstawowy2"/>
        <w:ind w:right="-1418"/>
        <w:jc w:val="center"/>
        <w:rPr>
          <w:rFonts w:asciiTheme="minorHAnsi" w:hAnsiTheme="minorHAnsi" w:cstheme="minorHAnsi"/>
          <w:b/>
          <w:szCs w:val="24"/>
        </w:rPr>
      </w:pPr>
      <w:r w:rsidRPr="00CC6DAD">
        <w:rPr>
          <w:rFonts w:asciiTheme="minorHAnsi" w:hAnsiTheme="minorHAnsi" w:cstheme="minorHAnsi"/>
          <w:b/>
          <w:szCs w:val="24"/>
        </w:rPr>
        <w:t xml:space="preserve">                                            Grzegorz Nowosielski</w:t>
      </w:r>
    </w:p>
    <w:p w:rsidR="00E60B04" w:rsidRPr="00C944A9" w:rsidRDefault="00E60B04" w:rsidP="00E60B04">
      <w:pPr>
        <w:pStyle w:val="WW-Tekstpodstawowy2"/>
        <w:ind w:right="-1418"/>
        <w:jc w:val="center"/>
        <w:rPr>
          <w:rFonts w:asciiTheme="minorHAnsi" w:hAnsiTheme="minorHAnsi" w:cstheme="minorHAnsi"/>
          <w:sz w:val="16"/>
          <w:szCs w:val="16"/>
        </w:rPr>
      </w:pPr>
      <w:r w:rsidRPr="00C944A9">
        <w:rPr>
          <w:rFonts w:asciiTheme="minorHAnsi" w:hAnsiTheme="minorHAnsi" w:cstheme="minorHAnsi"/>
          <w:sz w:val="16"/>
          <w:szCs w:val="16"/>
        </w:rPr>
        <w:t xml:space="preserve">                                              ................................................</w:t>
      </w:r>
    </w:p>
    <w:p w:rsidR="00E60B04" w:rsidRPr="00C944A9" w:rsidRDefault="00E60B04" w:rsidP="00E60B04">
      <w:pPr>
        <w:pStyle w:val="WW-Tekstpodstawowy2"/>
        <w:ind w:right="-1418"/>
        <w:rPr>
          <w:rFonts w:asciiTheme="minorHAnsi" w:hAnsiTheme="minorHAnsi" w:cstheme="minorHAnsi"/>
          <w:sz w:val="16"/>
          <w:szCs w:val="16"/>
        </w:rPr>
      </w:pPr>
      <w:r w:rsidRPr="00C944A9">
        <w:rPr>
          <w:rFonts w:asciiTheme="minorHAnsi" w:hAnsiTheme="minorHAnsi" w:cstheme="minorHAnsi"/>
          <w:i/>
          <w:sz w:val="16"/>
          <w:szCs w:val="16"/>
        </w:rPr>
        <w:t xml:space="preserve">                                                                                                                       (podpis zamawiającego)</w:t>
      </w:r>
      <w:r w:rsidRPr="00C944A9">
        <w:rPr>
          <w:rFonts w:asciiTheme="minorHAnsi" w:hAnsiTheme="minorHAnsi" w:cstheme="minorHAnsi"/>
          <w:sz w:val="16"/>
          <w:szCs w:val="16"/>
        </w:rPr>
        <w:t xml:space="preserve"> </w:t>
      </w:r>
    </w:p>
    <w:p w:rsidR="00E60B04" w:rsidRPr="00C944A9" w:rsidRDefault="00E60B04" w:rsidP="00E60B04">
      <w:pPr>
        <w:pStyle w:val="WW-Tekstpodstawowy2"/>
        <w:ind w:right="-1418"/>
        <w:rPr>
          <w:rFonts w:asciiTheme="minorHAnsi" w:hAnsiTheme="minorHAnsi" w:cstheme="minorHAnsi"/>
          <w:sz w:val="16"/>
          <w:szCs w:val="16"/>
        </w:rPr>
      </w:pPr>
    </w:p>
    <w:p w:rsidR="004F5AF0" w:rsidRPr="00C944A9" w:rsidRDefault="004F5AF0" w:rsidP="00E60B04">
      <w:pPr>
        <w:pStyle w:val="WW-Tekstpodstawowy2"/>
        <w:ind w:right="-1418"/>
        <w:rPr>
          <w:rFonts w:asciiTheme="minorHAnsi" w:hAnsiTheme="minorHAnsi" w:cstheme="minorHAnsi"/>
          <w:sz w:val="16"/>
          <w:szCs w:val="16"/>
        </w:rPr>
      </w:pPr>
    </w:p>
    <w:p w:rsidR="00E60B04" w:rsidRDefault="00E60B04" w:rsidP="00E60B04">
      <w:pPr>
        <w:pStyle w:val="WW-Tekstpodstawowy2"/>
        <w:ind w:right="-1418"/>
        <w:rPr>
          <w:rFonts w:asciiTheme="minorHAnsi" w:hAnsiTheme="minorHAnsi" w:cstheme="minorHAnsi"/>
          <w:sz w:val="22"/>
          <w:szCs w:val="22"/>
        </w:rPr>
      </w:pPr>
    </w:p>
    <w:p w:rsidR="00D5500A" w:rsidRDefault="00D5500A" w:rsidP="00E60B04">
      <w:pPr>
        <w:pStyle w:val="WW-Tekstpodstawowy2"/>
        <w:ind w:right="-1418"/>
        <w:rPr>
          <w:rFonts w:asciiTheme="minorHAnsi" w:hAnsiTheme="minorHAnsi" w:cstheme="minorHAnsi"/>
          <w:sz w:val="22"/>
          <w:szCs w:val="22"/>
        </w:rPr>
      </w:pPr>
    </w:p>
    <w:p w:rsidR="00D5500A" w:rsidRPr="00C944A9" w:rsidRDefault="00D5500A" w:rsidP="00E60B04">
      <w:pPr>
        <w:pStyle w:val="WW-Tekstpodstawowy2"/>
        <w:ind w:right="-1418"/>
        <w:rPr>
          <w:rFonts w:asciiTheme="minorHAnsi" w:hAnsiTheme="minorHAnsi" w:cstheme="minorHAnsi"/>
          <w:sz w:val="22"/>
          <w:szCs w:val="22"/>
        </w:rPr>
      </w:pPr>
    </w:p>
    <w:p w:rsidR="00E60B04" w:rsidRPr="00C944A9" w:rsidRDefault="00E60B04" w:rsidP="00E60B04">
      <w:pPr>
        <w:pStyle w:val="WW-Tekstpodstawowy2"/>
        <w:ind w:right="-1418"/>
        <w:rPr>
          <w:rFonts w:asciiTheme="minorHAnsi" w:hAnsiTheme="minorHAnsi" w:cstheme="minorHAnsi"/>
          <w:sz w:val="22"/>
          <w:szCs w:val="22"/>
        </w:rPr>
      </w:pPr>
    </w:p>
    <w:p w:rsidR="00E60B04" w:rsidRPr="00C944A9" w:rsidRDefault="00E60B04" w:rsidP="00E60B04">
      <w:pPr>
        <w:pStyle w:val="WW-Tekstpodstawowy2"/>
        <w:ind w:right="-1418"/>
        <w:jc w:val="left"/>
        <w:rPr>
          <w:rFonts w:asciiTheme="minorHAnsi" w:hAnsiTheme="minorHAnsi" w:cstheme="minorHAnsi"/>
          <w:sz w:val="22"/>
          <w:szCs w:val="22"/>
        </w:rPr>
      </w:pPr>
      <w:r w:rsidRPr="00C944A9">
        <w:rPr>
          <w:rFonts w:asciiTheme="minorHAnsi" w:hAnsiTheme="minorHAnsi" w:cstheme="minorHAnsi"/>
          <w:sz w:val="22"/>
          <w:szCs w:val="22"/>
        </w:rPr>
        <w:t xml:space="preserve">Data ogłoszenia postępowania w BZP   </w:t>
      </w:r>
      <w:r w:rsidR="004D0CB9">
        <w:rPr>
          <w:rFonts w:asciiTheme="minorHAnsi" w:hAnsiTheme="minorHAnsi" w:cstheme="minorHAnsi"/>
          <w:sz w:val="22"/>
          <w:szCs w:val="22"/>
        </w:rPr>
        <w:t>16-12</w:t>
      </w:r>
      <w:r w:rsidR="004F5AF0" w:rsidRPr="00C944A9">
        <w:rPr>
          <w:rFonts w:asciiTheme="minorHAnsi" w:hAnsiTheme="minorHAnsi" w:cstheme="minorHAnsi"/>
          <w:sz w:val="22"/>
          <w:szCs w:val="22"/>
        </w:rPr>
        <w:t>-2015</w:t>
      </w:r>
      <w:r w:rsidRPr="00C944A9">
        <w:rPr>
          <w:rFonts w:asciiTheme="minorHAnsi" w:hAnsiTheme="minorHAnsi" w:cstheme="minorHAnsi"/>
          <w:sz w:val="22"/>
          <w:szCs w:val="22"/>
        </w:rPr>
        <w:t>r</w:t>
      </w:r>
      <w:r w:rsidR="004F5AF0" w:rsidRPr="00C944A9">
        <w:rPr>
          <w:rFonts w:asciiTheme="minorHAnsi" w:hAnsiTheme="minorHAnsi" w:cstheme="minorHAnsi"/>
          <w:sz w:val="22"/>
          <w:szCs w:val="22"/>
        </w:rPr>
        <w:t>.</w:t>
      </w:r>
    </w:p>
    <w:p w:rsidR="00E60B04" w:rsidRPr="00C944A9" w:rsidRDefault="00E60B04" w:rsidP="00E60B04">
      <w:pPr>
        <w:tabs>
          <w:tab w:val="left" w:pos="1440"/>
        </w:tabs>
        <w:spacing w:line="360" w:lineRule="auto"/>
        <w:rPr>
          <w:rFonts w:asciiTheme="minorHAnsi" w:hAnsiTheme="minorHAnsi" w:cstheme="minorHAnsi"/>
          <w:b/>
          <w:color w:val="000000"/>
        </w:rPr>
      </w:pPr>
    </w:p>
    <w:p w:rsidR="00E60B04" w:rsidRPr="00C944A9" w:rsidRDefault="00E60B04" w:rsidP="00E60B04">
      <w:pPr>
        <w:pStyle w:val="Podtytu"/>
        <w:tabs>
          <w:tab w:val="left" w:pos="720"/>
        </w:tabs>
        <w:jc w:val="left"/>
        <w:rPr>
          <w:rFonts w:asciiTheme="minorHAnsi" w:hAnsiTheme="minorHAnsi" w:cstheme="minorHAnsi"/>
          <w:color w:val="000000"/>
          <w:sz w:val="22"/>
          <w:szCs w:val="22"/>
        </w:rPr>
      </w:pPr>
    </w:p>
    <w:p w:rsidR="00E60B04" w:rsidRPr="00C944A9" w:rsidRDefault="00E60B04" w:rsidP="00E60B04">
      <w:pPr>
        <w:pStyle w:val="Podtytu"/>
        <w:tabs>
          <w:tab w:val="left" w:pos="720"/>
        </w:tabs>
        <w:jc w:val="left"/>
        <w:rPr>
          <w:rFonts w:asciiTheme="minorHAnsi" w:hAnsiTheme="minorHAnsi" w:cstheme="minorHAnsi"/>
          <w:color w:val="000000"/>
          <w:sz w:val="22"/>
          <w:szCs w:val="22"/>
        </w:rPr>
      </w:pPr>
    </w:p>
    <w:p w:rsidR="00E60B04" w:rsidRPr="00C944A9" w:rsidRDefault="00E60B04" w:rsidP="00E60B04">
      <w:pPr>
        <w:pStyle w:val="Podtytu"/>
        <w:tabs>
          <w:tab w:val="left" w:pos="720"/>
        </w:tabs>
        <w:jc w:val="left"/>
        <w:rPr>
          <w:rFonts w:asciiTheme="minorHAnsi" w:hAnsiTheme="minorHAnsi" w:cstheme="minorHAnsi"/>
          <w:color w:val="000000"/>
          <w:sz w:val="22"/>
          <w:szCs w:val="22"/>
        </w:rPr>
      </w:pPr>
    </w:p>
    <w:p w:rsidR="00E60B04" w:rsidRPr="00C944A9" w:rsidRDefault="00E60B04" w:rsidP="00E60B04">
      <w:pPr>
        <w:pStyle w:val="Podtytu"/>
        <w:tabs>
          <w:tab w:val="left" w:pos="720"/>
        </w:tabs>
        <w:jc w:val="left"/>
        <w:rPr>
          <w:rFonts w:asciiTheme="minorHAnsi" w:hAnsiTheme="minorHAnsi" w:cstheme="minorHAnsi"/>
          <w:color w:val="000000"/>
          <w:sz w:val="22"/>
          <w:szCs w:val="22"/>
        </w:rPr>
      </w:pPr>
    </w:p>
    <w:p w:rsidR="00E60B04" w:rsidRPr="00C944A9" w:rsidRDefault="00E60B04" w:rsidP="00E60B04">
      <w:pPr>
        <w:pStyle w:val="Podtytu"/>
        <w:tabs>
          <w:tab w:val="left" w:pos="720"/>
        </w:tabs>
        <w:jc w:val="left"/>
        <w:rPr>
          <w:rFonts w:asciiTheme="minorHAnsi" w:hAnsiTheme="minorHAnsi" w:cstheme="minorHAnsi"/>
          <w:color w:val="000000"/>
          <w:sz w:val="22"/>
          <w:szCs w:val="22"/>
        </w:rPr>
      </w:pPr>
    </w:p>
    <w:p w:rsidR="00E60B04" w:rsidRPr="00C944A9" w:rsidRDefault="00E60B04" w:rsidP="00E60B04">
      <w:pPr>
        <w:pStyle w:val="Podtytu"/>
        <w:tabs>
          <w:tab w:val="left" w:pos="720"/>
        </w:tabs>
        <w:jc w:val="left"/>
        <w:rPr>
          <w:rFonts w:asciiTheme="minorHAnsi" w:hAnsiTheme="minorHAnsi" w:cstheme="minorHAnsi"/>
          <w:color w:val="000000"/>
          <w:sz w:val="22"/>
          <w:szCs w:val="22"/>
        </w:rPr>
      </w:pPr>
    </w:p>
    <w:p w:rsidR="00E60B04" w:rsidRPr="00C944A9" w:rsidRDefault="00E60B04" w:rsidP="00E60B04">
      <w:pPr>
        <w:pStyle w:val="Podtytu"/>
        <w:tabs>
          <w:tab w:val="left" w:pos="720"/>
        </w:tabs>
        <w:jc w:val="left"/>
        <w:rPr>
          <w:rFonts w:asciiTheme="minorHAnsi" w:hAnsiTheme="minorHAnsi" w:cstheme="minorHAnsi"/>
          <w:color w:val="000000"/>
          <w:sz w:val="22"/>
          <w:szCs w:val="22"/>
        </w:rPr>
      </w:pPr>
    </w:p>
    <w:p w:rsidR="00E60B04" w:rsidRPr="00C944A9" w:rsidRDefault="00E60B04" w:rsidP="00E60B04">
      <w:pPr>
        <w:pStyle w:val="Podtytu"/>
        <w:tabs>
          <w:tab w:val="left" w:pos="720"/>
        </w:tabs>
        <w:jc w:val="left"/>
        <w:rPr>
          <w:rFonts w:asciiTheme="minorHAnsi" w:hAnsiTheme="minorHAnsi" w:cstheme="minorHAnsi"/>
          <w:color w:val="000000"/>
          <w:sz w:val="22"/>
          <w:szCs w:val="22"/>
        </w:rPr>
      </w:pPr>
    </w:p>
    <w:p w:rsidR="00E60B04" w:rsidRPr="00C944A9" w:rsidRDefault="00E60B04" w:rsidP="00E60B04">
      <w:pPr>
        <w:pStyle w:val="Podtytu"/>
        <w:tabs>
          <w:tab w:val="left" w:pos="720"/>
        </w:tabs>
        <w:jc w:val="left"/>
        <w:rPr>
          <w:rFonts w:asciiTheme="minorHAnsi" w:hAnsiTheme="minorHAnsi" w:cstheme="minorHAnsi"/>
          <w:color w:val="000000"/>
          <w:sz w:val="22"/>
          <w:szCs w:val="22"/>
        </w:rPr>
      </w:pPr>
    </w:p>
    <w:p w:rsidR="00E60B04" w:rsidRPr="00C944A9" w:rsidRDefault="00E60B04" w:rsidP="00E60B04">
      <w:pPr>
        <w:pStyle w:val="Podtytu"/>
        <w:tabs>
          <w:tab w:val="left" w:pos="720"/>
        </w:tabs>
        <w:jc w:val="left"/>
        <w:rPr>
          <w:rFonts w:asciiTheme="minorHAnsi" w:hAnsiTheme="minorHAnsi" w:cstheme="minorHAnsi"/>
          <w:color w:val="000000"/>
          <w:sz w:val="22"/>
          <w:szCs w:val="22"/>
        </w:rPr>
      </w:pPr>
    </w:p>
    <w:p w:rsidR="00E60B04" w:rsidRPr="00C944A9" w:rsidRDefault="00E60B04" w:rsidP="00E60B04">
      <w:pPr>
        <w:pStyle w:val="Podtytu"/>
        <w:tabs>
          <w:tab w:val="left" w:pos="720"/>
        </w:tabs>
        <w:jc w:val="left"/>
        <w:rPr>
          <w:rFonts w:asciiTheme="minorHAnsi" w:hAnsiTheme="minorHAnsi" w:cstheme="minorHAnsi"/>
          <w:color w:val="000000"/>
          <w:sz w:val="22"/>
          <w:szCs w:val="22"/>
        </w:rPr>
      </w:pPr>
    </w:p>
    <w:p w:rsidR="00E60B04" w:rsidRPr="00C944A9" w:rsidRDefault="00E60B04" w:rsidP="00E60B04">
      <w:pPr>
        <w:pStyle w:val="Podtytu"/>
        <w:tabs>
          <w:tab w:val="left" w:pos="872"/>
        </w:tabs>
        <w:spacing w:line="360" w:lineRule="auto"/>
        <w:jc w:val="left"/>
        <w:rPr>
          <w:rFonts w:asciiTheme="minorHAnsi" w:hAnsiTheme="minorHAnsi" w:cstheme="minorHAnsi"/>
          <w:b/>
          <w:color w:val="000000"/>
          <w:sz w:val="22"/>
          <w:szCs w:val="22"/>
          <w:u w:val="single"/>
        </w:rPr>
      </w:pPr>
      <w:r w:rsidRPr="00C944A9">
        <w:rPr>
          <w:rFonts w:asciiTheme="minorHAnsi" w:hAnsiTheme="minorHAnsi" w:cstheme="minorHAnsi"/>
          <w:b/>
          <w:color w:val="000000"/>
          <w:sz w:val="22"/>
          <w:szCs w:val="22"/>
          <w:u w:val="single"/>
        </w:rPr>
        <w:t>§ 1. NAZWA I  ADRES ZAMAWIAJĄCEGO.</w:t>
      </w:r>
    </w:p>
    <w:p w:rsidR="00E60B04" w:rsidRPr="00C944A9" w:rsidRDefault="00E60B04" w:rsidP="00E60B04">
      <w:pPr>
        <w:pStyle w:val="Podtytu"/>
        <w:spacing w:line="240" w:lineRule="auto"/>
        <w:jc w:val="left"/>
        <w:rPr>
          <w:rFonts w:asciiTheme="minorHAnsi" w:hAnsiTheme="minorHAnsi" w:cstheme="minorHAnsi"/>
          <w:b/>
          <w:color w:val="000000"/>
          <w:sz w:val="22"/>
          <w:szCs w:val="22"/>
        </w:rPr>
      </w:pPr>
      <w:r w:rsidRPr="00C944A9">
        <w:rPr>
          <w:rFonts w:asciiTheme="minorHAnsi" w:hAnsiTheme="minorHAnsi" w:cstheme="minorHAnsi"/>
          <w:b/>
          <w:color w:val="000000"/>
          <w:sz w:val="22"/>
          <w:szCs w:val="22"/>
        </w:rPr>
        <w:t>GMINA  WYSZKÓW</w:t>
      </w:r>
    </w:p>
    <w:p w:rsidR="00E60B04" w:rsidRPr="00C944A9" w:rsidRDefault="00E60B04" w:rsidP="00E60B04">
      <w:pPr>
        <w:pStyle w:val="Podtytu"/>
        <w:spacing w:line="240" w:lineRule="auto"/>
        <w:jc w:val="left"/>
        <w:rPr>
          <w:rFonts w:asciiTheme="minorHAnsi" w:hAnsiTheme="minorHAnsi" w:cstheme="minorHAnsi"/>
          <w:b/>
          <w:color w:val="000000"/>
          <w:sz w:val="22"/>
          <w:szCs w:val="22"/>
        </w:rPr>
      </w:pPr>
      <w:r w:rsidRPr="00C944A9">
        <w:rPr>
          <w:rFonts w:asciiTheme="minorHAnsi" w:hAnsiTheme="minorHAnsi" w:cstheme="minorHAnsi"/>
          <w:b/>
          <w:color w:val="000000"/>
          <w:sz w:val="22"/>
          <w:szCs w:val="22"/>
        </w:rPr>
        <w:t>reprezentowana przez  Burmistrza Wyszkowa</w:t>
      </w:r>
    </w:p>
    <w:p w:rsidR="00E60B04" w:rsidRPr="00C944A9" w:rsidRDefault="00E60B04" w:rsidP="00E60B04">
      <w:pPr>
        <w:pStyle w:val="Podtytu"/>
        <w:spacing w:line="240" w:lineRule="auto"/>
        <w:jc w:val="left"/>
        <w:rPr>
          <w:rFonts w:asciiTheme="minorHAnsi" w:hAnsiTheme="minorHAnsi" w:cstheme="minorHAnsi"/>
          <w:b/>
          <w:color w:val="000000"/>
          <w:sz w:val="22"/>
          <w:szCs w:val="22"/>
        </w:rPr>
      </w:pPr>
      <w:r w:rsidRPr="00C944A9">
        <w:rPr>
          <w:rFonts w:asciiTheme="minorHAnsi" w:hAnsiTheme="minorHAnsi" w:cstheme="minorHAnsi"/>
          <w:b/>
          <w:color w:val="000000"/>
          <w:sz w:val="22"/>
          <w:szCs w:val="22"/>
        </w:rPr>
        <w:t xml:space="preserve">Urząd Miejski, 07-200 Wyszków, ul. Aleja Róż 2, </w:t>
      </w:r>
    </w:p>
    <w:p w:rsidR="00E60B04" w:rsidRPr="00480267" w:rsidRDefault="00E60B04" w:rsidP="00E60B04">
      <w:pPr>
        <w:pStyle w:val="Podtytu"/>
        <w:spacing w:line="240" w:lineRule="auto"/>
        <w:jc w:val="left"/>
        <w:rPr>
          <w:rFonts w:asciiTheme="minorHAnsi" w:hAnsiTheme="minorHAnsi" w:cstheme="minorHAnsi"/>
          <w:b/>
          <w:color w:val="000000"/>
          <w:sz w:val="22"/>
          <w:szCs w:val="22"/>
        </w:rPr>
      </w:pPr>
      <w:r w:rsidRPr="00480267">
        <w:rPr>
          <w:rFonts w:asciiTheme="minorHAnsi" w:hAnsiTheme="minorHAnsi" w:cstheme="minorHAnsi"/>
          <w:b/>
          <w:color w:val="000000"/>
          <w:sz w:val="22"/>
          <w:szCs w:val="22"/>
        </w:rPr>
        <w:t>Tel. 029 74 240 20, fax 029 742-42-09; (29) 743-77-18</w:t>
      </w:r>
    </w:p>
    <w:p w:rsidR="00E60B04" w:rsidRPr="00480267" w:rsidRDefault="00E60B04" w:rsidP="00E60B04">
      <w:pPr>
        <w:pStyle w:val="Podtytu"/>
        <w:spacing w:line="240" w:lineRule="auto"/>
        <w:jc w:val="left"/>
        <w:rPr>
          <w:rFonts w:asciiTheme="minorHAnsi" w:hAnsiTheme="minorHAnsi" w:cstheme="minorHAnsi"/>
          <w:b/>
          <w:color w:val="000000"/>
          <w:sz w:val="22"/>
          <w:szCs w:val="22"/>
        </w:rPr>
      </w:pPr>
      <w:r w:rsidRPr="00480267">
        <w:rPr>
          <w:rFonts w:asciiTheme="minorHAnsi" w:hAnsiTheme="minorHAnsi" w:cstheme="minorHAnsi"/>
          <w:b/>
          <w:color w:val="000000"/>
          <w:sz w:val="22"/>
          <w:szCs w:val="22"/>
        </w:rPr>
        <w:t>REGON 000524938, NIP 762-18-88-505</w:t>
      </w:r>
    </w:p>
    <w:p w:rsidR="00E60B04" w:rsidRPr="00C944A9" w:rsidRDefault="00E60B04" w:rsidP="00E60B04">
      <w:pPr>
        <w:pStyle w:val="Tekstpodstawowy"/>
        <w:jc w:val="left"/>
        <w:rPr>
          <w:rFonts w:asciiTheme="minorHAnsi" w:hAnsiTheme="minorHAnsi" w:cstheme="minorHAnsi"/>
          <w:sz w:val="22"/>
          <w:szCs w:val="22"/>
          <w:lang w:val="de-DE"/>
        </w:rPr>
      </w:pPr>
      <w:proofErr w:type="spellStart"/>
      <w:r w:rsidRPr="00C944A9">
        <w:rPr>
          <w:rFonts w:asciiTheme="minorHAnsi" w:hAnsiTheme="minorHAnsi" w:cstheme="minorHAnsi"/>
          <w:sz w:val="22"/>
          <w:szCs w:val="22"/>
          <w:lang w:val="de-DE"/>
        </w:rPr>
        <w:t>adres</w:t>
      </w:r>
      <w:proofErr w:type="spellEnd"/>
      <w:r w:rsidRPr="00C944A9">
        <w:rPr>
          <w:rFonts w:asciiTheme="minorHAnsi" w:hAnsiTheme="minorHAnsi" w:cstheme="minorHAnsi"/>
          <w:sz w:val="22"/>
          <w:szCs w:val="22"/>
          <w:lang w:val="de-DE"/>
        </w:rPr>
        <w:t xml:space="preserve">  </w:t>
      </w:r>
      <w:proofErr w:type="spellStart"/>
      <w:r w:rsidRPr="00C944A9">
        <w:rPr>
          <w:rFonts w:asciiTheme="minorHAnsi" w:hAnsiTheme="minorHAnsi" w:cstheme="minorHAnsi"/>
          <w:sz w:val="22"/>
          <w:szCs w:val="22"/>
          <w:lang w:val="de-DE"/>
        </w:rPr>
        <w:t>e-mail</w:t>
      </w:r>
      <w:proofErr w:type="spellEnd"/>
      <w:r w:rsidRPr="00C944A9">
        <w:rPr>
          <w:rFonts w:asciiTheme="minorHAnsi" w:hAnsiTheme="minorHAnsi" w:cstheme="minorHAnsi"/>
          <w:sz w:val="22"/>
          <w:szCs w:val="22"/>
          <w:lang w:val="de-DE"/>
        </w:rPr>
        <w:t xml:space="preserve">: </w:t>
      </w:r>
      <w:hyperlink r:id="rId9" w:history="1">
        <w:r w:rsidRPr="00C944A9">
          <w:rPr>
            <w:rStyle w:val="Hipercze"/>
            <w:rFonts w:asciiTheme="minorHAnsi" w:eastAsia="Calibri" w:hAnsiTheme="minorHAnsi" w:cstheme="minorHAnsi"/>
            <w:sz w:val="22"/>
            <w:szCs w:val="22"/>
            <w:lang w:val="de-DE"/>
          </w:rPr>
          <w:t>gmina@wyszkow.pl</w:t>
        </w:r>
      </w:hyperlink>
      <w:r w:rsidRPr="00C944A9">
        <w:rPr>
          <w:rFonts w:asciiTheme="minorHAnsi" w:hAnsiTheme="minorHAnsi" w:cstheme="minorHAnsi"/>
          <w:sz w:val="22"/>
          <w:szCs w:val="22"/>
          <w:lang w:val="de-DE"/>
        </w:rPr>
        <w:t xml:space="preserve">, </w:t>
      </w:r>
    </w:p>
    <w:p w:rsidR="00E60B04" w:rsidRPr="00C944A9" w:rsidRDefault="004D0CB9" w:rsidP="00E60B04">
      <w:pPr>
        <w:pStyle w:val="Tekstpodstawowy"/>
        <w:jc w:val="left"/>
        <w:rPr>
          <w:rFonts w:asciiTheme="minorHAnsi" w:hAnsiTheme="minorHAnsi" w:cstheme="minorHAnsi"/>
          <w:sz w:val="22"/>
          <w:szCs w:val="22"/>
        </w:rPr>
      </w:pPr>
      <w:hyperlink r:id="rId10" w:history="1">
        <w:r w:rsidR="00E60B04" w:rsidRPr="00C944A9">
          <w:rPr>
            <w:rStyle w:val="Hipercze"/>
            <w:rFonts w:asciiTheme="minorHAnsi" w:eastAsia="Calibri" w:hAnsiTheme="minorHAnsi" w:cstheme="minorHAnsi"/>
            <w:sz w:val="22"/>
            <w:szCs w:val="22"/>
          </w:rPr>
          <w:t>www.wyszkow.pl</w:t>
        </w:r>
      </w:hyperlink>
      <w:r w:rsidR="00E60B04" w:rsidRPr="00C944A9">
        <w:rPr>
          <w:rFonts w:asciiTheme="minorHAnsi" w:hAnsiTheme="minorHAnsi" w:cstheme="minorHAnsi"/>
          <w:sz w:val="22"/>
          <w:szCs w:val="22"/>
        </w:rPr>
        <w:t xml:space="preserve">, </w:t>
      </w:r>
    </w:p>
    <w:p w:rsidR="00E60B04" w:rsidRPr="00C944A9" w:rsidRDefault="00E60B04" w:rsidP="00E60B04">
      <w:pPr>
        <w:pStyle w:val="Tekstpodstawowy"/>
        <w:jc w:val="left"/>
        <w:rPr>
          <w:rFonts w:asciiTheme="minorHAnsi" w:hAnsiTheme="minorHAnsi" w:cstheme="minorHAnsi"/>
          <w:sz w:val="22"/>
          <w:szCs w:val="22"/>
        </w:rPr>
      </w:pPr>
    </w:p>
    <w:p w:rsidR="00E60B04" w:rsidRPr="00C944A9" w:rsidRDefault="00E60B04" w:rsidP="00E60B04">
      <w:pPr>
        <w:pStyle w:val="Podtytu"/>
        <w:tabs>
          <w:tab w:val="left" w:pos="1440"/>
        </w:tabs>
        <w:spacing w:line="360" w:lineRule="auto"/>
        <w:jc w:val="left"/>
        <w:rPr>
          <w:rFonts w:asciiTheme="minorHAnsi" w:hAnsiTheme="minorHAnsi" w:cstheme="minorHAnsi"/>
          <w:b/>
          <w:color w:val="000000"/>
          <w:sz w:val="22"/>
          <w:szCs w:val="22"/>
          <w:u w:val="single"/>
        </w:rPr>
      </w:pPr>
      <w:r w:rsidRPr="00C944A9">
        <w:rPr>
          <w:rFonts w:asciiTheme="minorHAnsi" w:hAnsiTheme="minorHAnsi" w:cstheme="minorHAnsi"/>
          <w:b/>
          <w:color w:val="000000"/>
          <w:sz w:val="22"/>
          <w:szCs w:val="22"/>
          <w:u w:val="single"/>
        </w:rPr>
        <w:t>§ 2. TRYB UDZIELENIA ZAMÓWIENIA</w:t>
      </w:r>
    </w:p>
    <w:p w:rsidR="00E60B04" w:rsidRDefault="00E60B04" w:rsidP="00E60B04">
      <w:pPr>
        <w:pStyle w:val="Podtytu"/>
        <w:tabs>
          <w:tab w:val="left" w:pos="1440"/>
        </w:tabs>
        <w:jc w:val="both"/>
        <w:rPr>
          <w:rFonts w:asciiTheme="minorHAnsi" w:hAnsiTheme="minorHAnsi" w:cstheme="minorHAnsi"/>
          <w:color w:val="000000"/>
          <w:sz w:val="22"/>
          <w:szCs w:val="22"/>
        </w:rPr>
      </w:pPr>
      <w:r w:rsidRPr="00C944A9">
        <w:rPr>
          <w:rFonts w:asciiTheme="minorHAnsi" w:hAnsiTheme="minorHAnsi" w:cstheme="minorHAnsi"/>
          <w:color w:val="000000"/>
          <w:sz w:val="22"/>
          <w:szCs w:val="22"/>
        </w:rPr>
        <w:t xml:space="preserve">Przetarg nieograniczony o wartości zamówienia mniejszej niż kwoty określone w przepisach wydanych na podstawie art. 11 ust. 8 ustawy Prawo zamówień Publicznych z dnia 29 stycznia 2004r  </w:t>
      </w:r>
      <w:r w:rsidR="00D5500A">
        <w:rPr>
          <w:rFonts w:asciiTheme="minorHAnsi" w:hAnsiTheme="minorHAnsi" w:cstheme="minorHAnsi"/>
          <w:color w:val="000000"/>
          <w:sz w:val="22"/>
          <w:szCs w:val="22"/>
        </w:rPr>
        <w:t xml:space="preserve">  (tekst jednolity  Dz. U. z 2013r poz. 907 z </w:t>
      </w:r>
      <w:proofErr w:type="spellStart"/>
      <w:r w:rsidR="00D5500A">
        <w:rPr>
          <w:rFonts w:asciiTheme="minorHAnsi" w:hAnsiTheme="minorHAnsi" w:cstheme="minorHAnsi"/>
          <w:color w:val="000000"/>
          <w:sz w:val="22"/>
          <w:szCs w:val="22"/>
        </w:rPr>
        <w:t>późn</w:t>
      </w:r>
      <w:proofErr w:type="spellEnd"/>
      <w:r w:rsidR="00D5500A">
        <w:rPr>
          <w:rFonts w:asciiTheme="minorHAnsi" w:hAnsiTheme="minorHAnsi" w:cstheme="minorHAnsi"/>
          <w:color w:val="000000"/>
          <w:sz w:val="22"/>
          <w:szCs w:val="22"/>
        </w:rPr>
        <w:t xml:space="preserve">. zm.) zwanej w skrócie </w:t>
      </w:r>
      <w:proofErr w:type="spellStart"/>
      <w:r w:rsidR="00D5500A">
        <w:rPr>
          <w:rFonts w:asciiTheme="minorHAnsi" w:hAnsiTheme="minorHAnsi" w:cstheme="minorHAnsi"/>
          <w:color w:val="000000"/>
          <w:sz w:val="22"/>
          <w:szCs w:val="22"/>
        </w:rPr>
        <w:t>Pzp</w:t>
      </w:r>
      <w:proofErr w:type="spellEnd"/>
      <w:r w:rsidR="00D5500A">
        <w:rPr>
          <w:rFonts w:asciiTheme="minorHAnsi" w:hAnsiTheme="minorHAnsi" w:cstheme="minorHAnsi"/>
          <w:color w:val="000000"/>
          <w:sz w:val="22"/>
          <w:szCs w:val="22"/>
        </w:rPr>
        <w:t>.</w:t>
      </w:r>
    </w:p>
    <w:p w:rsidR="00D5500A" w:rsidRDefault="00D5500A" w:rsidP="00E60B04">
      <w:pPr>
        <w:pStyle w:val="Podtytu"/>
        <w:tabs>
          <w:tab w:val="left" w:pos="1440"/>
        </w:tabs>
        <w:jc w:val="both"/>
        <w:rPr>
          <w:rFonts w:asciiTheme="minorHAnsi" w:hAnsiTheme="minorHAnsi" w:cstheme="minorHAnsi"/>
          <w:color w:val="000000"/>
          <w:sz w:val="22"/>
          <w:szCs w:val="22"/>
        </w:rPr>
      </w:pPr>
      <w:r>
        <w:rPr>
          <w:rFonts w:asciiTheme="minorHAnsi" w:hAnsiTheme="minorHAnsi" w:cstheme="minorHAnsi"/>
          <w:color w:val="000000"/>
          <w:sz w:val="22"/>
          <w:szCs w:val="22"/>
        </w:rPr>
        <w:t>Zamawiający nie dopuszcza składania ofert częściowych.</w:t>
      </w:r>
    </w:p>
    <w:p w:rsidR="00D5500A" w:rsidRDefault="00D5500A" w:rsidP="00E60B04">
      <w:pPr>
        <w:pStyle w:val="Podtytu"/>
        <w:tabs>
          <w:tab w:val="left" w:pos="1440"/>
        </w:tabs>
        <w:jc w:val="both"/>
        <w:rPr>
          <w:rFonts w:asciiTheme="minorHAnsi" w:hAnsiTheme="minorHAnsi" w:cstheme="minorHAnsi"/>
          <w:color w:val="000000"/>
          <w:sz w:val="22"/>
          <w:szCs w:val="22"/>
        </w:rPr>
      </w:pPr>
      <w:r>
        <w:rPr>
          <w:rFonts w:asciiTheme="minorHAnsi" w:hAnsiTheme="minorHAnsi" w:cstheme="minorHAnsi"/>
          <w:color w:val="000000"/>
          <w:sz w:val="22"/>
          <w:szCs w:val="22"/>
        </w:rPr>
        <w:t>Zamawiający nie dopuszcza składania ofert wariantowych.</w:t>
      </w:r>
    </w:p>
    <w:p w:rsidR="00D5500A" w:rsidRDefault="00D5500A" w:rsidP="00E60B04">
      <w:pPr>
        <w:pStyle w:val="Podtytu"/>
        <w:tabs>
          <w:tab w:val="left" w:pos="1440"/>
        </w:tabs>
        <w:jc w:val="both"/>
        <w:rPr>
          <w:rFonts w:asciiTheme="minorHAnsi" w:hAnsiTheme="minorHAnsi" w:cstheme="minorHAnsi"/>
          <w:color w:val="000000"/>
          <w:sz w:val="22"/>
          <w:szCs w:val="22"/>
        </w:rPr>
      </w:pPr>
      <w:r>
        <w:rPr>
          <w:rFonts w:asciiTheme="minorHAnsi" w:hAnsiTheme="minorHAnsi" w:cstheme="minorHAnsi"/>
          <w:color w:val="000000"/>
          <w:sz w:val="22"/>
          <w:szCs w:val="22"/>
        </w:rPr>
        <w:t>Zamawiający nie przewiduje zawarcia umowy ramowej.</w:t>
      </w:r>
    </w:p>
    <w:p w:rsidR="00D5500A" w:rsidRDefault="00D5500A" w:rsidP="00E60B04">
      <w:pPr>
        <w:pStyle w:val="Podtytu"/>
        <w:tabs>
          <w:tab w:val="left" w:pos="1440"/>
        </w:tabs>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Zamawiający nie przewiduje </w:t>
      </w:r>
      <w:r w:rsidR="00152DAC">
        <w:rPr>
          <w:rFonts w:asciiTheme="minorHAnsi" w:hAnsiTheme="minorHAnsi" w:cstheme="minorHAnsi"/>
          <w:color w:val="000000"/>
          <w:sz w:val="22"/>
          <w:szCs w:val="22"/>
        </w:rPr>
        <w:t>aukcji elektronicznej.</w:t>
      </w:r>
    </w:p>
    <w:p w:rsidR="00152DAC" w:rsidRDefault="00152DAC" w:rsidP="00E60B04">
      <w:pPr>
        <w:pStyle w:val="Podtytu"/>
        <w:tabs>
          <w:tab w:val="left" w:pos="1440"/>
        </w:tabs>
        <w:jc w:val="both"/>
        <w:rPr>
          <w:rFonts w:asciiTheme="minorHAnsi" w:hAnsiTheme="minorHAnsi" w:cstheme="minorHAnsi"/>
          <w:color w:val="000000"/>
          <w:sz w:val="22"/>
          <w:szCs w:val="22"/>
        </w:rPr>
      </w:pPr>
      <w:r>
        <w:rPr>
          <w:rFonts w:asciiTheme="minorHAnsi" w:hAnsiTheme="minorHAnsi" w:cstheme="minorHAnsi"/>
          <w:color w:val="000000"/>
          <w:sz w:val="22"/>
          <w:szCs w:val="22"/>
        </w:rPr>
        <w:t>Zamawiający nie przewiduje zwrotu kosztów udziału w postępowaniu.</w:t>
      </w:r>
    </w:p>
    <w:p w:rsidR="00152DAC" w:rsidRDefault="00152DAC" w:rsidP="00E60B04">
      <w:pPr>
        <w:pStyle w:val="Podtytu"/>
        <w:tabs>
          <w:tab w:val="left" w:pos="1440"/>
        </w:tabs>
        <w:jc w:val="both"/>
        <w:rPr>
          <w:rFonts w:asciiTheme="minorHAnsi" w:hAnsiTheme="minorHAnsi" w:cstheme="minorHAnsi"/>
          <w:color w:val="000000"/>
          <w:sz w:val="22"/>
          <w:szCs w:val="22"/>
        </w:rPr>
      </w:pPr>
      <w:r>
        <w:rPr>
          <w:rFonts w:asciiTheme="minorHAnsi" w:hAnsiTheme="minorHAnsi" w:cstheme="minorHAnsi"/>
          <w:color w:val="000000"/>
          <w:sz w:val="22"/>
          <w:szCs w:val="22"/>
        </w:rPr>
        <w:t>Zamawiający nie przewiduje określenia w opisie przedmiotu zamówienia wymagań związanych</w:t>
      </w:r>
      <w:r w:rsidR="005032CE">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z realizacją zamówienia, o których mowa w art. 29 ust. 4 ustawy </w:t>
      </w:r>
      <w:proofErr w:type="spellStart"/>
      <w:r>
        <w:rPr>
          <w:rFonts w:asciiTheme="minorHAnsi" w:hAnsiTheme="minorHAnsi" w:cstheme="minorHAnsi"/>
          <w:color w:val="000000"/>
          <w:sz w:val="22"/>
          <w:szCs w:val="22"/>
        </w:rPr>
        <w:t>Pzp</w:t>
      </w:r>
      <w:proofErr w:type="spellEnd"/>
      <w:r>
        <w:rPr>
          <w:rFonts w:asciiTheme="minorHAnsi" w:hAnsiTheme="minorHAnsi" w:cstheme="minorHAnsi"/>
          <w:color w:val="000000"/>
          <w:sz w:val="22"/>
          <w:szCs w:val="22"/>
        </w:rPr>
        <w:t>.</w:t>
      </w:r>
    </w:p>
    <w:p w:rsidR="00152DAC" w:rsidRDefault="00152DAC" w:rsidP="00E60B04">
      <w:pPr>
        <w:pStyle w:val="Podtytu"/>
        <w:tabs>
          <w:tab w:val="left" w:pos="1440"/>
        </w:tabs>
        <w:jc w:val="both"/>
        <w:rPr>
          <w:rFonts w:asciiTheme="minorHAnsi" w:hAnsiTheme="minorHAnsi" w:cstheme="minorHAnsi"/>
          <w:color w:val="000000"/>
          <w:sz w:val="22"/>
          <w:szCs w:val="22"/>
        </w:rPr>
      </w:pPr>
      <w:r>
        <w:rPr>
          <w:rFonts w:asciiTheme="minorHAnsi" w:hAnsiTheme="minorHAnsi" w:cstheme="minorHAnsi"/>
          <w:color w:val="000000"/>
          <w:sz w:val="22"/>
          <w:szCs w:val="22"/>
        </w:rPr>
        <w:t>Zamawiający nie przewiduje rozliczenia w walutach obcych.</w:t>
      </w:r>
    </w:p>
    <w:p w:rsidR="00152DAC" w:rsidRDefault="00152DAC" w:rsidP="00E60B04">
      <w:pPr>
        <w:pStyle w:val="Podtytu"/>
        <w:tabs>
          <w:tab w:val="left" w:pos="1440"/>
        </w:tabs>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Zamawiający nie przewiduje zorganizowania zebrania informacyjnego wykonawców. </w:t>
      </w:r>
    </w:p>
    <w:p w:rsidR="00E60B04" w:rsidRPr="00C944A9" w:rsidRDefault="00E60B04" w:rsidP="00E60B04">
      <w:pPr>
        <w:pStyle w:val="Podtytu"/>
        <w:tabs>
          <w:tab w:val="left" w:pos="1440"/>
        </w:tabs>
        <w:jc w:val="both"/>
        <w:rPr>
          <w:rFonts w:asciiTheme="minorHAnsi" w:hAnsiTheme="minorHAnsi" w:cstheme="minorHAnsi"/>
          <w:color w:val="FF0000"/>
          <w:sz w:val="22"/>
          <w:szCs w:val="22"/>
        </w:rPr>
      </w:pPr>
    </w:p>
    <w:p w:rsidR="00152DAC" w:rsidRPr="00C944A9" w:rsidRDefault="00E60B04" w:rsidP="00E60B04">
      <w:pPr>
        <w:pStyle w:val="Podtytu"/>
        <w:tabs>
          <w:tab w:val="left" w:pos="1440"/>
        </w:tabs>
        <w:spacing w:after="0" w:line="360" w:lineRule="auto"/>
        <w:jc w:val="left"/>
        <w:rPr>
          <w:rFonts w:asciiTheme="minorHAnsi" w:hAnsiTheme="minorHAnsi" w:cstheme="minorHAnsi"/>
          <w:b/>
          <w:color w:val="000000"/>
          <w:sz w:val="22"/>
          <w:szCs w:val="22"/>
          <w:u w:val="single"/>
        </w:rPr>
      </w:pPr>
      <w:r w:rsidRPr="00C944A9">
        <w:rPr>
          <w:rFonts w:asciiTheme="minorHAnsi" w:hAnsiTheme="minorHAnsi" w:cstheme="minorHAnsi"/>
          <w:b/>
          <w:color w:val="000000"/>
          <w:sz w:val="22"/>
          <w:szCs w:val="22"/>
          <w:u w:val="single"/>
        </w:rPr>
        <w:t>§ 3. OPIS PRZEDMIOTU ZAMÓWIENIA</w:t>
      </w:r>
    </w:p>
    <w:p w:rsidR="00152DAC" w:rsidRPr="00C944A9" w:rsidRDefault="004F5AF0" w:rsidP="005032CE">
      <w:pPr>
        <w:autoSpaceDE w:val="0"/>
        <w:autoSpaceDN w:val="0"/>
        <w:adjustRightInd w:val="0"/>
        <w:spacing w:after="0"/>
        <w:jc w:val="both"/>
        <w:rPr>
          <w:rFonts w:asciiTheme="minorHAnsi" w:eastAsiaTheme="minorHAnsi" w:hAnsiTheme="minorHAnsi" w:cstheme="minorHAnsi"/>
          <w:color w:val="000000"/>
        </w:rPr>
      </w:pPr>
      <w:r w:rsidRPr="00C944A9">
        <w:rPr>
          <w:rFonts w:asciiTheme="minorHAnsi" w:eastAsiaTheme="minorHAnsi" w:hAnsiTheme="minorHAnsi" w:cstheme="minorHAnsi"/>
          <w:color w:val="000000"/>
        </w:rPr>
        <w:t>Przedmiotem zamówienia  jest świadczenie usług przewozowych w komunikacji miejskiej na terenie miasta Wyszków oraz przyległych miejscowości w okresie od dnia  01.0</w:t>
      </w:r>
      <w:r w:rsidR="00BF7447">
        <w:rPr>
          <w:rFonts w:asciiTheme="minorHAnsi" w:eastAsiaTheme="minorHAnsi" w:hAnsiTheme="minorHAnsi" w:cstheme="minorHAnsi"/>
          <w:color w:val="000000"/>
        </w:rPr>
        <w:t>2</w:t>
      </w:r>
      <w:r w:rsidRPr="00C944A9">
        <w:rPr>
          <w:rFonts w:asciiTheme="minorHAnsi" w:eastAsiaTheme="minorHAnsi" w:hAnsiTheme="minorHAnsi" w:cstheme="minorHAnsi"/>
          <w:color w:val="000000"/>
        </w:rPr>
        <w:t>.2016</w:t>
      </w:r>
      <w:r w:rsidR="00152DAC">
        <w:rPr>
          <w:rFonts w:asciiTheme="minorHAnsi" w:eastAsiaTheme="minorHAnsi" w:hAnsiTheme="minorHAnsi" w:cstheme="minorHAnsi"/>
          <w:color w:val="000000"/>
        </w:rPr>
        <w:t xml:space="preserve"> roku do dnia  31.12.2017 roku.</w:t>
      </w:r>
    </w:p>
    <w:p w:rsidR="00A24312" w:rsidRDefault="00A24312" w:rsidP="005032CE">
      <w:pPr>
        <w:autoSpaceDE w:val="0"/>
        <w:autoSpaceDN w:val="0"/>
        <w:adjustRightInd w:val="0"/>
        <w:spacing w:after="0"/>
        <w:jc w:val="both"/>
        <w:rPr>
          <w:rFonts w:asciiTheme="minorHAnsi" w:eastAsiaTheme="minorHAnsi" w:hAnsiTheme="minorHAnsi" w:cstheme="minorHAnsi"/>
          <w:b/>
          <w:color w:val="000000"/>
          <w:u w:val="single"/>
        </w:rPr>
      </w:pPr>
    </w:p>
    <w:p w:rsidR="004F5AF0" w:rsidRPr="00C944A9" w:rsidRDefault="004F5AF0" w:rsidP="005032CE">
      <w:pPr>
        <w:autoSpaceDE w:val="0"/>
        <w:autoSpaceDN w:val="0"/>
        <w:adjustRightInd w:val="0"/>
        <w:spacing w:after="0"/>
        <w:jc w:val="both"/>
        <w:rPr>
          <w:rFonts w:asciiTheme="minorHAnsi" w:eastAsiaTheme="minorHAnsi" w:hAnsiTheme="minorHAnsi" w:cstheme="minorHAnsi"/>
          <w:b/>
          <w:color w:val="000000"/>
          <w:u w:val="single"/>
        </w:rPr>
      </w:pPr>
      <w:r w:rsidRPr="00C944A9">
        <w:rPr>
          <w:rFonts w:asciiTheme="minorHAnsi" w:eastAsiaTheme="minorHAnsi" w:hAnsiTheme="minorHAnsi" w:cstheme="minorHAnsi"/>
          <w:b/>
          <w:color w:val="000000"/>
          <w:u w:val="single"/>
        </w:rPr>
        <w:t>Zamówienie obejmuje realizację usług przewozowych na następujących liniach komunikacyjnych:</w:t>
      </w:r>
    </w:p>
    <w:p w:rsidR="004F5AF0" w:rsidRPr="00C944A9" w:rsidRDefault="004F5AF0" w:rsidP="005032CE">
      <w:pPr>
        <w:autoSpaceDE w:val="0"/>
        <w:autoSpaceDN w:val="0"/>
        <w:adjustRightInd w:val="0"/>
        <w:spacing w:after="0"/>
        <w:jc w:val="both"/>
        <w:rPr>
          <w:rFonts w:asciiTheme="minorHAnsi" w:eastAsiaTheme="minorHAnsi" w:hAnsiTheme="minorHAnsi" w:cstheme="minorHAnsi"/>
          <w:bCs/>
          <w:color w:val="000000"/>
        </w:rPr>
      </w:pPr>
      <w:r w:rsidRPr="00C944A9">
        <w:rPr>
          <w:rFonts w:asciiTheme="minorHAnsi" w:eastAsiaTheme="minorHAnsi" w:hAnsiTheme="minorHAnsi" w:cstheme="minorHAnsi"/>
          <w:b/>
          <w:bCs/>
          <w:color w:val="000000"/>
        </w:rPr>
        <w:t xml:space="preserve">linia nr 1- </w:t>
      </w:r>
      <w:r w:rsidRPr="00C944A9">
        <w:rPr>
          <w:rFonts w:asciiTheme="minorHAnsi" w:eastAsiaTheme="minorHAnsi" w:hAnsiTheme="minorHAnsi" w:cstheme="minorHAnsi"/>
          <w:bCs/>
          <w:color w:val="000000"/>
        </w:rPr>
        <w:t>Wyszków dworzec  PKS/PKP - Leszczydół Nowiny –Natalin – Wyszków PKS/PKP</w:t>
      </w:r>
    </w:p>
    <w:p w:rsidR="004F5AF0" w:rsidRPr="00C944A9" w:rsidRDefault="004F5AF0" w:rsidP="005032CE">
      <w:pPr>
        <w:autoSpaceDE w:val="0"/>
        <w:autoSpaceDN w:val="0"/>
        <w:adjustRightInd w:val="0"/>
        <w:spacing w:after="0"/>
        <w:jc w:val="both"/>
        <w:rPr>
          <w:rFonts w:asciiTheme="minorHAnsi" w:eastAsiaTheme="minorHAnsi" w:hAnsiTheme="minorHAnsi" w:cstheme="minorHAnsi"/>
          <w:bCs/>
          <w:color w:val="000000"/>
        </w:rPr>
      </w:pPr>
      <w:r w:rsidRPr="00C944A9">
        <w:rPr>
          <w:rFonts w:asciiTheme="minorHAnsi" w:eastAsiaTheme="minorHAnsi" w:hAnsiTheme="minorHAnsi" w:cstheme="minorHAnsi"/>
          <w:b/>
          <w:bCs/>
          <w:color w:val="000000"/>
        </w:rPr>
        <w:t>linia nr 2</w:t>
      </w:r>
      <w:r w:rsidRPr="00C944A9">
        <w:rPr>
          <w:rFonts w:asciiTheme="minorHAnsi" w:eastAsiaTheme="minorHAnsi" w:hAnsiTheme="minorHAnsi" w:cstheme="minorHAnsi"/>
          <w:bCs/>
          <w:color w:val="000000"/>
        </w:rPr>
        <w:t xml:space="preserve"> - Wyszków dworzec  PKS/PKP -Drogoszewo (Wyszków I AWP, Rybienko Leśne –Drogoszewo)</w:t>
      </w:r>
    </w:p>
    <w:p w:rsidR="004F5AF0" w:rsidRPr="00C944A9" w:rsidRDefault="004F5AF0" w:rsidP="005032CE">
      <w:pPr>
        <w:autoSpaceDE w:val="0"/>
        <w:autoSpaceDN w:val="0"/>
        <w:adjustRightInd w:val="0"/>
        <w:spacing w:after="0"/>
        <w:jc w:val="both"/>
        <w:rPr>
          <w:rFonts w:asciiTheme="minorHAnsi" w:eastAsiaTheme="minorHAnsi" w:hAnsiTheme="minorHAnsi" w:cstheme="minorHAnsi"/>
          <w:bCs/>
          <w:color w:val="000000"/>
        </w:rPr>
      </w:pPr>
      <w:r w:rsidRPr="00C944A9">
        <w:rPr>
          <w:rFonts w:asciiTheme="minorHAnsi" w:eastAsiaTheme="minorHAnsi" w:hAnsiTheme="minorHAnsi" w:cstheme="minorHAnsi"/>
          <w:bCs/>
          <w:color w:val="000000"/>
        </w:rPr>
        <w:t>Wyszków dworzec  PKS/PKP -Drogoszewo (Wyszków I AWP, Rybienko Leśne –Drogoszewo - Deskurów)</w:t>
      </w:r>
    </w:p>
    <w:p w:rsidR="004F5AF0" w:rsidRPr="00C944A9" w:rsidRDefault="004F5AF0" w:rsidP="005032CE">
      <w:pPr>
        <w:autoSpaceDE w:val="0"/>
        <w:autoSpaceDN w:val="0"/>
        <w:adjustRightInd w:val="0"/>
        <w:spacing w:after="0"/>
        <w:jc w:val="both"/>
        <w:rPr>
          <w:rFonts w:asciiTheme="minorHAnsi" w:eastAsiaTheme="minorHAnsi" w:hAnsiTheme="minorHAnsi" w:cstheme="minorHAnsi"/>
          <w:bCs/>
          <w:color w:val="000000"/>
        </w:rPr>
      </w:pPr>
      <w:r w:rsidRPr="00C944A9">
        <w:rPr>
          <w:rFonts w:asciiTheme="minorHAnsi" w:eastAsiaTheme="minorHAnsi" w:hAnsiTheme="minorHAnsi" w:cstheme="minorHAnsi"/>
          <w:b/>
          <w:bCs/>
          <w:color w:val="000000"/>
        </w:rPr>
        <w:t xml:space="preserve">linia nr 3- </w:t>
      </w:r>
      <w:r w:rsidRPr="00C944A9">
        <w:rPr>
          <w:rFonts w:asciiTheme="minorHAnsi" w:eastAsiaTheme="minorHAnsi" w:hAnsiTheme="minorHAnsi" w:cstheme="minorHAnsi"/>
          <w:bCs/>
          <w:color w:val="000000"/>
        </w:rPr>
        <w:t>Drogoszewo – Wyszków dworzec  PKS/PKP (Wyszków  Rybienko Leśne  – KEN –Zapole- Sikorskiego)</w:t>
      </w:r>
    </w:p>
    <w:p w:rsidR="004F5AF0" w:rsidRPr="00C944A9" w:rsidRDefault="004F5AF0" w:rsidP="005032CE">
      <w:pPr>
        <w:autoSpaceDE w:val="0"/>
        <w:autoSpaceDN w:val="0"/>
        <w:adjustRightInd w:val="0"/>
        <w:spacing w:after="0"/>
        <w:jc w:val="both"/>
        <w:rPr>
          <w:rFonts w:asciiTheme="minorHAnsi" w:eastAsiaTheme="minorHAnsi" w:hAnsiTheme="minorHAnsi" w:cstheme="minorHAnsi"/>
          <w:bCs/>
          <w:color w:val="000000"/>
        </w:rPr>
      </w:pPr>
      <w:r w:rsidRPr="00C944A9">
        <w:rPr>
          <w:rFonts w:asciiTheme="minorHAnsi" w:eastAsiaTheme="minorHAnsi" w:hAnsiTheme="minorHAnsi" w:cstheme="minorHAnsi"/>
          <w:b/>
          <w:bCs/>
          <w:color w:val="000000"/>
        </w:rPr>
        <w:t xml:space="preserve">- </w:t>
      </w:r>
      <w:r w:rsidRPr="00C944A9">
        <w:rPr>
          <w:rFonts w:asciiTheme="minorHAnsi" w:eastAsiaTheme="minorHAnsi" w:hAnsiTheme="minorHAnsi" w:cstheme="minorHAnsi"/>
          <w:bCs/>
          <w:color w:val="000000"/>
        </w:rPr>
        <w:t>Deskurów</w:t>
      </w:r>
      <w:r w:rsidRPr="00C944A9">
        <w:rPr>
          <w:rFonts w:asciiTheme="minorHAnsi" w:eastAsiaTheme="minorHAnsi" w:hAnsiTheme="minorHAnsi" w:cstheme="minorHAnsi"/>
          <w:b/>
          <w:bCs/>
          <w:color w:val="000000"/>
        </w:rPr>
        <w:t xml:space="preserve"> -</w:t>
      </w:r>
      <w:r w:rsidRPr="00C944A9">
        <w:rPr>
          <w:rFonts w:asciiTheme="minorHAnsi" w:eastAsiaTheme="minorHAnsi" w:hAnsiTheme="minorHAnsi" w:cstheme="minorHAnsi"/>
          <w:bCs/>
          <w:color w:val="000000"/>
        </w:rPr>
        <w:t>Drogoszewo – Wyszków dworzec  PKS/PKP (Wyszków  Rybienko Leśne  – KEN –Zapole- Sikorskiego)</w:t>
      </w:r>
    </w:p>
    <w:p w:rsidR="004F5AF0" w:rsidRPr="00C944A9" w:rsidRDefault="004F5AF0" w:rsidP="005032CE">
      <w:pPr>
        <w:autoSpaceDE w:val="0"/>
        <w:autoSpaceDN w:val="0"/>
        <w:adjustRightInd w:val="0"/>
        <w:spacing w:after="0"/>
        <w:jc w:val="both"/>
        <w:rPr>
          <w:rFonts w:asciiTheme="minorHAnsi" w:eastAsiaTheme="minorHAnsi" w:hAnsiTheme="minorHAnsi" w:cstheme="minorHAnsi"/>
          <w:bCs/>
          <w:color w:val="000000"/>
        </w:rPr>
      </w:pPr>
      <w:r w:rsidRPr="00C944A9">
        <w:rPr>
          <w:rFonts w:asciiTheme="minorHAnsi" w:eastAsiaTheme="minorHAnsi" w:hAnsiTheme="minorHAnsi" w:cstheme="minorHAnsi"/>
          <w:b/>
          <w:bCs/>
          <w:color w:val="000000"/>
        </w:rPr>
        <w:t xml:space="preserve">linia nr 4- </w:t>
      </w:r>
      <w:r w:rsidRPr="00C944A9">
        <w:rPr>
          <w:rFonts w:asciiTheme="minorHAnsi" w:eastAsiaTheme="minorHAnsi" w:hAnsiTheme="minorHAnsi" w:cstheme="minorHAnsi"/>
          <w:bCs/>
          <w:color w:val="000000"/>
        </w:rPr>
        <w:t>Wyszków dworzec PKS/PKP (Wyszków Sienkiewicza – Pułtuska cmentarz- Leszczydół Podwielątki) - Wyszków dworzec PKS/PKP</w:t>
      </w:r>
    </w:p>
    <w:p w:rsidR="004F5AF0" w:rsidRPr="00C944A9" w:rsidRDefault="004F5AF0" w:rsidP="005032CE">
      <w:pPr>
        <w:autoSpaceDE w:val="0"/>
        <w:autoSpaceDN w:val="0"/>
        <w:adjustRightInd w:val="0"/>
        <w:spacing w:after="0"/>
        <w:jc w:val="both"/>
        <w:rPr>
          <w:rFonts w:asciiTheme="minorHAnsi" w:eastAsiaTheme="minorHAnsi" w:hAnsiTheme="minorHAnsi" w:cstheme="minorHAnsi"/>
          <w:b/>
          <w:bCs/>
          <w:color w:val="000000"/>
        </w:rPr>
      </w:pPr>
      <w:r w:rsidRPr="00C944A9">
        <w:rPr>
          <w:rFonts w:asciiTheme="minorHAnsi" w:eastAsiaTheme="minorHAnsi" w:hAnsiTheme="minorHAnsi" w:cstheme="minorHAnsi"/>
          <w:b/>
          <w:bCs/>
          <w:color w:val="000000"/>
        </w:rPr>
        <w:t>dodatkowe 2 kursy  niedziela i święta – Wyszków</w:t>
      </w:r>
      <w:r w:rsidRPr="00C944A9">
        <w:rPr>
          <w:rFonts w:asciiTheme="minorHAnsi" w:eastAsiaTheme="minorHAnsi" w:hAnsiTheme="minorHAnsi" w:cstheme="minorHAnsi"/>
          <w:bCs/>
          <w:color w:val="000000"/>
        </w:rPr>
        <w:t xml:space="preserve"> Pułtuska cmentarz</w:t>
      </w:r>
      <w:r w:rsidRPr="00C944A9">
        <w:rPr>
          <w:rFonts w:asciiTheme="minorHAnsi" w:eastAsiaTheme="minorHAnsi" w:hAnsiTheme="minorHAnsi" w:cstheme="minorHAnsi"/>
          <w:b/>
          <w:bCs/>
          <w:color w:val="000000"/>
        </w:rPr>
        <w:t xml:space="preserve"> - Leszczydół Podwielątki</w:t>
      </w:r>
    </w:p>
    <w:p w:rsidR="004F5AF0" w:rsidRPr="00C944A9" w:rsidRDefault="004F5AF0" w:rsidP="005032CE">
      <w:pPr>
        <w:autoSpaceDE w:val="0"/>
        <w:autoSpaceDN w:val="0"/>
        <w:adjustRightInd w:val="0"/>
        <w:spacing w:after="0"/>
        <w:jc w:val="both"/>
        <w:rPr>
          <w:rFonts w:asciiTheme="minorHAnsi" w:eastAsiaTheme="minorHAnsi" w:hAnsiTheme="minorHAnsi" w:cstheme="minorHAnsi"/>
          <w:bCs/>
          <w:color w:val="000000"/>
        </w:rPr>
      </w:pPr>
      <w:r w:rsidRPr="00C944A9">
        <w:rPr>
          <w:rFonts w:asciiTheme="minorHAnsi" w:eastAsiaTheme="minorHAnsi" w:hAnsiTheme="minorHAnsi" w:cstheme="minorHAnsi"/>
          <w:b/>
          <w:bCs/>
          <w:color w:val="000000"/>
        </w:rPr>
        <w:t xml:space="preserve">linia nr 5 – </w:t>
      </w:r>
      <w:r w:rsidRPr="00C944A9">
        <w:rPr>
          <w:rFonts w:asciiTheme="minorHAnsi" w:eastAsiaTheme="minorHAnsi" w:hAnsiTheme="minorHAnsi" w:cstheme="minorHAnsi"/>
          <w:bCs/>
          <w:color w:val="000000"/>
        </w:rPr>
        <w:t>Wyszków dworzec PKS/PKP -   Olszanka - Wyszków dworzec PKS/PKP</w:t>
      </w:r>
    </w:p>
    <w:p w:rsidR="004F5AF0" w:rsidRPr="00C944A9" w:rsidRDefault="004F5AF0" w:rsidP="005032CE">
      <w:pPr>
        <w:autoSpaceDE w:val="0"/>
        <w:autoSpaceDN w:val="0"/>
        <w:adjustRightInd w:val="0"/>
        <w:spacing w:after="0"/>
        <w:jc w:val="both"/>
        <w:rPr>
          <w:rFonts w:asciiTheme="minorHAnsi" w:eastAsiaTheme="minorHAnsi" w:hAnsiTheme="minorHAnsi" w:cstheme="minorHAnsi"/>
          <w:bCs/>
          <w:color w:val="000000"/>
        </w:rPr>
      </w:pPr>
      <w:r w:rsidRPr="00C944A9">
        <w:rPr>
          <w:rFonts w:asciiTheme="minorHAnsi" w:eastAsiaTheme="minorHAnsi" w:hAnsiTheme="minorHAnsi" w:cstheme="minorHAnsi"/>
          <w:b/>
          <w:bCs/>
          <w:color w:val="000000"/>
        </w:rPr>
        <w:t xml:space="preserve">linia nr 6 </w:t>
      </w:r>
      <w:r w:rsidRPr="00C944A9">
        <w:rPr>
          <w:rFonts w:asciiTheme="minorHAnsi" w:eastAsiaTheme="minorHAnsi" w:hAnsiTheme="minorHAnsi" w:cstheme="minorHAnsi"/>
          <w:bCs/>
          <w:color w:val="000000"/>
        </w:rPr>
        <w:t>Wyszków dworzec PKS/PKP – Skuszew ul. Łochowska, Bociania, Wschodnia, Łochowska - Wyszków dworzec PKS/PKP</w:t>
      </w:r>
    </w:p>
    <w:p w:rsidR="004F5AF0" w:rsidRPr="00C944A9" w:rsidRDefault="004F5AF0" w:rsidP="005032CE">
      <w:pPr>
        <w:autoSpaceDE w:val="0"/>
        <w:autoSpaceDN w:val="0"/>
        <w:adjustRightInd w:val="0"/>
        <w:spacing w:after="0"/>
        <w:jc w:val="both"/>
        <w:rPr>
          <w:rFonts w:asciiTheme="minorHAnsi" w:eastAsiaTheme="minorHAnsi" w:hAnsiTheme="minorHAnsi" w:cstheme="minorHAnsi"/>
          <w:bCs/>
          <w:color w:val="000000"/>
        </w:rPr>
      </w:pPr>
    </w:p>
    <w:p w:rsidR="004F5AF0" w:rsidRPr="00C944A9" w:rsidRDefault="004F5AF0" w:rsidP="005032CE">
      <w:pPr>
        <w:autoSpaceDE w:val="0"/>
        <w:autoSpaceDN w:val="0"/>
        <w:adjustRightInd w:val="0"/>
        <w:spacing w:after="0"/>
        <w:jc w:val="both"/>
        <w:rPr>
          <w:rFonts w:asciiTheme="minorHAnsi" w:eastAsiaTheme="minorHAnsi" w:hAnsiTheme="minorHAnsi" w:cstheme="minorHAnsi"/>
          <w:b/>
          <w:bCs/>
          <w:color w:val="000000"/>
          <w:u w:val="single"/>
        </w:rPr>
      </w:pPr>
      <w:r w:rsidRPr="00C944A9">
        <w:rPr>
          <w:rFonts w:asciiTheme="minorHAnsi" w:eastAsiaTheme="minorHAnsi" w:hAnsiTheme="minorHAnsi" w:cstheme="minorHAnsi"/>
          <w:b/>
          <w:bCs/>
          <w:color w:val="000000"/>
          <w:u w:val="single"/>
        </w:rPr>
        <w:t>Szczegółowy przebieg linii komunikacyjnych jest następujący:</w:t>
      </w:r>
    </w:p>
    <w:p w:rsidR="004F5AF0" w:rsidRPr="00C944A9" w:rsidRDefault="004F5AF0" w:rsidP="005032CE">
      <w:pPr>
        <w:tabs>
          <w:tab w:val="left" w:pos="8553"/>
        </w:tabs>
        <w:autoSpaceDE w:val="0"/>
        <w:autoSpaceDN w:val="0"/>
        <w:adjustRightInd w:val="0"/>
        <w:spacing w:after="0"/>
        <w:jc w:val="both"/>
        <w:rPr>
          <w:rFonts w:asciiTheme="minorHAnsi" w:eastAsiaTheme="minorHAnsi" w:hAnsiTheme="minorHAnsi" w:cstheme="minorHAnsi"/>
          <w:color w:val="000000"/>
        </w:rPr>
      </w:pPr>
      <w:r w:rsidRPr="00C944A9">
        <w:rPr>
          <w:rFonts w:asciiTheme="minorHAnsi" w:eastAsiaTheme="minorHAnsi" w:hAnsiTheme="minorHAnsi" w:cstheme="minorHAnsi"/>
          <w:b/>
          <w:color w:val="000000"/>
        </w:rPr>
        <w:t>Przebieg trasy  linia nr 1</w:t>
      </w:r>
      <w:r w:rsidRPr="00C944A9">
        <w:rPr>
          <w:rFonts w:asciiTheme="minorHAnsi" w:eastAsiaTheme="minorHAnsi" w:hAnsiTheme="minorHAnsi" w:cstheme="minorHAnsi"/>
          <w:color w:val="000000"/>
        </w:rPr>
        <w:t xml:space="preserve">- Wyszków ul. S. Okrzei ( dworzec PKS/PKP) – ul. Gen. J. Sowińskiego I </w:t>
      </w:r>
      <w:r w:rsidR="00152DAC">
        <w:rPr>
          <w:rFonts w:asciiTheme="minorHAnsi" w:eastAsiaTheme="minorHAnsi" w:hAnsiTheme="minorHAnsi" w:cstheme="minorHAnsi"/>
          <w:color w:val="000000"/>
        </w:rPr>
        <w:t xml:space="preserve">              </w:t>
      </w:r>
      <w:r w:rsidRPr="00C944A9">
        <w:rPr>
          <w:rFonts w:asciiTheme="minorHAnsi" w:eastAsiaTheme="minorHAnsi" w:hAnsiTheme="minorHAnsi" w:cstheme="minorHAnsi"/>
          <w:color w:val="000000"/>
        </w:rPr>
        <w:t xml:space="preserve">–ul. H. Sienkiewicza -  ul.  I AWP „Topaz”- ul. Sosnowa skrzyżowanie - Leszczydół Nowiny </w:t>
      </w:r>
      <w:r w:rsidR="00152DAC">
        <w:rPr>
          <w:rFonts w:asciiTheme="minorHAnsi" w:eastAsiaTheme="minorHAnsi" w:hAnsiTheme="minorHAnsi" w:cstheme="minorHAnsi"/>
          <w:color w:val="000000"/>
        </w:rPr>
        <w:t xml:space="preserve">                           </w:t>
      </w:r>
      <w:r w:rsidRPr="00C944A9">
        <w:rPr>
          <w:rFonts w:asciiTheme="minorHAnsi" w:eastAsiaTheme="minorHAnsi" w:hAnsiTheme="minorHAnsi" w:cstheme="minorHAnsi"/>
          <w:color w:val="000000"/>
        </w:rPr>
        <w:t>ul. Wyszkowska „Nadleśnictwo” - Leszczydół Nowiny ul. Szkolna (szkoła) - Leszczydół Nowiny I</w:t>
      </w:r>
      <w:r w:rsidR="00152DAC">
        <w:rPr>
          <w:rFonts w:asciiTheme="minorHAnsi" w:eastAsiaTheme="minorHAnsi" w:hAnsiTheme="minorHAnsi" w:cstheme="minorHAnsi"/>
          <w:color w:val="000000"/>
        </w:rPr>
        <w:t xml:space="preserve">                      </w:t>
      </w:r>
      <w:r w:rsidRPr="00C944A9">
        <w:rPr>
          <w:rFonts w:asciiTheme="minorHAnsi" w:eastAsiaTheme="minorHAnsi" w:hAnsiTheme="minorHAnsi" w:cstheme="minorHAnsi"/>
          <w:color w:val="000000"/>
        </w:rPr>
        <w:t xml:space="preserve"> - Leszczydół Nowiny II- Leszczydół Nowiny ul. Dębowa (las) - Leszczydół Nowiny ul. Dębowa (Figurka) -Natalin ul. Wyszkowska III- Natalin II - Natalin I – Natalin skrzyżowanie - Wyszków ul. Białostocka  – ul. T.  Kościuszki (park)– ul. Sowińskiego (PBK) – Sowińskiego (sezam) – ul. Prosta – ul. I AWP „ZSZ” – Dworcowa  – Wyszków ul. S. Okrzei ( dworzec PKS/PKP).</w:t>
      </w:r>
    </w:p>
    <w:p w:rsidR="004F5AF0" w:rsidRPr="00C944A9" w:rsidRDefault="004F5AF0" w:rsidP="005032CE">
      <w:pPr>
        <w:tabs>
          <w:tab w:val="left" w:pos="8553"/>
        </w:tabs>
        <w:autoSpaceDE w:val="0"/>
        <w:autoSpaceDN w:val="0"/>
        <w:adjustRightInd w:val="0"/>
        <w:spacing w:after="0"/>
        <w:jc w:val="both"/>
        <w:rPr>
          <w:rFonts w:asciiTheme="minorHAnsi" w:eastAsiaTheme="minorHAnsi" w:hAnsiTheme="minorHAnsi" w:cstheme="minorHAnsi"/>
          <w:b/>
          <w:color w:val="000000"/>
        </w:rPr>
      </w:pPr>
    </w:p>
    <w:p w:rsidR="004F5AF0" w:rsidRPr="00C944A9" w:rsidRDefault="004F5AF0" w:rsidP="005032CE">
      <w:pPr>
        <w:tabs>
          <w:tab w:val="left" w:pos="8553"/>
        </w:tabs>
        <w:autoSpaceDE w:val="0"/>
        <w:autoSpaceDN w:val="0"/>
        <w:adjustRightInd w:val="0"/>
        <w:spacing w:after="0"/>
        <w:jc w:val="both"/>
        <w:rPr>
          <w:rFonts w:asciiTheme="minorHAnsi" w:eastAsiaTheme="minorHAnsi" w:hAnsiTheme="minorHAnsi" w:cstheme="minorHAnsi"/>
          <w:color w:val="000000"/>
        </w:rPr>
      </w:pPr>
      <w:r w:rsidRPr="00C944A9">
        <w:rPr>
          <w:rFonts w:asciiTheme="minorHAnsi" w:eastAsiaTheme="minorHAnsi" w:hAnsiTheme="minorHAnsi" w:cstheme="minorHAnsi"/>
          <w:b/>
          <w:color w:val="000000"/>
        </w:rPr>
        <w:t xml:space="preserve">Przebieg trasy linia nr 2 – </w:t>
      </w:r>
      <w:r w:rsidRPr="00C944A9">
        <w:rPr>
          <w:rFonts w:asciiTheme="minorHAnsi" w:eastAsiaTheme="minorHAnsi" w:hAnsiTheme="minorHAnsi" w:cstheme="minorHAnsi"/>
          <w:color w:val="000000"/>
        </w:rPr>
        <w:t>Wyszków ul. S. Okrzei ( dworzec PKS/PKP) - ul. - Gen. J. Sowińskiego                  –ul. H. Sienkiewicza - ul. I AWP (topaz) – ul.  I AWP (ZSZ)- ul</w:t>
      </w:r>
      <w:r w:rsidR="00152DAC">
        <w:rPr>
          <w:rFonts w:asciiTheme="minorHAnsi" w:eastAsiaTheme="minorHAnsi" w:hAnsiTheme="minorHAnsi" w:cstheme="minorHAnsi"/>
          <w:color w:val="000000"/>
        </w:rPr>
        <w:t xml:space="preserve">. I AWP ( </w:t>
      </w:r>
      <w:proofErr w:type="spellStart"/>
      <w:r w:rsidR="00152DAC">
        <w:rPr>
          <w:rFonts w:asciiTheme="minorHAnsi" w:eastAsiaTheme="minorHAnsi" w:hAnsiTheme="minorHAnsi" w:cstheme="minorHAnsi"/>
          <w:color w:val="000000"/>
        </w:rPr>
        <w:t>Lidl</w:t>
      </w:r>
      <w:proofErr w:type="spellEnd"/>
      <w:r w:rsidR="00152DAC">
        <w:rPr>
          <w:rFonts w:asciiTheme="minorHAnsi" w:eastAsiaTheme="minorHAnsi" w:hAnsiTheme="minorHAnsi" w:cstheme="minorHAnsi"/>
          <w:color w:val="000000"/>
        </w:rPr>
        <w:t xml:space="preserve">) – ul. Wąska –                                    </w:t>
      </w:r>
      <w:r w:rsidRPr="00C944A9">
        <w:rPr>
          <w:rFonts w:asciiTheme="minorHAnsi" w:eastAsiaTheme="minorHAnsi" w:hAnsiTheme="minorHAnsi" w:cstheme="minorHAnsi"/>
          <w:color w:val="000000"/>
        </w:rPr>
        <w:t>ul. I. Daszyńskiego – ul. Warszawska – ul. K. Skarżyńskiego -  Aleja Wolności I – Aleja Wolności II –</w:t>
      </w:r>
      <w:r w:rsidR="00152DAC">
        <w:rPr>
          <w:rFonts w:asciiTheme="minorHAnsi" w:eastAsiaTheme="minorHAnsi" w:hAnsiTheme="minorHAnsi" w:cstheme="minorHAnsi"/>
          <w:color w:val="000000"/>
        </w:rPr>
        <w:t xml:space="preserve">                 </w:t>
      </w:r>
      <w:r w:rsidRPr="00C944A9">
        <w:rPr>
          <w:rFonts w:asciiTheme="minorHAnsi" w:eastAsiaTheme="minorHAnsi" w:hAnsiTheme="minorHAnsi" w:cstheme="minorHAnsi"/>
          <w:color w:val="000000"/>
        </w:rPr>
        <w:t xml:space="preserve"> ul. Jagiellońska - Drogoszewo I - Drogoszewo II – p. Drogoszewo k/Wyszków – Deskurów I-Deskurów II – Deskurów III.</w:t>
      </w:r>
    </w:p>
    <w:p w:rsidR="004F5AF0" w:rsidRPr="00C944A9" w:rsidRDefault="004F5AF0" w:rsidP="005032CE">
      <w:pPr>
        <w:autoSpaceDE w:val="0"/>
        <w:autoSpaceDN w:val="0"/>
        <w:adjustRightInd w:val="0"/>
        <w:spacing w:after="0"/>
        <w:jc w:val="both"/>
        <w:rPr>
          <w:rFonts w:asciiTheme="minorHAnsi" w:eastAsiaTheme="minorHAnsi" w:hAnsiTheme="minorHAnsi" w:cstheme="minorHAnsi"/>
          <w:b/>
          <w:bCs/>
          <w:color w:val="000000"/>
        </w:rPr>
      </w:pPr>
    </w:p>
    <w:p w:rsidR="004F5AF0" w:rsidRPr="00C944A9" w:rsidRDefault="004F5AF0" w:rsidP="005032CE">
      <w:pPr>
        <w:tabs>
          <w:tab w:val="left" w:pos="8553"/>
        </w:tabs>
        <w:autoSpaceDE w:val="0"/>
        <w:autoSpaceDN w:val="0"/>
        <w:adjustRightInd w:val="0"/>
        <w:spacing w:after="0"/>
        <w:jc w:val="both"/>
        <w:rPr>
          <w:rFonts w:asciiTheme="minorHAnsi" w:eastAsiaTheme="minorHAnsi" w:hAnsiTheme="minorHAnsi" w:cstheme="minorHAnsi"/>
          <w:color w:val="000000"/>
        </w:rPr>
      </w:pPr>
      <w:r w:rsidRPr="00C944A9">
        <w:rPr>
          <w:rFonts w:asciiTheme="minorHAnsi" w:eastAsiaTheme="minorHAnsi" w:hAnsiTheme="minorHAnsi" w:cstheme="minorHAnsi"/>
          <w:b/>
          <w:color w:val="000000"/>
        </w:rPr>
        <w:t xml:space="preserve">Przebieg trasy linia nr 3  </w:t>
      </w:r>
      <w:r w:rsidRPr="00C944A9">
        <w:rPr>
          <w:rFonts w:asciiTheme="minorHAnsi" w:eastAsiaTheme="minorHAnsi" w:hAnsiTheme="minorHAnsi" w:cstheme="minorHAnsi"/>
          <w:color w:val="000000"/>
        </w:rPr>
        <w:t xml:space="preserve">– Deskurów I -Deskurów II – Deskurów III -Drogoszewo k/Wyszków - Drogoszewo II - Drogoszewo I – Wyszków ul. Jagiellońska- Aleja Wolności II – Aleja Wolności I                 - ul. K. Skarżyńskiego – ul. Warszawska- ul.  T. Kościuszki – ul. 3 Maja (Park) – ul.  3 Maja (OPS)                 -  ul. KEN (ZDZ) -  ul. Zapole – ul- Geodetów -ul. Centralna – ul. Gen. Wł. Sikorskiego (przychodnia) – ul. Gen. Wł. Sikorskiego (garaże) -  ul. Pułtuska „os. Polonez” – ul. Pułtuska  „ Przejazd kolejowy” - </w:t>
      </w:r>
      <w:r w:rsidR="00152DAC">
        <w:rPr>
          <w:rFonts w:asciiTheme="minorHAnsi" w:eastAsiaTheme="minorHAnsi" w:hAnsiTheme="minorHAnsi" w:cstheme="minorHAnsi"/>
          <w:color w:val="000000"/>
        </w:rPr>
        <w:t xml:space="preserve">             </w:t>
      </w:r>
      <w:r w:rsidRPr="00C944A9">
        <w:rPr>
          <w:rFonts w:asciiTheme="minorHAnsi" w:eastAsiaTheme="minorHAnsi" w:hAnsiTheme="minorHAnsi" w:cstheme="minorHAnsi"/>
          <w:color w:val="000000"/>
        </w:rPr>
        <w:t xml:space="preserve"> ul. Pułtuska (Oś Norwida) - ul. Sowińskiego ( sezam) - ul. Prosta - ul.  I AWP(ZSZ) – ul. I AWP (Topaz) - ul. H. Sienkiewicza –   ul. Gen. J. Sowińskiego I – Wyszków ul. S. Okrzei ( dworzec PKS/PKP).</w:t>
      </w:r>
    </w:p>
    <w:p w:rsidR="004F5AF0" w:rsidRPr="00C944A9" w:rsidRDefault="004F5AF0" w:rsidP="005032CE">
      <w:pPr>
        <w:tabs>
          <w:tab w:val="left" w:pos="8553"/>
        </w:tabs>
        <w:autoSpaceDE w:val="0"/>
        <w:autoSpaceDN w:val="0"/>
        <w:adjustRightInd w:val="0"/>
        <w:spacing w:after="0"/>
        <w:jc w:val="both"/>
        <w:rPr>
          <w:rFonts w:asciiTheme="minorHAnsi" w:eastAsiaTheme="minorHAnsi" w:hAnsiTheme="minorHAnsi" w:cstheme="minorHAnsi"/>
          <w:color w:val="000000"/>
        </w:rPr>
      </w:pPr>
    </w:p>
    <w:p w:rsidR="004F5AF0" w:rsidRPr="00C944A9" w:rsidRDefault="004F5AF0" w:rsidP="005032CE">
      <w:pPr>
        <w:tabs>
          <w:tab w:val="left" w:pos="8553"/>
        </w:tabs>
        <w:autoSpaceDE w:val="0"/>
        <w:autoSpaceDN w:val="0"/>
        <w:adjustRightInd w:val="0"/>
        <w:spacing w:after="0"/>
        <w:jc w:val="both"/>
        <w:rPr>
          <w:rFonts w:asciiTheme="minorHAnsi" w:eastAsiaTheme="minorHAnsi" w:hAnsiTheme="minorHAnsi" w:cstheme="minorHAnsi"/>
          <w:color w:val="000000"/>
        </w:rPr>
      </w:pPr>
      <w:r w:rsidRPr="00C944A9">
        <w:rPr>
          <w:rFonts w:asciiTheme="minorHAnsi" w:eastAsiaTheme="minorHAnsi" w:hAnsiTheme="minorHAnsi" w:cstheme="minorHAnsi"/>
          <w:b/>
          <w:color w:val="000000"/>
        </w:rPr>
        <w:t xml:space="preserve">Przebieg trasy linia nr 4 - </w:t>
      </w:r>
      <w:r w:rsidRPr="00C944A9">
        <w:rPr>
          <w:rFonts w:asciiTheme="minorHAnsi" w:eastAsiaTheme="minorHAnsi" w:hAnsiTheme="minorHAnsi" w:cstheme="minorHAnsi"/>
          <w:color w:val="000000"/>
        </w:rPr>
        <w:t>Wyszków ul. S. Okrzei ( dworzec PKS/PKP) - ul. - Gen. J. Sowińskiego I –</w:t>
      </w:r>
      <w:r w:rsidR="00152DAC">
        <w:rPr>
          <w:rFonts w:asciiTheme="minorHAnsi" w:eastAsiaTheme="minorHAnsi" w:hAnsiTheme="minorHAnsi" w:cstheme="minorHAnsi"/>
          <w:color w:val="000000"/>
        </w:rPr>
        <w:t xml:space="preserve">               </w:t>
      </w:r>
      <w:r w:rsidRPr="00C944A9">
        <w:rPr>
          <w:rFonts w:asciiTheme="minorHAnsi" w:eastAsiaTheme="minorHAnsi" w:hAnsiTheme="minorHAnsi" w:cstheme="minorHAnsi"/>
          <w:color w:val="000000"/>
        </w:rPr>
        <w:t xml:space="preserve">ul. H. Sienkiewicza - ul. I AWP„ZSZ” – ul. Prosta – ul. Gen. J. Sowińskiego (sezam) – ul. Sowińskiego (PBK) – ul. 3 Maja (park) – 3 Maja (OPS) – KEN (Szpital) -  Serocka ul. Zapole –  ul. Geodetów- </w:t>
      </w:r>
      <w:r w:rsidR="00152DAC">
        <w:rPr>
          <w:rFonts w:asciiTheme="minorHAnsi" w:eastAsiaTheme="minorHAnsi" w:hAnsiTheme="minorHAnsi" w:cstheme="minorHAnsi"/>
          <w:color w:val="000000"/>
        </w:rPr>
        <w:t xml:space="preserve">                      </w:t>
      </w:r>
      <w:r w:rsidRPr="00C944A9">
        <w:rPr>
          <w:rFonts w:asciiTheme="minorHAnsi" w:eastAsiaTheme="minorHAnsi" w:hAnsiTheme="minorHAnsi" w:cstheme="minorHAnsi"/>
          <w:color w:val="000000"/>
        </w:rPr>
        <w:t>ul. Centralna- ul. Sikorskiego (przychodnia) – ul. Sikorskiego (garaże) -ul. Pułtuska (Cmentarz) –</w:t>
      </w:r>
      <w:r w:rsidR="00152DAC">
        <w:rPr>
          <w:rFonts w:asciiTheme="minorHAnsi" w:eastAsiaTheme="minorHAnsi" w:hAnsiTheme="minorHAnsi" w:cstheme="minorHAnsi"/>
          <w:color w:val="000000"/>
        </w:rPr>
        <w:t xml:space="preserve">                  </w:t>
      </w:r>
      <w:r w:rsidRPr="00C944A9">
        <w:rPr>
          <w:rFonts w:asciiTheme="minorHAnsi" w:eastAsiaTheme="minorHAnsi" w:hAnsiTheme="minorHAnsi" w:cstheme="minorHAnsi"/>
          <w:color w:val="000000"/>
        </w:rPr>
        <w:t xml:space="preserve"> ul. Pułtuska (FSO II) – Leszczydół Stary - Leszczydół Stary II - Leszczydół Stary III - Leszczydół Działki - Leszczydół Podwielątki – Leszczydół Podwielątki - Leszczydół Działki - Leszczydół Stary III - Leszczydół Stary II - Leszczydół Stary - ul. Pułtuska  (FSO II) - ul. Pułtuska (Cmentarz) – ul. Gen. Wł. Sikorskiego (garaże) –ul. Gen. Wł. Sikorskiego (przychodnia) – ul. Centralna – ul. Geodetów – ul. Zapole – Serocka ul. KEN (ZDZ) – ul. 3 Maja (OPS) – 3 Maja (Park) – ul. Gen. J. Sowińskiego (PBK)</w:t>
      </w:r>
      <w:r w:rsidR="00152DAC">
        <w:rPr>
          <w:rFonts w:asciiTheme="minorHAnsi" w:eastAsiaTheme="minorHAnsi" w:hAnsiTheme="minorHAnsi" w:cstheme="minorHAnsi"/>
          <w:color w:val="000000"/>
        </w:rPr>
        <w:t xml:space="preserve">                                            </w:t>
      </w:r>
      <w:r w:rsidRPr="00C944A9">
        <w:rPr>
          <w:rFonts w:asciiTheme="minorHAnsi" w:eastAsiaTheme="minorHAnsi" w:hAnsiTheme="minorHAnsi" w:cstheme="minorHAnsi"/>
          <w:color w:val="000000"/>
        </w:rPr>
        <w:t xml:space="preserve"> - ul. Gen. J. Sowińskiego (sezam) - Wyszków ul. S. Okrzei ( dworzec PKS/PKP). </w:t>
      </w:r>
    </w:p>
    <w:p w:rsidR="004F5AF0" w:rsidRPr="00C944A9" w:rsidRDefault="004F5AF0" w:rsidP="005032CE">
      <w:pPr>
        <w:autoSpaceDE w:val="0"/>
        <w:autoSpaceDN w:val="0"/>
        <w:adjustRightInd w:val="0"/>
        <w:spacing w:after="0"/>
        <w:jc w:val="both"/>
        <w:rPr>
          <w:rFonts w:asciiTheme="minorHAnsi" w:eastAsiaTheme="minorHAnsi" w:hAnsiTheme="minorHAnsi" w:cstheme="minorHAnsi"/>
          <w:b/>
          <w:color w:val="000000"/>
        </w:rPr>
      </w:pPr>
    </w:p>
    <w:p w:rsidR="004F5AF0" w:rsidRPr="00C944A9" w:rsidRDefault="004F5AF0" w:rsidP="005032CE">
      <w:pPr>
        <w:autoSpaceDE w:val="0"/>
        <w:autoSpaceDN w:val="0"/>
        <w:adjustRightInd w:val="0"/>
        <w:spacing w:after="0"/>
        <w:jc w:val="both"/>
        <w:rPr>
          <w:rFonts w:asciiTheme="minorHAnsi" w:eastAsiaTheme="minorHAnsi" w:hAnsiTheme="minorHAnsi" w:cstheme="minorHAnsi"/>
          <w:color w:val="000000"/>
        </w:rPr>
      </w:pPr>
      <w:r w:rsidRPr="00C944A9">
        <w:rPr>
          <w:rFonts w:asciiTheme="minorHAnsi" w:eastAsiaTheme="minorHAnsi" w:hAnsiTheme="minorHAnsi" w:cstheme="minorHAnsi"/>
          <w:b/>
          <w:color w:val="000000"/>
        </w:rPr>
        <w:t xml:space="preserve">Przebieg trasy linia nr 5 - </w:t>
      </w:r>
      <w:r w:rsidRPr="00C944A9">
        <w:rPr>
          <w:rFonts w:asciiTheme="minorHAnsi" w:eastAsiaTheme="minorHAnsi" w:hAnsiTheme="minorHAnsi" w:cstheme="minorHAnsi"/>
          <w:color w:val="000000"/>
        </w:rPr>
        <w:t>Wyszków ul. S. Okrzei ( dworzec PKS/PKP) - ul. - Gen. J. Sowińskiego I –</w:t>
      </w:r>
      <w:r w:rsidR="00152DAC">
        <w:rPr>
          <w:rFonts w:asciiTheme="minorHAnsi" w:eastAsiaTheme="minorHAnsi" w:hAnsiTheme="minorHAnsi" w:cstheme="minorHAnsi"/>
          <w:color w:val="000000"/>
        </w:rPr>
        <w:t xml:space="preserve">             </w:t>
      </w:r>
      <w:r w:rsidRPr="00C944A9">
        <w:rPr>
          <w:rFonts w:asciiTheme="minorHAnsi" w:eastAsiaTheme="minorHAnsi" w:hAnsiTheme="minorHAnsi" w:cstheme="minorHAnsi"/>
          <w:color w:val="000000"/>
        </w:rPr>
        <w:t>ul. H. Sienkiewicza - ul. I AWP„ZSZ” – ul. Prosta – ul. Gen. J. Sowińskiego ( sezam) – ul. Pułtuska (przejazd kolejowy) - ul. Pułtuska  (os. Polonez) – ul. Pułtuska (Cmentarz) – Leszczydół Stary- Olszanka- Olszanka (wieś) – Olszanka (szkoła) – Olszanka skrzyżowanie Sitno – Olszanka I - Olszanka II – Olszanka III – ul. Żytnia (Kościół) – ul. Centralna, ul. Geodetów- ul. Zapole – ul. KEN (ZDZ)-  3 Maja (OPS), 3 Maja (Park)  - ul. Gen. J. Sowińskiego (PBK</w:t>
      </w:r>
      <w:r w:rsidR="00152DAC">
        <w:rPr>
          <w:rFonts w:asciiTheme="minorHAnsi" w:eastAsiaTheme="minorHAnsi" w:hAnsiTheme="minorHAnsi" w:cstheme="minorHAnsi"/>
          <w:color w:val="000000"/>
        </w:rPr>
        <w:t>)-  - ul. Gen. J. Sowińskiego</w:t>
      </w:r>
      <w:r w:rsidRPr="00C944A9">
        <w:rPr>
          <w:rFonts w:asciiTheme="minorHAnsi" w:eastAsiaTheme="minorHAnsi" w:hAnsiTheme="minorHAnsi" w:cstheme="minorHAnsi"/>
          <w:color w:val="000000"/>
        </w:rPr>
        <w:t xml:space="preserve"> ( sezam) –</w:t>
      </w:r>
      <w:r w:rsidR="00152DAC">
        <w:rPr>
          <w:rFonts w:asciiTheme="minorHAnsi" w:eastAsiaTheme="minorHAnsi" w:hAnsiTheme="minorHAnsi" w:cstheme="minorHAnsi"/>
          <w:color w:val="000000"/>
        </w:rPr>
        <w:t xml:space="preserve">  </w:t>
      </w:r>
      <w:r w:rsidRPr="00C944A9">
        <w:rPr>
          <w:rFonts w:asciiTheme="minorHAnsi" w:eastAsiaTheme="minorHAnsi" w:hAnsiTheme="minorHAnsi" w:cstheme="minorHAnsi"/>
          <w:color w:val="000000"/>
        </w:rPr>
        <w:t>ul. Prosta – ul. I AWP (ZSZ) -  Wyszków ul. S. Okrzei ( dworzec PKS/PKP).</w:t>
      </w:r>
    </w:p>
    <w:p w:rsidR="004F5AF0" w:rsidRPr="00C944A9" w:rsidRDefault="004F5AF0" w:rsidP="005032CE">
      <w:pPr>
        <w:autoSpaceDE w:val="0"/>
        <w:autoSpaceDN w:val="0"/>
        <w:adjustRightInd w:val="0"/>
        <w:spacing w:after="0"/>
        <w:jc w:val="both"/>
        <w:rPr>
          <w:rFonts w:asciiTheme="minorHAnsi" w:eastAsiaTheme="minorHAnsi" w:hAnsiTheme="minorHAnsi" w:cstheme="minorHAnsi"/>
          <w:b/>
          <w:color w:val="000000"/>
        </w:rPr>
      </w:pPr>
    </w:p>
    <w:p w:rsidR="004F5AF0" w:rsidRPr="00C944A9" w:rsidRDefault="004F5AF0" w:rsidP="005032CE">
      <w:pPr>
        <w:autoSpaceDE w:val="0"/>
        <w:autoSpaceDN w:val="0"/>
        <w:adjustRightInd w:val="0"/>
        <w:spacing w:after="0"/>
        <w:jc w:val="both"/>
        <w:rPr>
          <w:rFonts w:asciiTheme="minorHAnsi" w:eastAsiaTheme="minorHAnsi" w:hAnsiTheme="minorHAnsi" w:cstheme="minorHAnsi"/>
          <w:color w:val="000000"/>
        </w:rPr>
      </w:pPr>
      <w:r w:rsidRPr="00C944A9">
        <w:rPr>
          <w:rFonts w:asciiTheme="minorHAnsi" w:eastAsiaTheme="minorHAnsi" w:hAnsiTheme="minorHAnsi" w:cstheme="minorHAnsi"/>
          <w:b/>
          <w:color w:val="000000"/>
        </w:rPr>
        <w:t>Przebieg trasy linia nr 6-</w:t>
      </w:r>
      <w:r w:rsidRPr="00C944A9">
        <w:rPr>
          <w:rFonts w:asciiTheme="minorHAnsi" w:eastAsiaTheme="minorHAnsi" w:hAnsiTheme="minorHAnsi" w:cstheme="minorHAnsi"/>
          <w:color w:val="000000"/>
        </w:rPr>
        <w:t xml:space="preserve"> Wyszków ul. S. Okrzei ( dworzec PKS/PKP) –ul. Sowińskiego (sezam), </w:t>
      </w:r>
      <w:r w:rsidR="00152DAC">
        <w:rPr>
          <w:rFonts w:asciiTheme="minorHAnsi" w:eastAsiaTheme="minorHAnsi" w:hAnsiTheme="minorHAnsi" w:cstheme="minorHAnsi"/>
          <w:color w:val="000000"/>
        </w:rPr>
        <w:t xml:space="preserve">                     </w:t>
      </w:r>
      <w:r w:rsidRPr="00C944A9">
        <w:rPr>
          <w:rFonts w:asciiTheme="minorHAnsi" w:eastAsiaTheme="minorHAnsi" w:hAnsiTheme="minorHAnsi" w:cstheme="minorHAnsi"/>
          <w:color w:val="000000"/>
        </w:rPr>
        <w:t>ul. Sowińskiego (PBK) – Kościuszki (park)- ul. Łochowska – Bociania – Przejazdowa -Wschodnia – Łochowska – Kościuszki (park) – Sowińskiego (PBK) ul. Sowińskiego (sezam) - Wyszków ul. S. Okrzei</w:t>
      </w:r>
      <w:r w:rsidR="00152DAC">
        <w:rPr>
          <w:rFonts w:asciiTheme="minorHAnsi" w:eastAsiaTheme="minorHAnsi" w:hAnsiTheme="minorHAnsi" w:cstheme="minorHAnsi"/>
          <w:color w:val="000000"/>
        </w:rPr>
        <w:t xml:space="preserve">              </w:t>
      </w:r>
      <w:r w:rsidRPr="00C944A9">
        <w:rPr>
          <w:rFonts w:asciiTheme="minorHAnsi" w:eastAsiaTheme="minorHAnsi" w:hAnsiTheme="minorHAnsi" w:cstheme="minorHAnsi"/>
          <w:color w:val="000000"/>
        </w:rPr>
        <w:t xml:space="preserve"> ( dworzec PKS/PKP).</w:t>
      </w:r>
    </w:p>
    <w:p w:rsidR="004F5AF0" w:rsidRPr="00C944A9" w:rsidRDefault="004F5AF0" w:rsidP="005032CE">
      <w:pPr>
        <w:autoSpaceDE w:val="0"/>
        <w:autoSpaceDN w:val="0"/>
        <w:adjustRightInd w:val="0"/>
        <w:spacing w:after="0"/>
        <w:jc w:val="both"/>
        <w:rPr>
          <w:rFonts w:asciiTheme="minorHAnsi" w:eastAsiaTheme="minorHAnsi" w:hAnsiTheme="minorHAnsi" w:cstheme="minorHAnsi"/>
          <w:color w:val="000000"/>
        </w:rPr>
      </w:pPr>
      <w:r w:rsidRPr="00C944A9">
        <w:rPr>
          <w:rFonts w:asciiTheme="minorHAnsi" w:eastAsiaTheme="minorHAnsi" w:hAnsiTheme="minorHAnsi" w:cstheme="minorHAnsi"/>
          <w:color w:val="000000"/>
        </w:rPr>
        <w:t>Liczbę kilometrów jednego kursu Zamawiający szacuje następująco:</w:t>
      </w:r>
    </w:p>
    <w:p w:rsidR="004F5AF0" w:rsidRPr="00C944A9" w:rsidRDefault="004F5AF0" w:rsidP="005032CE">
      <w:pPr>
        <w:autoSpaceDE w:val="0"/>
        <w:autoSpaceDN w:val="0"/>
        <w:adjustRightInd w:val="0"/>
        <w:spacing w:after="0"/>
        <w:jc w:val="both"/>
        <w:rPr>
          <w:rFonts w:asciiTheme="minorHAnsi" w:eastAsiaTheme="minorHAnsi" w:hAnsiTheme="minorHAnsi" w:cstheme="minorHAnsi"/>
          <w:color w:val="000000"/>
        </w:rPr>
      </w:pPr>
      <w:r w:rsidRPr="00C944A9">
        <w:rPr>
          <w:rFonts w:asciiTheme="minorHAnsi" w:eastAsiaTheme="minorHAnsi" w:hAnsiTheme="minorHAnsi" w:cstheme="minorHAnsi"/>
          <w:color w:val="000000"/>
        </w:rPr>
        <w:t xml:space="preserve">Linia nr 1 – 17,5 km  </w:t>
      </w:r>
    </w:p>
    <w:p w:rsidR="004F5AF0" w:rsidRPr="00C944A9" w:rsidRDefault="004F5AF0" w:rsidP="005032CE">
      <w:pPr>
        <w:autoSpaceDE w:val="0"/>
        <w:autoSpaceDN w:val="0"/>
        <w:adjustRightInd w:val="0"/>
        <w:spacing w:after="0"/>
        <w:jc w:val="both"/>
        <w:rPr>
          <w:rFonts w:asciiTheme="minorHAnsi" w:eastAsiaTheme="minorHAnsi" w:hAnsiTheme="minorHAnsi" w:cstheme="minorHAnsi"/>
          <w:color w:val="000000"/>
        </w:rPr>
      </w:pPr>
      <w:r w:rsidRPr="00C944A9">
        <w:rPr>
          <w:rFonts w:asciiTheme="minorHAnsi" w:eastAsiaTheme="minorHAnsi" w:hAnsiTheme="minorHAnsi" w:cstheme="minorHAnsi"/>
          <w:color w:val="000000"/>
        </w:rPr>
        <w:t>Linia nr 2 – 9 km  i 11 km</w:t>
      </w:r>
    </w:p>
    <w:p w:rsidR="004F5AF0" w:rsidRPr="00C944A9" w:rsidRDefault="004F5AF0" w:rsidP="005032CE">
      <w:pPr>
        <w:autoSpaceDE w:val="0"/>
        <w:autoSpaceDN w:val="0"/>
        <w:adjustRightInd w:val="0"/>
        <w:spacing w:after="0"/>
        <w:jc w:val="both"/>
        <w:rPr>
          <w:rFonts w:asciiTheme="minorHAnsi" w:eastAsiaTheme="minorHAnsi" w:hAnsiTheme="minorHAnsi" w:cstheme="minorHAnsi"/>
          <w:color w:val="000000"/>
        </w:rPr>
      </w:pPr>
      <w:r w:rsidRPr="00C944A9">
        <w:rPr>
          <w:rFonts w:asciiTheme="minorHAnsi" w:eastAsiaTheme="minorHAnsi" w:hAnsiTheme="minorHAnsi" w:cstheme="minorHAnsi"/>
          <w:color w:val="000000"/>
        </w:rPr>
        <w:t>Linia nr 3 – 14 km i 16 km</w:t>
      </w:r>
    </w:p>
    <w:p w:rsidR="004F5AF0" w:rsidRPr="00C944A9" w:rsidRDefault="004F5AF0" w:rsidP="005032CE">
      <w:pPr>
        <w:autoSpaceDE w:val="0"/>
        <w:autoSpaceDN w:val="0"/>
        <w:adjustRightInd w:val="0"/>
        <w:spacing w:after="0"/>
        <w:jc w:val="both"/>
        <w:rPr>
          <w:rFonts w:asciiTheme="minorHAnsi" w:eastAsiaTheme="minorHAnsi" w:hAnsiTheme="minorHAnsi" w:cstheme="minorHAnsi"/>
          <w:color w:val="000000"/>
        </w:rPr>
      </w:pPr>
      <w:r w:rsidRPr="00C944A9">
        <w:rPr>
          <w:rFonts w:asciiTheme="minorHAnsi" w:eastAsiaTheme="minorHAnsi" w:hAnsiTheme="minorHAnsi" w:cstheme="minorHAnsi"/>
          <w:color w:val="000000"/>
        </w:rPr>
        <w:t>Linia nr 4 – 27,80 km</w:t>
      </w:r>
    </w:p>
    <w:p w:rsidR="004F5AF0" w:rsidRPr="00C944A9" w:rsidRDefault="004F5AF0" w:rsidP="005032CE">
      <w:pPr>
        <w:autoSpaceDE w:val="0"/>
        <w:autoSpaceDN w:val="0"/>
        <w:adjustRightInd w:val="0"/>
        <w:spacing w:after="0"/>
        <w:jc w:val="both"/>
        <w:rPr>
          <w:rFonts w:asciiTheme="minorHAnsi" w:eastAsiaTheme="minorHAnsi" w:hAnsiTheme="minorHAnsi" w:cstheme="minorHAnsi"/>
          <w:color w:val="000000"/>
        </w:rPr>
      </w:pPr>
      <w:r w:rsidRPr="00C944A9">
        <w:rPr>
          <w:rFonts w:asciiTheme="minorHAnsi" w:eastAsiaTheme="minorHAnsi" w:hAnsiTheme="minorHAnsi" w:cstheme="minorHAnsi"/>
          <w:color w:val="000000"/>
        </w:rPr>
        <w:t xml:space="preserve">Linia nr 5 – 19 km </w:t>
      </w:r>
    </w:p>
    <w:p w:rsidR="004F5AF0" w:rsidRPr="00C944A9" w:rsidRDefault="004F5AF0" w:rsidP="005032CE">
      <w:pPr>
        <w:autoSpaceDE w:val="0"/>
        <w:autoSpaceDN w:val="0"/>
        <w:adjustRightInd w:val="0"/>
        <w:spacing w:after="0"/>
        <w:jc w:val="both"/>
        <w:rPr>
          <w:rFonts w:asciiTheme="minorHAnsi" w:eastAsiaTheme="minorHAnsi" w:hAnsiTheme="minorHAnsi" w:cstheme="minorHAnsi"/>
          <w:color w:val="000000"/>
        </w:rPr>
      </w:pPr>
      <w:r w:rsidRPr="00C944A9">
        <w:rPr>
          <w:rFonts w:asciiTheme="minorHAnsi" w:eastAsiaTheme="minorHAnsi" w:hAnsiTheme="minorHAnsi" w:cstheme="minorHAnsi"/>
          <w:color w:val="000000"/>
        </w:rPr>
        <w:t>Linia nr 6 –  5,5 km</w:t>
      </w:r>
    </w:p>
    <w:p w:rsidR="004F5AF0" w:rsidRPr="00C944A9" w:rsidRDefault="004F5AF0" w:rsidP="005032CE">
      <w:pPr>
        <w:autoSpaceDE w:val="0"/>
        <w:autoSpaceDN w:val="0"/>
        <w:adjustRightInd w:val="0"/>
        <w:spacing w:after="0"/>
        <w:jc w:val="both"/>
        <w:rPr>
          <w:rFonts w:asciiTheme="minorHAnsi" w:eastAsiaTheme="minorHAnsi" w:hAnsiTheme="minorHAnsi" w:cstheme="minorHAnsi"/>
          <w:color w:val="000000"/>
        </w:rPr>
      </w:pPr>
    </w:p>
    <w:p w:rsidR="004F5AF0" w:rsidRPr="00A24312" w:rsidRDefault="004F5AF0" w:rsidP="005032CE">
      <w:pPr>
        <w:autoSpaceDE w:val="0"/>
        <w:autoSpaceDN w:val="0"/>
        <w:adjustRightInd w:val="0"/>
        <w:spacing w:after="0"/>
        <w:jc w:val="both"/>
        <w:rPr>
          <w:rFonts w:asciiTheme="minorHAnsi" w:eastAsiaTheme="minorHAnsi" w:hAnsiTheme="minorHAnsi" w:cstheme="minorHAnsi"/>
          <w:b/>
          <w:color w:val="000000"/>
          <w:u w:val="single"/>
        </w:rPr>
      </w:pPr>
      <w:r w:rsidRPr="00C944A9">
        <w:rPr>
          <w:rFonts w:asciiTheme="minorHAnsi" w:eastAsiaTheme="minorHAnsi" w:hAnsiTheme="minorHAnsi" w:cstheme="minorHAnsi"/>
          <w:b/>
          <w:color w:val="000000"/>
          <w:u w:val="single"/>
        </w:rPr>
        <w:t>Ilo</w:t>
      </w:r>
      <w:r w:rsidR="00A24312">
        <w:rPr>
          <w:rFonts w:asciiTheme="minorHAnsi" w:eastAsiaTheme="minorHAnsi" w:hAnsiTheme="minorHAnsi" w:cstheme="minorHAnsi"/>
          <w:b/>
          <w:color w:val="000000"/>
          <w:u w:val="single"/>
        </w:rPr>
        <w:t>ść kursów i Rozkład jazdy:</w:t>
      </w:r>
    </w:p>
    <w:p w:rsidR="004F5AF0" w:rsidRPr="00C944A9" w:rsidRDefault="004F5AF0" w:rsidP="005032CE">
      <w:pPr>
        <w:autoSpaceDE w:val="0"/>
        <w:autoSpaceDN w:val="0"/>
        <w:adjustRightInd w:val="0"/>
        <w:spacing w:after="0"/>
        <w:jc w:val="both"/>
        <w:rPr>
          <w:rFonts w:asciiTheme="minorHAnsi" w:eastAsiaTheme="minorHAnsi" w:hAnsiTheme="minorHAnsi" w:cstheme="minorHAnsi"/>
          <w:color w:val="000000"/>
        </w:rPr>
      </w:pPr>
      <w:r w:rsidRPr="00C944A9">
        <w:rPr>
          <w:rFonts w:asciiTheme="minorHAnsi" w:eastAsiaTheme="minorHAnsi" w:hAnsiTheme="minorHAnsi" w:cstheme="minorHAnsi"/>
          <w:color w:val="000000"/>
        </w:rPr>
        <w:t xml:space="preserve">Autobusy będą kursowały w dni  robocze od poniedziałku do piątku oraz w niedziele i święta, </w:t>
      </w:r>
    </w:p>
    <w:p w:rsidR="004F5AF0" w:rsidRPr="00C944A9" w:rsidRDefault="004F5AF0" w:rsidP="005032CE">
      <w:pPr>
        <w:autoSpaceDE w:val="0"/>
        <w:autoSpaceDN w:val="0"/>
        <w:adjustRightInd w:val="0"/>
        <w:spacing w:after="0"/>
        <w:jc w:val="both"/>
        <w:rPr>
          <w:rFonts w:asciiTheme="minorHAnsi" w:eastAsiaTheme="minorHAnsi" w:hAnsiTheme="minorHAnsi" w:cstheme="minorHAnsi"/>
          <w:color w:val="000000"/>
          <w:u w:val="single"/>
        </w:rPr>
      </w:pPr>
    </w:p>
    <w:p w:rsidR="004F5AF0" w:rsidRPr="00152DAC" w:rsidRDefault="004F5AF0" w:rsidP="005032CE">
      <w:pPr>
        <w:autoSpaceDE w:val="0"/>
        <w:autoSpaceDN w:val="0"/>
        <w:adjustRightInd w:val="0"/>
        <w:spacing w:after="0"/>
        <w:jc w:val="both"/>
        <w:rPr>
          <w:rFonts w:asciiTheme="minorHAnsi" w:eastAsiaTheme="minorHAnsi" w:hAnsiTheme="minorHAnsi" w:cstheme="minorHAnsi"/>
          <w:color w:val="000000"/>
          <w:u w:val="single"/>
        </w:rPr>
      </w:pPr>
      <w:r w:rsidRPr="00C944A9">
        <w:rPr>
          <w:rFonts w:asciiTheme="minorHAnsi" w:eastAsiaTheme="minorHAnsi" w:hAnsiTheme="minorHAnsi" w:cstheme="minorHAnsi"/>
          <w:color w:val="000000"/>
          <w:u w:val="single"/>
        </w:rPr>
        <w:t>Liczba kur</w:t>
      </w:r>
      <w:r w:rsidR="00152DAC">
        <w:rPr>
          <w:rFonts w:asciiTheme="minorHAnsi" w:eastAsiaTheme="minorHAnsi" w:hAnsiTheme="minorHAnsi" w:cstheme="minorHAnsi"/>
          <w:color w:val="000000"/>
          <w:u w:val="single"/>
        </w:rPr>
        <w:t xml:space="preserve">sów w dni robocze - dziennie:  </w:t>
      </w:r>
    </w:p>
    <w:p w:rsidR="004F5AF0" w:rsidRPr="00C944A9" w:rsidRDefault="004F5AF0" w:rsidP="005032CE">
      <w:pPr>
        <w:autoSpaceDE w:val="0"/>
        <w:autoSpaceDN w:val="0"/>
        <w:adjustRightInd w:val="0"/>
        <w:spacing w:after="0"/>
        <w:jc w:val="both"/>
        <w:rPr>
          <w:rFonts w:asciiTheme="minorHAnsi" w:eastAsiaTheme="minorHAnsi" w:hAnsiTheme="minorHAnsi" w:cstheme="minorHAnsi"/>
          <w:i/>
          <w:color w:val="000000"/>
        </w:rPr>
      </w:pPr>
      <w:r w:rsidRPr="00C944A9">
        <w:rPr>
          <w:rFonts w:asciiTheme="minorHAnsi" w:eastAsiaTheme="minorHAnsi" w:hAnsiTheme="minorHAnsi" w:cstheme="minorHAnsi"/>
          <w:color w:val="000000"/>
        </w:rPr>
        <w:t xml:space="preserve">na trasie </w:t>
      </w:r>
      <w:r w:rsidRPr="00C944A9">
        <w:rPr>
          <w:rFonts w:asciiTheme="minorHAnsi" w:eastAsiaTheme="minorHAnsi" w:hAnsiTheme="minorHAnsi" w:cstheme="minorHAnsi"/>
          <w:b/>
          <w:color w:val="000000"/>
        </w:rPr>
        <w:t xml:space="preserve">linii nr 1 – </w:t>
      </w:r>
      <w:r w:rsidRPr="00C944A9">
        <w:rPr>
          <w:rFonts w:asciiTheme="minorHAnsi" w:eastAsiaTheme="minorHAnsi" w:hAnsiTheme="minorHAnsi" w:cstheme="minorHAnsi"/>
          <w:i/>
          <w:color w:val="000000"/>
        </w:rPr>
        <w:t>3 kursy</w:t>
      </w:r>
    </w:p>
    <w:p w:rsidR="004F5AF0" w:rsidRPr="00C944A9" w:rsidRDefault="004F5AF0" w:rsidP="005032CE">
      <w:pPr>
        <w:autoSpaceDE w:val="0"/>
        <w:autoSpaceDN w:val="0"/>
        <w:adjustRightInd w:val="0"/>
        <w:spacing w:after="0"/>
        <w:jc w:val="both"/>
        <w:rPr>
          <w:rFonts w:asciiTheme="minorHAnsi" w:eastAsiaTheme="minorHAnsi" w:hAnsiTheme="minorHAnsi" w:cstheme="minorHAnsi"/>
          <w:color w:val="000000"/>
        </w:rPr>
      </w:pPr>
      <w:r w:rsidRPr="00C944A9">
        <w:rPr>
          <w:rFonts w:asciiTheme="minorHAnsi" w:eastAsiaTheme="minorHAnsi" w:hAnsiTheme="minorHAnsi" w:cstheme="minorHAnsi"/>
          <w:color w:val="000000"/>
        </w:rPr>
        <w:t>na trasie</w:t>
      </w:r>
      <w:r w:rsidRPr="00C944A9">
        <w:rPr>
          <w:rFonts w:asciiTheme="minorHAnsi" w:eastAsiaTheme="minorHAnsi" w:hAnsiTheme="minorHAnsi" w:cstheme="minorHAnsi"/>
          <w:b/>
          <w:color w:val="000000"/>
        </w:rPr>
        <w:t xml:space="preserve"> linii nr 2</w:t>
      </w:r>
      <w:r w:rsidRPr="00C944A9">
        <w:rPr>
          <w:rFonts w:asciiTheme="minorHAnsi" w:eastAsiaTheme="minorHAnsi" w:hAnsiTheme="minorHAnsi" w:cstheme="minorHAnsi"/>
          <w:color w:val="000000"/>
        </w:rPr>
        <w:t xml:space="preserve"> – </w:t>
      </w:r>
      <w:r w:rsidRPr="00C944A9">
        <w:rPr>
          <w:rFonts w:asciiTheme="minorHAnsi" w:eastAsiaTheme="minorHAnsi" w:hAnsiTheme="minorHAnsi" w:cstheme="minorHAnsi"/>
          <w:i/>
          <w:color w:val="000000"/>
        </w:rPr>
        <w:t xml:space="preserve">15  kursów ( w tym 4 do </w:t>
      </w:r>
      <w:proofErr w:type="spellStart"/>
      <w:r w:rsidRPr="00C944A9">
        <w:rPr>
          <w:rFonts w:asciiTheme="minorHAnsi" w:eastAsiaTheme="minorHAnsi" w:hAnsiTheme="minorHAnsi" w:cstheme="minorHAnsi"/>
          <w:i/>
          <w:color w:val="000000"/>
        </w:rPr>
        <w:t>Deskurowa</w:t>
      </w:r>
      <w:proofErr w:type="spellEnd"/>
      <w:r w:rsidRPr="00C944A9">
        <w:rPr>
          <w:rFonts w:asciiTheme="minorHAnsi" w:eastAsiaTheme="minorHAnsi" w:hAnsiTheme="minorHAnsi" w:cstheme="minorHAnsi"/>
          <w:i/>
          <w:color w:val="000000"/>
        </w:rPr>
        <w:t>)</w:t>
      </w:r>
      <w:r w:rsidRPr="00C944A9">
        <w:rPr>
          <w:rFonts w:asciiTheme="minorHAnsi" w:eastAsiaTheme="minorHAnsi" w:hAnsiTheme="minorHAnsi" w:cstheme="minorHAnsi"/>
          <w:color w:val="000000"/>
        </w:rPr>
        <w:t xml:space="preserve">, </w:t>
      </w:r>
    </w:p>
    <w:p w:rsidR="004F5AF0" w:rsidRPr="00C944A9" w:rsidRDefault="004F5AF0" w:rsidP="005032CE">
      <w:pPr>
        <w:autoSpaceDE w:val="0"/>
        <w:autoSpaceDN w:val="0"/>
        <w:adjustRightInd w:val="0"/>
        <w:spacing w:after="0"/>
        <w:jc w:val="both"/>
        <w:rPr>
          <w:rFonts w:asciiTheme="minorHAnsi" w:eastAsiaTheme="minorHAnsi" w:hAnsiTheme="minorHAnsi" w:cstheme="minorHAnsi"/>
          <w:color w:val="000000"/>
        </w:rPr>
      </w:pPr>
      <w:r w:rsidRPr="00C944A9">
        <w:rPr>
          <w:rFonts w:asciiTheme="minorHAnsi" w:eastAsiaTheme="minorHAnsi" w:hAnsiTheme="minorHAnsi" w:cstheme="minorHAnsi"/>
          <w:color w:val="000000"/>
        </w:rPr>
        <w:t xml:space="preserve">na trasie </w:t>
      </w:r>
      <w:r w:rsidRPr="00C944A9">
        <w:rPr>
          <w:rFonts w:asciiTheme="minorHAnsi" w:eastAsiaTheme="minorHAnsi" w:hAnsiTheme="minorHAnsi" w:cstheme="minorHAnsi"/>
          <w:b/>
          <w:color w:val="000000"/>
        </w:rPr>
        <w:t>linii nr 3</w:t>
      </w:r>
      <w:r w:rsidRPr="00C944A9">
        <w:rPr>
          <w:rFonts w:asciiTheme="minorHAnsi" w:eastAsiaTheme="minorHAnsi" w:hAnsiTheme="minorHAnsi" w:cstheme="minorHAnsi"/>
          <w:i/>
          <w:color w:val="000000"/>
        </w:rPr>
        <w:t xml:space="preserve">- 15 kursów (w tym 4 do </w:t>
      </w:r>
      <w:proofErr w:type="spellStart"/>
      <w:r w:rsidRPr="00C944A9">
        <w:rPr>
          <w:rFonts w:asciiTheme="minorHAnsi" w:eastAsiaTheme="minorHAnsi" w:hAnsiTheme="minorHAnsi" w:cstheme="minorHAnsi"/>
          <w:i/>
          <w:color w:val="000000"/>
        </w:rPr>
        <w:t>Deskurowa</w:t>
      </w:r>
      <w:proofErr w:type="spellEnd"/>
      <w:r w:rsidRPr="00C944A9">
        <w:rPr>
          <w:rFonts w:asciiTheme="minorHAnsi" w:eastAsiaTheme="minorHAnsi" w:hAnsiTheme="minorHAnsi" w:cstheme="minorHAnsi"/>
          <w:i/>
          <w:color w:val="000000"/>
        </w:rPr>
        <w:t>),</w:t>
      </w:r>
      <w:r w:rsidRPr="00C944A9">
        <w:rPr>
          <w:rFonts w:asciiTheme="minorHAnsi" w:eastAsiaTheme="minorHAnsi" w:hAnsiTheme="minorHAnsi" w:cstheme="minorHAnsi"/>
          <w:color w:val="000000"/>
        </w:rPr>
        <w:t xml:space="preserve"> </w:t>
      </w:r>
    </w:p>
    <w:p w:rsidR="004F5AF0" w:rsidRPr="00C944A9" w:rsidRDefault="004F5AF0" w:rsidP="005032CE">
      <w:pPr>
        <w:autoSpaceDE w:val="0"/>
        <w:autoSpaceDN w:val="0"/>
        <w:adjustRightInd w:val="0"/>
        <w:spacing w:after="0"/>
        <w:jc w:val="both"/>
        <w:rPr>
          <w:rFonts w:asciiTheme="minorHAnsi" w:eastAsiaTheme="minorHAnsi" w:hAnsiTheme="minorHAnsi" w:cstheme="minorHAnsi"/>
          <w:color w:val="000000"/>
        </w:rPr>
      </w:pPr>
      <w:r w:rsidRPr="00C944A9">
        <w:rPr>
          <w:rFonts w:asciiTheme="minorHAnsi" w:eastAsiaTheme="minorHAnsi" w:hAnsiTheme="minorHAnsi" w:cstheme="minorHAnsi"/>
          <w:color w:val="000000"/>
        </w:rPr>
        <w:t xml:space="preserve">na trasie </w:t>
      </w:r>
      <w:r w:rsidRPr="00C944A9">
        <w:rPr>
          <w:rFonts w:asciiTheme="minorHAnsi" w:eastAsiaTheme="minorHAnsi" w:hAnsiTheme="minorHAnsi" w:cstheme="minorHAnsi"/>
          <w:b/>
          <w:color w:val="000000"/>
        </w:rPr>
        <w:t>linii nr 4</w:t>
      </w:r>
      <w:r w:rsidRPr="00C944A9">
        <w:rPr>
          <w:rFonts w:asciiTheme="minorHAnsi" w:eastAsiaTheme="minorHAnsi" w:hAnsiTheme="minorHAnsi" w:cstheme="minorHAnsi"/>
          <w:color w:val="000000"/>
        </w:rPr>
        <w:t xml:space="preserve"> </w:t>
      </w:r>
      <w:r w:rsidRPr="00C944A9">
        <w:rPr>
          <w:rFonts w:asciiTheme="minorHAnsi" w:eastAsiaTheme="minorHAnsi" w:hAnsiTheme="minorHAnsi" w:cstheme="minorHAnsi"/>
          <w:i/>
          <w:color w:val="000000"/>
        </w:rPr>
        <w:t>–  3 kursy</w:t>
      </w:r>
      <w:r w:rsidRPr="00C944A9">
        <w:rPr>
          <w:rFonts w:asciiTheme="minorHAnsi" w:eastAsiaTheme="minorHAnsi" w:hAnsiTheme="minorHAnsi" w:cstheme="minorHAnsi"/>
          <w:color w:val="000000"/>
        </w:rPr>
        <w:t xml:space="preserve">, </w:t>
      </w:r>
    </w:p>
    <w:p w:rsidR="004F5AF0" w:rsidRPr="00C944A9" w:rsidRDefault="004F5AF0" w:rsidP="005032CE">
      <w:pPr>
        <w:autoSpaceDE w:val="0"/>
        <w:autoSpaceDN w:val="0"/>
        <w:adjustRightInd w:val="0"/>
        <w:spacing w:after="0"/>
        <w:jc w:val="both"/>
        <w:rPr>
          <w:rFonts w:asciiTheme="minorHAnsi" w:eastAsiaTheme="minorHAnsi" w:hAnsiTheme="minorHAnsi" w:cstheme="minorHAnsi"/>
          <w:i/>
          <w:color w:val="000000"/>
        </w:rPr>
      </w:pPr>
      <w:r w:rsidRPr="00C944A9">
        <w:rPr>
          <w:rFonts w:asciiTheme="minorHAnsi" w:eastAsiaTheme="minorHAnsi" w:hAnsiTheme="minorHAnsi" w:cstheme="minorHAnsi"/>
          <w:color w:val="000000"/>
        </w:rPr>
        <w:t>na trasie</w:t>
      </w:r>
      <w:r w:rsidRPr="00C944A9">
        <w:rPr>
          <w:rFonts w:asciiTheme="minorHAnsi" w:eastAsiaTheme="minorHAnsi" w:hAnsiTheme="minorHAnsi" w:cstheme="minorHAnsi"/>
          <w:b/>
          <w:color w:val="000000"/>
        </w:rPr>
        <w:t xml:space="preserve"> linii nr 5 </w:t>
      </w:r>
      <w:r w:rsidRPr="00C944A9">
        <w:rPr>
          <w:rFonts w:asciiTheme="minorHAnsi" w:eastAsiaTheme="minorHAnsi" w:hAnsiTheme="minorHAnsi" w:cstheme="minorHAnsi"/>
          <w:color w:val="000000"/>
        </w:rPr>
        <w:t xml:space="preserve">- </w:t>
      </w:r>
      <w:r w:rsidRPr="00C944A9">
        <w:rPr>
          <w:rFonts w:asciiTheme="minorHAnsi" w:eastAsiaTheme="minorHAnsi" w:hAnsiTheme="minorHAnsi" w:cstheme="minorHAnsi"/>
          <w:i/>
          <w:color w:val="000000"/>
        </w:rPr>
        <w:t>2 kursy</w:t>
      </w:r>
    </w:p>
    <w:p w:rsidR="004F5AF0" w:rsidRPr="00C944A9" w:rsidRDefault="004F5AF0" w:rsidP="005032CE">
      <w:pPr>
        <w:autoSpaceDE w:val="0"/>
        <w:autoSpaceDN w:val="0"/>
        <w:adjustRightInd w:val="0"/>
        <w:spacing w:after="0"/>
        <w:jc w:val="both"/>
        <w:rPr>
          <w:rFonts w:asciiTheme="minorHAnsi" w:eastAsiaTheme="minorHAnsi" w:hAnsiTheme="minorHAnsi" w:cstheme="minorHAnsi"/>
          <w:i/>
          <w:color w:val="000000"/>
        </w:rPr>
      </w:pPr>
      <w:r w:rsidRPr="00C944A9">
        <w:rPr>
          <w:rFonts w:asciiTheme="minorHAnsi" w:eastAsiaTheme="minorHAnsi" w:hAnsiTheme="minorHAnsi" w:cstheme="minorHAnsi"/>
          <w:color w:val="000000"/>
        </w:rPr>
        <w:t xml:space="preserve">na trasie </w:t>
      </w:r>
      <w:r w:rsidRPr="00C944A9">
        <w:rPr>
          <w:rFonts w:asciiTheme="minorHAnsi" w:eastAsiaTheme="minorHAnsi" w:hAnsiTheme="minorHAnsi" w:cstheme="minorHAnsi"/>
          <w:b/>
          <w:color w:val="000000"/>
        </w:rPr>
        <w:t xml:space="preserve">linii nr 6 </w:t>
      </w:r>
      <w:r w:rsidRPr="00C944A9">
        <w:rPr>
          <w:rFonts w:asciiTheme="minorHAnsi" w:eastAsiaTheme="minorHAnsi" w:hAnsiTheme="minorHAnsi" w:cstheme="minorHAnsi"/>
          <w:color w:val="000000"/>
        </w:rPr>
        <w:t xml:space="preserve">– </w:t>
      </w:r>
      <w:r w:rsidRPr="00C944A9">
        <w:rPr>
          <w:rFonts w:asciiTheme="minorHAnsi" w:eastAsiaTheme="minorHAnsi" w:hAnsiTheme="minorHAnsi" w:cstheme="minorHAnsi"/>
          <w:i/>
          <w:color w:val="000000"/>
        </w:rPr>
        <w:t>2 kursy</w:t>
      </w:r>
    </w:p>
    <w:p w:rsidR="004F5AF0" w:rsidRPr="00C944A9" w:rsidRDefault="004F5AF0" w:rsidP="005032CE">
      <w:pPr>
        <w:autoSpaceDE w:val="0"/>
        <w:autoSpaceDN w:val="0"/>
        <w:adjustRightInd w:val="0"/>
        <w:spacing w:after="0"/>
        <w:jc w:val="both"/>
        <w:rPr>
          <w:rFonts w:asciiTheme="minorHAnsi" w:eastAsiaTheme="minorHAnsi" w:hAnsiTheme="minorHAnsi" w:cstheme="minorHAnsi"/>
          <w:color w:val="000000"/>
        </w:rPr>
      </w:pPr>
      <w:r w:rsidRPr="00C944A9">
        <w:rPr>
          <w:rFonts w:asciiTheme="minorHAnsi" w:eastAsiaTheme="minorHAnsi" w:hAnsiTheme="minorHAnsi" w:cstheme="minorHAnsi"/>
          <w:color w:val="000000"/>
        </w:rPr>
        <w:t xml:space="preserve">z uwzględnieniem  </w:t>
      </w:r>
    </w:p>
    <w:p w:rsidR="004F5AF0" w:rsidRPr="00C944A9" w:rsidRDefault="004F5AF0" w:rsidP="005032CE">
      <w:pPr>
        <w:autoSpaceDE w:val="0"/>
        <w:autoSpaceDN w:val="0"/>
        <w:adjustRightInd w:val="0"/>
        <w:spacing w:after="0"/>
        <w:jc w:val="both"/>
        <w:rPr>
          <w:rFonts w:asciiTheme="minorHAnsi" w:eastAsiaTheme="minorHAnsi" w:hAnsiTheme="minorHAnsi" w:cstheme="minorHAnsi"/>
          <w:color w:val="000000"/>
        </w:rPr>
      </w:pPr>
      <w:r w:rsidRPr="00C944A9">
        <w:rPr>
          <w:rFonts w:asciiTheme="minorHAnsi" w:eastAsiaTheme="minorHAnsi" w:hAnsiTheme="minorHAnsi" w:cstheme="minorHAnsi"/>
          <w:color w:val="000000"/>
        </w:rPr>
        <w:t>Wstępnie zakładana realizacja kursów w godzinach: 4:55 – 20:00. Kursy rano w godz. 6</w:t>
      </w:r>
      <w:r w:rsidRPr="00C944A9">
        <w:rPr>
          <w:rFonts w:asciiTheme="minorHAnsi" w:eastAsiaTheme="minorHAnsi" w:hAnsiTheme="minorHAnsi" w:cstheme="minorHAnsi"/>
          <w:color w:val="000000"/>
          <w:vertAlign w:val="superscript"/>
        </w:rPr>
        <w:t>00</w:t>
      </w:r>
      <w:r w:rsidRPr="00C944A9">
        <w:rPr>
          <w:rFonts w:asciiTheme="minorHAnsi" w:eastAsiaTheme="minorHAnsi" w:hAnsiTheme="minorHAnsi" w:cstheme="minorHAnsi"/>
          <w:color w:val="000000"/>
        </w:rPr>
        <w:t xml:space="preserve"> -7</w:t>
      </w:r>
      <w:r w:rsidRPr="00C944A9">
        <w:rPr>
          <w:rFonts w:asciiTheme="minorHAnsi" w:eastAsiaTheme="minorHAnsi" w:hAnsiTheme="minorHAnsi" w:cstheme="minorHAnsi"/>
          <w:color w:val="000000"/>
          <w:vertAlign w:val="superscript"/>
        </w:rPr>
        <w:t>00</w:t>
      </w:r>
      <w:r w:rsidRPr="00C944A9">
        <w:rPr>
          <w:rFonts w:asciiTheme="minorHAnsi" w:eastAsiaTheme="minorHAnsi" w:hAnsiTheme="minorHAnsi" w:cstheme="minorHAnsi"/>
          <w:color w:val="000000"/>
        </w:rPr>
        <w:t>- 8</w:t>
      </w:r>
      <w:r w:rsidRPr="00C944A9">
        <w:rPr>
          <w:rFonts w:asciiTheme="minorHAnsi" w:eastAsiaTheme="minorHAnsi" w:hAnsiTheme="minorHAnsi" w:cstheme="minorHAnsi"/>
          <w:color w:val="000000"/>
          <w:vertAlign w:val="superscript"/>
        </w:rPr>
        <w:t xml:space="preserve">00             </w:t>
      </w:r>
      <w:r w:rsidRPr="00C944A9">
        <w:rPr>
          <w:rFonts w:asciiTheme="minorHAnsi" w:eastAsiaTheme="minorHAnsi" w:hAnsiTheme="minorHAnsi" w:cstheme="minorHAnsi"/>
          <w:color w:val="000000"/>
        </w:rPr>
        <w:t>( dojazd do pracy i do szkół), na linii nr 2 i 3 w godz. 4</w:t>
      </w:r>
      <w:r w:rsidRPr="00C944A9">
        <w:rPr>
          <w:rFonts w:asciiTheme="minorHAnsi" w:eastAsiaTheme="minorHAnsi" w:hAnsiTheme="minorHAnsi" w:cstheme="minorHAnsi"/>
          <w:color w:val="000000"/>
          <w:vertAlign w:val="superscript"/>
        </w:rPr>
        <w:t>55</w:t>
      </w:r>
      <w:r w:rsidRPr="00C944A9">
        <w:rPr>
          <w:rFonts w:asciiTheme="minorHAnsi" w:eastAsiaTheme="minorHAnsi" w:hAnsiTheme="minorHAnsi" w:cstheme="minorHAnsi"/>
          <w:color w:val="000000"/>
        </w:rPr>
        <w:t>-5</w:t>
      </w:r>
      <w:r w:rsidRPr="00C944A9">
        <w:rPr>
          <w:rFonts w:asciiTheme="minorHAnsi" w:eastAsiaTheme="minorHAnsi" w:hAnsiTheme="minorHAnsi" w:cstheme="minorHAnsi"/>
          <w:color w:val="000000"/>
          <w:vertAlign w:val="superscript"/>
        </w:rPr>
        <w:t xml:space="preserve">15 </w:t>
      </w:r>
      <w:r w:rsidRPr="00C944A9">
        <w:rPr>
          <w:rFonts w:asciiTheme="minorHAnsi" w:eastAsiaTheme="minorHAnsi" w:hAnsiTheme="minorHAnsi" w:cstheme="minorHAnsi"/>
          <w:color w:val="000000"/>
        </w:rPr>
        <w:t>, po południu (powrót  w godz. 15</w:t>
      </w:r>
      <w:r w:rsidRPr="00C944A9">
        <w:rPr>
          <w:rFonts w:asciiTheme="minorHAnsi" w:eastAsiaTheme="minorHAnsi" w:hAnsiTheme="minorHAnsi" w:cstheme="minorHAnsi"/>
          <w:color w:val="000000"/>
          <w:vertAlign w:val="superscript"/>
        </w:rPr>
        <w:t xml:space="preserve">10 </w:t>
      </w:r>
      <w:r w:rsidRPr="00C944A9">
        <w:rPr>
          <w:rFonts w:asciiTheme="minorHAnsi" w:eastAsiaTheme="minorHAnsi" w:hAnsiTheme="minorHAnsi" w:cstheme="minorHAnsi"/>
          <w:color w:val="000000"/>
        </w:rPr>
        <w:t>i 16</w:t>
      </w:r>
      <w:r w:rsidRPr="00C944A9">
        <w:rPr>
          <w:rFonts w:asciiTheme="minorHAnsi" w:eastAsiaTheme="minorHAnsi" w:hAnsiTheme="minorHAnsi" w:cstheme="minorHAnsi"/>
          <w:color w:val="000000"/>
          <w:vertAlign w:val="superscript"/>
        </w:rPr>
        <w:t>10</w:t>
      </w:r>
      <w:r w:rsidRPr="00C944A9">
        <w:rPr>
          <w:rFonts w:asciiTheme="minorHAnsi" w:eastAsiaTheme="minorHAnsi" w:hAnsiTheme="minorHAnsi" w:cstheme="minorHAnsi"/>
          <w:color w:val="000000"/>
        </w:rPr>
        <w:t xml:space="preserve">), cmentarz przy ul. Pułtuskiej dojazd  (w godz. 10) i powrót (w godz.12 ). </w:t>
      </w:r>
    </w:p>
    <w:p w:rsidR="004F5AF0" w:rsidRPr="00C944A9" w:rsidRDefault="004F5AF0" w:rsidP="005032CE">
      <w:pPr>
        <w:autoSpaceDE w:val="0"/>
        <w:autoSpaceDN w:val="0"/>
        <w:adjustRightInd w:val="0"/>
        <w:spacing w:after="0"/>
        <w:jc w:val="both"/>
        <w:rPr>
          <w:rFonts w:asciiTheme="minorHAnsi" w:eastAsiaTheme="minorHAnsi" w:hAnsiTheme="minorHAnsi" w:cstheme="minorHAnsi"/>
          <w:color w:val="000000"/>
        </w:rPr>
      </w:pPr>
      <w:r w:rsidRPr="00C944A9">
        <w:rPr>
          <w:rFonts w:asciiTheme="minorHAnsi" w:eastAsiaTheme="minorHAnsi" w:hAnsiTheme="minorHAnsi" w:cstheme="minorHAnsi"/>
          <w:color w:val="000000"/>
        </w:rPr>
        <w:t xml:space="preserve">uruchomienie dodatkowego kursu do cmentarza w dniu 1 listopada </w:t>
      </w:r>
    </w:p>
    <w:p w:rsidR="004F5AF0" w:rsidRPr="00C944A9" w:rsidRDefault="004F5AF0" w:rsidP="005032CE">
      <w:pPr>
        <w:autoSpaceDE w:val="0"/>
        <w:autoSpaceDN w:val="0"/>
        <w:adjustRightInd w:val="0"/>
        <w:spacing w:after="0"/>
        <w:jc w:val="both"/>
        <w:rPr>
          <w:rFonts w:asciiTheme="minorHAnsi" w:eastAsiaTheme="minorHAnsi" w:hAnsiTheme="minorHAnsi" w:cstheme="minorHAnsi"/>
          <w:color w:val="000000"/>
        </w:rPr>
      </w:pPr>
    </w:p>
    <w:p w:rsidR="004F5AF0" w:rsidRPr="00C944A9" w:rsidRDefault="004F5AF0" w:rsidP="005032CE">
      <w:pPr>
        <w:autoSpaceDE w:val="0"/>
        <w:autoSpaceDN w:val="0"/>
        <w:adjustRightInd w:val="0"/>
        <w:spacing w:after="0"/>
        <w:jc w:val="both"/>
        <w:rPr>
          <w:rFonts w:asciiTheme="minorHAnsi" w:eastAsiaTheme="minorHAnsi" w:hAnsiTheme="minorHAnsi" w:cstheme="minorHAnsi"/>
          <w:color w:val="000000"/>
          <w:u w:val="single"/>
        </w:rPr>
      </w:pPr>
      <w:r w:rsidRPr="00C944A9">
        <w:rPr>
          <w:rFonts w:asciiTheme="minorHAnsi" w:eastAsiaTheme="minorHAnsi" w:hAnsiTheme="minorHAnsi" w:cstheme="minorHAnsi"/>
          <w:color w:val="000000"/>
          <w:u w:val="single"/>
        </w:rPr>
        <w:t>Liczba kursów w niedziele i święta:</w:t>
      </w:r>
    </w:p>
    <w:p w:rsidR="004F5AF0" w:rsidRPr="00C944A9" w:rsidRDefault="004F5AF0" w:rsidP="005032CE">
      <w:pPr>
        <w:autoSpaceDE w:val="0"/>
        <w:autoSpaceDN w:val="0"/>
        <w:adjustRightInd w:val="0"/>
        <w:spacing w:after="0"/>
        <w:jc w:val="both"/>
        <w:rPr>
          <w:rFonts w:asciiTheme="minorHAnsi" w:eastAsiaTheme="minorHAnsi" w:hAnsiTheme="minorHAnsi" w:cstheme="minorHAnsi"/>
          <w:color w:val="000000"/>
        </w:rPr>
      </w:pPr>
      <w:r w:rsidRPr="00C944A9">
        <w:rPr>
          <w:rFonts w:asciiTheme="minorHAnsi" w:eastAsiaTheme="minorHAnsi" w:hAnsiTheme="minorHAnsi" w:cstheme="minorHAnsi"/>
          <w:color w:val="000000"/>
        </w:rPr>
        <w:t xml:space="preserve">– na trasie </w:t>
      </w:r>
      <w:r w:rsidRPr="00C944A9">
        <w:rPr>
          <w:rFonts w:asciiTheme="minorHAnsi" w:eastAsiaTheme="minorHAnsi" w:hAnsiTheme="minorHAnsi" w:cstheme="minorHAnsi"/>
          <w:b/>
          <w:color w:val="000000"/>
        </w:rPr>
        <w:t xml:space="preserve">linii nr 4  - </w:t>
      </w:r>
      <w:r w:rsidRPr="00C944A9">
        <w:rPr>
          <w:rFonts w:asciiTheme="minorHAnsi" w:eastAsiaTheme="minorHAnsi" w:hAnsiTheme="minorHAnsi" w:cstheme="minorHAnsi"/>
          <w:color w:val="000000"/>
        </w:rPr>
        <w:t xml:space="preserve">2 kursy  w dni świąteczne (niedziela i święta) w godz. 8-10 </w:t>
      </w:r>
      <w:r w:rsidRPr="00C944A9">
        <w:rPr>
          <w:rFonts w:asciiTheme="minorHAnsi" w:eastAsiaTheme="minorHAnsi" w:hAnsiTheme="minorHAnsi" w:cstheme="minorHAnsi"/>
          <w:b/>
          <w:color w:val="000000"/>
        </w:rPr>
        <w:t>(</w:t>
      </w:r>
      <w:r w:rsidRPr="00C944A9">
        <w:rPr>
          <w:rFonts w:asciiTheme="minorHAnsi" w:eastAsiaTheme="minorHAnsi" w:hAnsiTheme="minorHAnsi" w:cstheme="minorHAnsi"/>
          <w:color w:val="000000"/>
        </w:rPr>
        <w:t>Wyszków dworzec PKS/PKP – ul. Pułtuska (cmentarz) – Leszczydół Podwielątki) oprócz pierwszego dnia Bożego Narodzenia, Wielkanocy i Nowego Roku.</w:t>
      </w:r>
    </w:p>
    <w:p w:rsidR="004F5AF0" w:rsidRPr="00C944A9" w:rsidRDefault="004F5AF0" w:rsidP="005032CE">
      <w:pPr>
        <w:autoSpaceDE w:val="0"/>
        <w:autoSpaceDN w:val="0"/>
        <w:adjustRightInd w:val="0"/>
        <w:spacing w:after="0"/>
        <w:jc w:val="both"/>
        <w:rPr>
          <w:rFonts w:asciiTheme="minorHAnsi" w:eastAsiaTheme="minorHAnsi" w:hAnsiTheme="minorHAnsi" w:cstheme="minorHAnsi"/>
          <w:color w:val="000000"/>
        </w:rPr>
      </w:pPr>
      <w:r w:rsidRPr="00C944A9">
        <w:rPr>
          <w:rFonts w:asciiTheme="minorHAnsi" w:eastAsiaTheme="minorHAnsi" w:hAnsiTheme="minorHAnsi" w:cstheme="minorHAnsi"/>
          <w:color w:val="000000"/>
        </w:rPr>
        <w:t xml:space="preserve">Szacunkowa ilość wozokilometrów w ciągu roku 180 000 </w:t>
      </w:r>
    </w:p>
    <w:p w:rsidR="004F5AF0" w:rsidRDefault="004F5AF0" w:rsidP="005032CE">
      <w:pPr>
        <w:autoSpaceDE w:val="0"/>
        <w:autoSpaceDN w:val="0"/>
        <w:adjustRightInd w:val="0"/>
        <w:spacing w:after="0"/>
        <w:jc w:val="both"/>
        <w:rPr>
          <w:rFonts w:asciiTheme="minorHAnsi" w:eastAsiaTheme="minorHAnsi" w:hAnsiTheme="minorHAnsi" w:cstheme="minorHAnsi"/>
          <w:color w:val="000000"/>
        </w:rPr>
      </w:pPr>
      <w:r w:rsidRPr="00C944A9">
        <w:rPr>
          <w:rFonts w:asciiTheme="minorHAnsi" w:eastAsiaTheme="minorHAnsi" w:hAnsiTheme="minorHAnsi" w:cstheme="minorHAnsi"/>
          <w:color w:val="000000"/>
        </w:rPr>
        <w:t>w ciągu 2 lat - 360</w:t>
      </w:r>
      <w:r w:rsidR="00152DAC">
        <w:rPr>
          <w:rFonts w:asciiTheme="minorHAnsi" w:eastAsiaTheme="minorHAnsi" w:hAnsiTheme="minorHAnsi" w:cstheme="minorHAnsi"/>
          <w:color w:val="000000"/>
        </w:rPr>
        <w:t> </w:t>
      </w:r>
      <w:r w:rsidRPr="00C944A9">
        <w:rPr>
          <w:rFonts w:asciiTheme="minorHAnsi" w:eastAsiaTheme="minorHAnsi" w:hAnsiTheme="minorHAnsi" w:cstheme="minorHAnsi"/>
          <w:color w:val="000000"/>
        </w:rPr>
        <w:t xml:space="preserve">000 </w:t>
      </w:r>
    </w:p>
    <w:p w:rsidR="00152DAC" w:rsidRPr="00C944A9" w:rsidRDefault="00152DAC" w:rsidP="005032CE">
      <w:pPr>
        <w:autoSpaceDE w:val="0"/>
        <w:autoSpaceDN w:val="0"/>
        <w:adjustRightInd w:val="0"/>
        <w:spacing w:after="0"/>
        <w:jc w:val="both"/>
        <w:rPr>
          <w:rFonts w:asciiTheme="minorHAnsi" w:eastAsiaTheme="minorHAnsi" w:hAnsiTheme="minorHAnsi" w:cstheme="minorHAnsi"/>
          <w:color w:val="000000"/>
        </w:rPr>
      </w:pPr>
    </w:p>
    <w:p w:rsidR="004F5AF0" w:rsidRPr="00C944A9" w:rsidRDefault="004F5AF0" w:rsidP="005032CE">
      <w:pPr>
        <w:autoSpaceDE w:val="0"/>
        <w:autoSpaceDN w:val="0"/>
        <w:adjustRightInd w:val="0"/>
        <w:spacing w:after="0"/>
        <w:jc w:val="both"/>
        <w:rPr>
          <w:rFonts w:asciiTheme="minorHAnsi" w:eastAsiaTheme="minorHAnsi" w:hAnsiTheme="minorHAnsi" w:cstheme="minorHAnsi"/>
          <w:b/>
          <w:color w:val="000000"/>
          <w:u w:val="single"/>
        </w:rPr>
      </w:pPr>
      <w:r w:rsidRPr="00C944A9">
        <w:rPr>
          <w:rFonts w:asciiTheme="minorHAnsi" w:eastAsiaTheme="minorHAnsi" w:hAnsiTheme="minorHAnsi" w:cstheme="minorHAnsi"/>
          <w:b/>
          <w:color w:val="000000"/>
          <w:u w:val="single"/>
        </w:rPr>
        <w:t>Rozkład jazdy:</w:t>
      </w:r>
    </w:p>
    <w:p w:rsidR="004F5AF0" w:rsidRPr="00C944A9" w:rsidRDefault="004F5AF0" w:rsidP="005032CE">
      <w:pPr>
        <w:autoSpaceDE w:val="0"/>
        <w:autoSpaceDN w:val="0"/>
        <w:adjustRightInd w:val="0"/>
        <w:spacing w:after="0"/>
        <w:jc w:val="both"/>
        <w:rPr>
          <w:rFonts w:asciiTheme="minorHAnsi" w:eastAsiaTheme="minorHAnsi" w:hAnsiTheme="minorHAnsi" w:cstheme="minorHAnsi"/>
          <w:color w:val="000000"/>
        </w:rPr>
      </w:pPr>
      <w:r w:rsidRPr="00C944A9">
        <w:rPr>
          <w:rFonts w:asciiTheme="minorHAnsi" w:eastAsiaTheme="minorHAnsi" w:hAnsiTheme="minorHAnsi" w:cstheme="minorHAnsi"/>
          <w:color w:val="000000"/>
        </w:rPr>
        <w:t>-  Rozkład jazdy (schemat linii autobusowej i lokalizację przystanków) Wykonawca przedstawi  do akceptacji i ewentualnych korekt  przed podpisaniem umowy. Zaakceptowany rozkład jazdy schemat linii autobusowej i lokalizacja przystanków  będzie stanowił Załącznik Nr 1 i 2  do umowy .</w:t>
      </w:r>
    </w:p>
    <w:p w:rsidR="006C0E2E" w:rsidRPr="00C944A9" w:rsidRDefault="004F5AF0" w:rsidP="005032CE">
      <w:pPr>
        <w:autoSpaceDE w:val="0"/>
        <w:autoSpaceDN w:val="0"/>
        <w:adjustRightInd w:val="0"/>
        <w:spacing w:after="0"/>
        <w:jc w:val="both"/>
        <w:rPr>
          <w:rFonts w:asciiTheme="minorHAnsi" w:eastAsiaTheme="minorHAnsi" w:hAnsiTheme="minorHAnsi" w:cstheme="minorHAnsi"/>
          <w:color w:val="000000"/>
        </w:rPr>
      </w:pPr>
      <w:r w:rsidRPr="00C944A9">
        <w:rPr>
          <w:rFonts w:asciiTheme="minorHAnsi" w:eastAsiaTheme="minorHAnsi" w:hAnsiTheme="minorHAnsi" w:cstheme="minorHAnsi"/>
          <w:color w:val="000000"/>
        </w:rPr>
        <w:t>- Zaakceptowany rozkład jazdy wraz ze schematem linii autobusowej ( informacją o przebiegu linii) Wykonawca umieści na przystankach autobusowych komunikacji miejskiej na terenie miasta i gminy Wyszków</w:t>
      </w:r>
      <w:r w:rsidR="006C0E2E">
        <w:rPr>
          <w:rFonts w:asciiTheme="minorHAnsi" w:eastAsiaTheme="minorHAnsi" w:hAnsiTheme="minorHAnsi" w:cstheme="minorHAnsi"/>
          <w:color w:val="000000"/>
        </w:rPr>
        <w:t xml:space="preserve"> oraz na dworcu autobusowym</w:t>
      </w:r>
      <w:r w:rsidRPr="00C944A9">
        <w:rPr>
          <w:rFonts w:asciiTheme="minorHAnsi" w:eastAsiaTheme="minorHAnsi" w:hAnsiTheme="minorHAnsi" w:cstheme="minorHAnsi"/>
          <w:color w:val="000000"/>
        </w:rPr>
        <w:t xml:space="preserve"> (zgodnie z Rozporządzeniem Ministra Transportu </w:t>
      </w:r>
      <w:r w:rsidR="006C0E2E">
        <w:rPr>
          <w:rFonts w:asciiTheme="minorHAnsi" w:eastAsiaTheme="minorHAnsi" w:hAnsiTheme="minorHAnsi" w:cstheme="minorHAnsi"/>
          <w:color w:val="000000"/>
        </w:rPr>
        <w:t xml:space="preserve">                             </w:t>
      </w:r>
      <w:r w:rsidRPr="00C944A9">
        <w:rPr>
          <w:rFonts w:asciiTheme="minorHAnsi" w:eastAsiaTheme="minorHAnsi" w:hAnsiTheme="minorHAnsi" w:cstheme="minorHAnsi"/>
          <w:color w:val="000000"/>
        </w:rPr>
        <w:t>i Gospodarki Morskiej z dnia 10.04.2012r  w sprawie rozkładów jazdy Dz. U. z 2012r poz. 451).</w:t>
      </w:r>
    </w:p>
    <w:p w:rsidR="004F5AF0" w:rsidRDefault="004F5AF0" w:rsidP="005032CE">
      <w:pPr>
        <w:autoSpaceDE w:val="0"/>
        <w:autoSpaceDN w:val="0"/>
        <w:adjustRightInd w:val="0"/>
        <w:spacing w:after="0"/>
        <w:jc w:val="both"/>
        <w:rPr>
          <w:rFonts w:asciiTheme="minorHAnsi" w:eastAsiaTheme="minorHAnsi" w:hAnsiTheme="minorHAnsi" w:cstheme="minorHAnsi"/>
          <w:color w:val="000000"/>
        </w:rPr>
      </w:pPr>
      <w:r w:rsidRPr="00C944A9">
        <w:rPr>
          <w:rFonts w:asciiTheme="minorHAnsi" w:eastAsiaTheme="minorHAnsi" w:hAnsiTheme="minorHAnsi" w:cstheme="minorHAnsi"/>
          <w:color w:val="000000"/>
        </w:rPr>
        <w:t>- Wykonawca zobowiązany jest do podania  rozkładu jazdy do publicznej wiadomości (w tym                    w prasie lokalnej ) nie później niż w terminie 7 dni przed dniem jego obowiązywania (na własny koszt, także w przypadku wprowadzenia zmian w rozkładach jazdy).</w:t>
      </w:r>
    </w:p>
    <w:p w:rsidR="006C0E2E" w:rsidRPr="00C944A9" w:rsidRDefault="006C0E2E" w:rsidP="005032CE">
      <w:pPr>
        <w:autoSpaceDE w:val="0"/>
        <w:autoSpaceDN w:val="0"/>
        <w:adjustRightInd w:val="0"/>
        <w:spacing w:after="0"/>
        <w:jc w:val="both"/>
        <w:rPr>
          <w:rFonts w:asciiTheme="minorHAnsi" w:eastAsiaTheme="minorHAnsi" w:hAnsiTheme="minorHAnsi" w:cstheme="minorHAnsi"/>
          <w:color w:val="000000"/>
        </w:rPr>
      </w:pPr>
      <w:r>
        <w:rPr>
          <w:rFonts w:asciiTheme="minorHAnsi" w:eastAsiaTheme="minorHAnsi" w:hAnsiTheme="minorHAnsi" w:cstheme="minorHAnsi"/>
          <w:color w:val="000000"/>
        </w:rPr>
        <w:t xml:space="preserve">- Wykonawca opracuje regulamin przewozu osób, po zatwierdzeniu przez Zamawiającego, umieści  go na dworcu autobusowym w miejscu dostępnym dla pasażerów.  </w:t>
      </w:r>
    </w:p>
    <w:p w:rsidR="004F5AF0" w:rsidRPr="00C944A9" w:rsidRDefault="004F5AF0" w:rsidP="005032CE">
      <w:pPr>
        <w:autoSpaceDE w:val="0"/>
        <w:autoSpaceDN w:val="0"/>
        <w:adjustRightInd w:val="0"/>
        <w:spacing w:after="0"/>
        <w:jc w:val="both"/>
        <w:rPr>
          <w:rFonts w:asciiTheme="minorHAnsi" w:eastAsiaTheme="minorHAnsi" w:hAnsiTheme="minorHAnsi" w:cstheme="minorHAnsi"/>
          <w:color w:val="000000"/>
        </w:rPr>
      </w:pPr>
      <w:r w:rsidRPr="00C944A9">
        <w:rPr>
          <w:rFonts w:asciiTheme="minorHAnsi" w:eastAsiaTheme="minorHAnsi" w:hAnsiTheme="minorHAnsi" w:cstheme="minorHAnsi"/>
          <w:color w:val="000000"/>
        </w:rPr>
        <w:t>- Wykonawca na własny koszt uzyska wszelkie niezbędne zezwolenia/zaświadczenia wymagane przepisami prawa do świadczenia usług przewozowych będących przedmiotem niniejszej umowy.</w:t>
      </w:r>
    </w:p>
    <w:p w:rsidR="004F5AF0" w:rsidRPr="00C944A9" w:rsidRDefault="004F5AF0" w:rsidP="005032CE">
      <w:pPr>
        <w:autoSpaceDE w:val="0"/>
        <w:autoSpaceDN w:val="0"/>
        <w:adjustRightInd w:val="0"/>
        <w:spacing w:after="0"/>
        <w:jc w:val="both"/>
        <w:rPr>
          <w:rFonts w:asciiTheme="minorHAnsi" w:eastAsiaTheme="minorHAnsi" w:hAnsiTheme="minorHAnsi" w:cstheme="minorHAnsi"/>
          <w:color w:val="000000"/>
        </w:rPr>
      </w:pPr>
      <w:r w:rsidRPr="00C944A9">
        <w:rPr>
          <w:rFonts w:asciiTheme="minorHAnsi" w:eastAsiaTheme="minorHAnsi" w:hAnsiTheme="minorHAnsi" w:cstheme="minorHAnsi"/>
          <w:color w:val="000000"/>
        </w:rPr>
        <w:t xml:space="preserve">- Wykonawca na bieżąco na własny koszt (nie rzadziej niż raz w miesiącu) uzupełni brakujące, zmienione  lub zniszczone rozkłady jazdy (w sposób by były widoczne i czytelne tj. o formacie nie mniejszym niż A4)  na przystankach komunikacji miejskiej . O terminie i zakresie przeprowadzonych prac informuje Zamawiającego na piśmie. </w:t>
      </w:r>
    </w:p>
    <w:p w:rsidR="004F5AF0" w:rsidRPr="00C944A9" w:rsidRDefault="004F5AF0" w:rsidP="005032CE">
      <w:pPr>
        <w:autoSpaceDE w:val="0"/>
        <w:autoSpaceDN w:val="0"/>
        <w:adjustRightInd w:val="0"/>
        <w:spacing w:after="0"/>
        <w:jc w:val="both"/>
        <w:rPr>
          <w:rFonts w:asciiTheme="minorHAnsi" w:eastAsiaTheme="minorHAnsi" w:hAnsiTheme="minorHAnsi" w:cstheme="minorHAnsi"/>
          <w:color w:val="000000"/>
        </w:rPr>
      </w:pPr>
      <w:r w:rsidRPr="00C944A9">
        <w:rPr>
          <w:rFonts w:asciiTheme="minorHAnsi" w:eastAsiaTheme="minorHAnsi" w:hAnsiTheme="minorHAnsi" w:cstheme="minorHAnsi"/>
          <w:color w:val="000000"/>
        </w:rPr>
        <w:t xml:space="preserve">-  Wykonawca ma obowiązek przestrzegać rozkładu jazdy, utrzymywać pojazdy w należytym stanie technicznym, estetycznym oraz prowadzić kulturalną obsługę pasażerów. </w:t>
      </w:r>
    </w:p>
    <w:p w:rsidR="004F5AF0" w:rsidRPr="00C944A9" w:rsidRDefault="004F5AF0" w:rsidP="005032CE">
      <w:pPr>
        <w:autoSpaceDE w:val="0"/>
        <w:autoSpaceDN w:val="0"/>
        <w:adjustRightInd w:val="0"/>
        <w:spacing w:after="0"/>
        <w:jc w:val="both"/>
        <w:rPr>
          <w:rFonts w:asciiTheme="minorHAnsi" w:eastAsiaTheme="minorHAnsi" w:hAnsiTheme="minorHAnsi" w:cstheme="minorHAnsi"/>
          <w:color w:val="000000"/>
        </w:rPr>
      </w:pPr>
      <w:r w:rsidRPr="00C944A9">
        <w:rPr>
          <w:rFonts w:asciiTheme="minorHAnsi" w:eastAsiaTheme="minorHAnsi" w:hAnsiTheme="minorHAnsi" w:cstheme="minorHAnsi"/>
          <w:color w:val="000000"/>
        </w:rPr>
        <w:t xml:space="preserve">- Strony ustalają następującą tolerancję dla planowanych godzin przyjazdów i odjazdów: przyspieszenie do 3 min., opóźnienie do 5 min. </w:t>
      </w:r>
    </w:p>
    <w:p w:rsidR="004F5AF0" w:rsidRPr="00C944A9" w:rsidRDefault="004F5AF0" w:rsidP="005032CE">
      <w:pPr>
        <w:autoSpaceDE w:val="0"/>
        <w:autoSpaceDN w:val="0"/>
        <w:adjustRightInd w:val="0"/>
        <w:spacing w:after="0"/>
        <w:jc w:val="both"/>
        <w:rPr>
          <w:rFonts w:asciiTheme="minorHAnsi" w:eastAsiaTheme="minorHAnsi" w:hAnsiTheme="minorHAnsi" w:cstheme="minorHAnsi"/>
          <w:color w:val="000000"/>
        </w:rPr>
      </w:pPr>
      <w:r w:rsidRPr="00C944A9">
        <w:rPr>
          <w:rFonts w:asciiTheme="minorHAnsi" w:eastAsiaTheme="minorHAnsi" w:hAnsiTheme="minorHAnsi" w:cstheme="minorHAnsi"/>
          <w:color w:val="000000"/>
        </w:rPr>
        <w:t>-  Wykonawca nie ponosi odpowiedzialności za opóźnienia w komunikacji wynikające                                     z nadzwyczajnych warunków atmosferycznych ( huragan, ulewy, śnieżyce).</w:t>
      </w:r>
    </w:p>
    <w:p w:rsidR="004F5AF0" w:rsidRPr="00C944A9" w:rsidRDefault="004F5AF0" w:rsidP="005032CE">
      <w:pPr>
        <w:autoSpaceDE w:val="0"/>
        <w:autoSpaceDN w:val="0"/>
        <w:adjustRightInd w:val="0"/>
        <w:spacing w:after="0"/>
        <w:jc w:val="both"/>
        <w:rPr>
          <w:rFonts w:asciiTheme="minorHAnsi" w:eastAsiaTheme="minorHAnsi" w:hAnsiTheme="minorHAnsi" w:cstheme="minorHAnsi"/>
          <w:color w:val="000000"/>
        </w:rPr>
      </w:pPr>
    </w:p>
    <w:p w:rsidR="004F5AF0" w:rsidRPr="00C944A9" w:rsidRDefault="004F5AF0" w:rsidP="005032CE">
      <w:pPr>
        <w:autoSpaceDE w:val="0"/>
        <w:autoSpaceDN w:val="0"/>
        <w:adjustRightInd w:val="0"/>
        <w:spacing w:after="0"/>
        <w:rPr>
          <w:rFonts w:asciiTheme="minorHAnsi" w:eastAsiaTheme="minorHAnsi" w:hAnsiTheme="minorHAnsi" w:cstheme="minorHAnsi"/>
          <w:color w:val="000000"/>
        </w:rPr>
      </w:pPr>
      <w:r w:rsidRPr="00C944A9">
        <w:rPr>
          <w:rFonts w:asciiTheme="minorHAnsi" w:eastAsiaTheme="minorHAnsi" w:hAnsiTheme="minorHAnsi" w:cstheme="minorHAnsi"/>
          <w:bCs/>
          <w:color w:val="000000"/>
        </w:rPr>
        <w:t xml:space="preserve">Zamawiający zastrzega sobie możliwość modyfikacji trasy  i rozkładów jazdy, dodawania nowych, likwidowania istniejących linii komunikacyjnych uwzględniając stopień zapotrzebowania na usługi przewozowe na co najmniej 30 dni przed terminem wprowadzenia zmian.  </w:t>
      </w:r>
    </w:p>
    <w:p w:rsidR="004F5AF0" w:rsidRPr="00C944A9" w:rsidRDefault="004F5AF0" w:rsidP="005032CE">
      <w:pPr>
        <w:autoSpaceDE w:val="0"/>
        <w:autoSpaceDN w:val="0"/>
        <w:adjustRightInd w:val="0"/>
        <w:spacing w:after="0"/>
        <w:jc w:val="both"/>
        <w:rPr>
          <w:rFonts w:asciiTheme="minorHAnsi" w:eastAsiaTheme="minorHAnsi" w:hAnsiTheme="minorHAnsi" w:cstheme="minorHAnsi"/>
          <w:color w:val="000000"/>
        </w:rPr>
      </w:pPr>
    </w:p>
    <w:p w:rsidR="004F5AF0" w:rsidRPr="00C944A9" w:rsidRDefault="004F5AF0" w:rsidP="005032CE">
      <w:pPr>
        <w:autoSpaceDE w:val="0"/>
        <w:autoSpaceDN w:val="0"/>
        <w:adjustRightInd w:val="0"/>
        <w:spacing w:after="0"/>
        <w:jc w:val="both"/>
        <w:rPr>
          <w:rFonts w:asciiTheme="minorHAnsi" w:eastAsiaTheme="minorHAnsi" w:hAnsiTheme="minorHAnsi" w:cstheme="minorHAnsi"/>
          <w:color w:val="000000"/>
        </w:rPr>
      </w:pPr>
      <w:r w:rsidRPr="00C944A9">
        <w:rPr>
          <w:rFonts w:asciiTheme="minorHAnsi" w:eastAsiaTheme="minorHAnsi" w:hAnsiTheme="minorHAnsi" w:cstheme="minorHAnsi"/>
          <w:color w:val="000000"/>
        </w:rPr>
        <w:t>Zamawiający wymaga</w:t>
      </w:r>
      <w:r w:rsidR="00BF7447">
        <w:rPr>
          <w:rFonts w:asciiTheme="minorHAnsi" w:eastAsiaTheme="minorHAnsi" w:hAnsiTheme="minorHAnsi" w:cstheme="minorHAnsi"/>
          <w:color w:val="000000"/>
        </w:rPr>
        <w:t>,</w:t>
      </w:r>
      <w:r w:rsidRPr="00C944A9">
        <w:rPr>
          <w:rFonts w:asciiTheme="minorHAnsi" w:eastAsiaTheme="minorHAnsi" w:hAnsiTheme="minorHAnsi" w:cstheme="minorHAnsi"/>
          <w:color w:val="000000"/>
        </w:rPr>
        <w:t xml:space="preserve"> aby usługi przewozowe były realizowane zgodnie z zatwierdzonymi rozkładami jazdy i wynikającym z nich zestawieniem kilometrów na liniach. Kilometry dojazdowe i zjazdowe wykonywane będą na koszt Wykonawcy.</w:t>
      </w:r>
    </w:p>
    <w:p w:rsidR="004F5AF0" w:rsidRPr="00C944A9" w:rsidRDefault="004F5AF0" w:rsidP="005032CE">
      <w:pPr>
        <w:autoSpaceDE w:val="0"/>
        <w:autoSpaceDN w:val="0"/>
        <w:adjustRightInd w:val="0"/>
        <w:spacing w:after="0"/>
        <w:jc w:val="both"/>
        <w:rPr>
          <w:rFonts w:asciiTheme="minorHAnsi" w:eastAsiaTheme="minorHAnsi" w:hAnsiTheme="minorHAnsi" w:cstheme="minorHAnsi"/>
          <w:color w:val="000000"/>
        </w:rPr>
      </w:pPr>
    </w:p>
    <w:p w:rsidR="004F5AF0" w:rsidRPr="00C944A9" w:rsidRDefault="004F5AF0" w:rsidP="005032CE">
      <w:pPr>
        <w:autoSpaceDE w:val="0"/>
        <w:autoSpaceDN w:val="0"/>
        <w:adjustRightInd w:val="0"/>
        <w:spacing w:after="0"/>
        <w:jc w:val="both"/>
        <w:rPr>
          <w:rFonts w:asciiTheme="minorHAnsi" w:eastAsiaTheme="minorHAnsi" w:hAnsiTheme="minorHAnsi" w:cstheme="minorHAnsi"/>
          <w:b/>
          <w:color w:val="000000"/>
          <w:u w:val="single"/>
        </w:rPr>
      </w:pPr>
      <w:r w:rsidRPr="00C944A9">
        <w:rPr>
          <w:rFonts w:asciiTheme="minorHAnsi" w:eastAsiaTheme="minorHAnsi" w:hAnsiTheme="minorHAnsi" w:cstheme="minorHAnsi"/>
          <w:b/>
          <w:color w:val="000000"/>
          <w:u w:val="single"/>
        </w:rPr>
        <w:t>Inne zobowiązania Wykonawcy:</w:t>
      </w:r>
    </w:p>
    <w:p w:rsidR="004F5AF0" w:rsidRPr="00C944A9" w:rsidRDefault="004F5AF0" w:rsidP="005032CE">
      <w:pPr>
        <w:autoSpaceDE w:val="0"/>
        <w:autoSpaceDN w:val="0"/>
        <w:adjustRightInd w:val="0"/>
        <w:spacing w:after="0"/>
        <w:jc w:val="both"/>
        <w:rPr>
          <w:rFonts w:asciiTheme="minorHAnsi" w:eastAsiaTheme="minorHAnsi" w:hAnsiTheme="minorHAnsi" w:cstheme="minorHAnsi"/>
          <w:color w:val="000000"/>
        </w:rPr>
      </w:pPr>
      <w:r w:rsidRPr="00C944A9">
        <w:rPr>
          <w:rFonts w:asciiTheme="minorHAnsi" w:eastAsiaTheme="minorHAnsi" w:hAnsiTheme="minorHAnsi" w:cstheme="minorHAnsi"/>
          <w:color w:val="000000"/>
        </w:rPr>
        <w:t>1) Wykonawca zobowiązany jest do zmiany oznaczenia trasy wynikającej np. z remontu drogi oraz podania do wiadomości  o tych zmianach .</w:t>
      </w:r>
    </w:p>
    <w:p w:rsidR="004F5AF0" w:rsidRPr="00C944A9" w:rsidRDefault="004F5AF0" w:rsidP="005032CE">
      <w:pPr>
        <w:autoSpaceDE w:val="0"/>
        <w:autoSpaceDN w:val="0"/>
        <w:adjustRightInd w:val="0"/>
        <w:spacing w:after="0"/>
        <w:jc w:val="both"/>
        <w:rPr>
          <w:rFonts w:asciiTheme="minorHAnsi" w:eastAsiaTheme="minorHAnsi" w:hAnsiTheme="minorHAnsi" w:cstheme="minorHAnsi"/>
          <w:color w:val="000000"/>
        </w:rPr>
      </w:pPr>
      <w:r w:rsidRPr="00C944A9">
        <w:rPr>
          <w:rFonts w:asciiTheme="minorHAnsi" w:eastAsiaTheme="minorHAnsi" w:hAnsiTheme="minorHAnsi" w:cstheme="minorHAnsi"/>
          <w:color w:val="000000"/>
        </w:rPr>
        <w:t>2) Wykonawca umieści w  autobusie w widocznym miejscu informację o możliwości i sposobie składania skarg i wniosków odnośnie funkcjonowania linii autobusowej, wraz z podaniem nr telefonu Zamawiającego. Wykonawca przekaże Zamawiającemu po zakończeniu kwartału informację  o liczbie i sposobie załatwienia skarg i reklamacji składanych przez pasażerów oraz przyznania ewentualnych  odszkodowań w związku z realizacją usługi.</w:t>
      </w:r>
    </w:p>
    <w:p w:rsidR="004F5AF0" w:rsidRPr="00C944A9" w:rsidRDefault="004F5AF0" w:rsidP="005032CE">
      <w:pPr>
        <w:autoSpaceDE w:val="0"/>
        <w:autoSpaceDN w:val="0"/>
        <w:adjustRightInd w:val="0"/>
        <w:spacing w:after="0"/>
        <w:jc w:val="both"/>
        <w:rPr>
          <w:rFonts w:asciiTheme="minorHAnsi" w:eastAsiaTheme="minorHAnsi" w:hAnsiTheme="minorHAnsi" w:cstheme="minorHAnsi"/>
          <w:color w:val="000000"/>
        </w:rPr>
      </w:pPr>
      <w:r w:rsidRPr="00C944A9">
        <w:rPr>
          <w:rFonts w:asciiTheme="minorHAnsi" w:eastAsiaTheme="minorHAnsi" w:hAnsiTheme="minorHAnsi" w:cstheme="minorHAnsi"/>
          <w:color w:val="000000"/>
        </w:rPr>
        <w:t>3) Wykonawca zobowiązany jest do wprowadzenia systemu biletowego oraz systemu zarządzania komunikacją, by Zamawiający otrzymał dane dotyczące min. ilości i rodzaju sprzedanych biletów  oraz przejechanych wozokilometrów w danym miesiącu na poszczególnych liniach z uwzględnieniem konkretnych kursów.</w:t>
      </w:r>
    </w:p>
    <w:p w:rsidR="004F5AF0" w:rsidRPr="00C944A9" w:rsidRDefault="004F5AF0" w:rsidP="005032CE">
      <w:pPr>
        <w:autoSpaceDE w:val="0"/>
        <w:autoSpaceDN w:val="0"/>
        <w:adjustRightInd w:val="0"/>
        <w:spacing w:after="0"/>
        <w:jc w:val="both"/>
        <w:rPr>
          <w:rFonts w:asciiTheme="minorHAnsi" w:eastAsiaTheme="minorHAnsi" w:hAnsiTheme="minorHAnsi" w:cstheme="minorHAnsi"/>
          <w:color w:val="000000"/>
        </w:rPr>
      </w:pPr>
      <w:r w:rsidRPr="00C944A9">
        <w:rPr>
          <w:rFonts w:asciiTheme="minorHAnsi" w:eastAsiaTheme="minorHAnsi" w:hAnsiTheme="minorHAnsi" w:cstheme="minorHAnsi"/>
          <w:color w:val="000000"/>
        </w:rPr>
        <w:t xml:space="preserve">4) Wykonawca po zakończeniu danego miesiąca, przekaże raport z wykonanej ilości kursów                         z zestawieniem przejechanych wozokilometrów oraz ilości i rodzajów sprzedanych biletów ulgowych. </w:t>
      </w:r>
    </w:p>
    <w:p w:rsidR="004F5AF0" w:rsidRPr="00C944A9" w:rsidRDefault="004F5AF0" w:rsidP="005032CE">
      <w:pPr>
        <w:autoSpaceDE w:val="0"/>
        <w:autoSpaceDN w:val="0"/>
        <w:adjustRightInd w:val="0"/>
        <w:spacing w:after="0"/>
        <w:jc w:val="both"/>
        <w:rPr>
          <w:rFonts w:asciiTheme="minorHAnsi" w:eastAsiaTheme="minorHAnsi" w:hAnsiTheme="minorHAnsi" w:cstheme="minorHAnsi"/>
          <w:color w:val="000000"/>
        </w:rPr>
      </w:pPr>
      <w:r w:rsidRPr="00C944A9">
        <w:rPr>
          <w:rFonts w:asciiTheme="minorHAnsi" w:eastAsiaTheme="minorHAnsi" w:hAnsiTheme="minorHAnsi" w:cstheme="minorHAnsi"/>
          <w:color w:val="000000"/>
        </w:rPr>
        <w:t xml:space="preserve">Po zakończeniu kwartału przedstawi Zamawiającemu  sprawozdanie z realizacji usług świadczonych </w:t>
      </w:r>
      <w:r w:rsidR="00152DAC">
        <w:rPr>
          <w:rFonts w:asciiTheme="minorHAnsi" w:eastAsiaTheme="minorHAnsi" w:hAnsiTheme="minorHAnsi" w:cstheme="minorHAnsi"/>
          <w:color w:val="000000"/>
        </w:rPr>
        <w:t xml:space="preserve">  </w:t>
      </w:r>
      <w:r w:rsidRPr="00C944A9">
        <w:rPr>
          <w:rFonts w:asciiTheme="minorHAnsi" w:eastAsiaTheme="minorHAnsi" w:hAnsiTheme="minorHAnsi" w:cstheme="minorHAnsi"/>
          <w:color w:val="000000"/>
        </w:rPr>
        <w:t xml:space="preserve">w zakresie publicznego transportu zbiorowego w tym informacji dotyczących liczby pasażerów   na danej linii komunikacyjnej ( z wyszczególnieniem liczby pasażerów na danym kursie). </w:t>
      </w:r>
    </w:p>
    <w:p w:rsidR="004F5AF0" w:rsidRPr="00C944A9" w:rsidRDefault="004F5AF0" w:rsidP="005032CE">
      <w:pPr>
        <w:autoSpaceDE w:val="0"/>
        <w:autoSpaceDN w:val="0"/>
        <w:adjustRightInd w:val="0"/>
        <w:spacing w:after="0"/>
        <w:jc w:val="both"/>
        <w:rPr>
          <w:rFonts w:asciiTheme="minorHAnsi" w:eastAsiaTheme="minorHAnsi" w:hAnsiTheme="minorHAnsi" w:cstheme="minorHAnsi"/>
          <w:color w:val="000000"/>
        </w:rPr>
      </w:pPr>
      <w:r w:rsidRPr="00C944A9">
        <w:rPr>
          <w:rFonts w:asciiTheme="minorHAnsi" w:eastAsiaTheme="minorHAnsi" w:hAnsiTheme="minorHAnsi" w:cstheme="minorHAnsi"/>
          <w:color w:val="000000"/>
        </w:rPr>
        <w:t>Za wykonanie usług przewozowych będących przedmiotem umowy Zamawiający zapłaci  Wykonawcy wynagrodzenie będące dopłatą do zrealizowanych wozokilometrów. Podstawą wypłaty wynagrodzenia będzie Faktura V</w:t>
      </w:r>
      <w:r w:rsidR="00BF7447">
        <w:rPr>
          <w:rFonts w:asciiTheme="minorHAnsi" w:eastAsiaTheme="minorHAnsi" w:hAnsiTheme="minorHAnsi" w:cstheme="minorHAnsi"/>
          <w:color w:val="000000"/>
        </w:rPr>
        <w:t>AT</w:t>
      </w:r>
      <w:r w:rsidRPr="00C944A9">
        <w:rPr>
          <w:rFonts w:asciiTheme="minorHAnsi" w:eastAsiaTheme="minorHAnsi" w:hAnsiTheme="minorHAnsi" w:cstheme="minorHAnsi"/>
          <w:color w:val="000000"/>
        </w:rPr>
        <w:t xml:space="preserve">  wystawiona przez Wykonawcę i złożona Zamawiającemu wraz               z raportem.</w:t>
      </w:r>
    </w:p>
    <w:p w:rsidR="004F5AF0" w:rsidRPr="00C944A9" w:rsidRDefault="004F5AF0" w:rsidP="005032CE">
      <w:pPr>
        <w:autoSpaceDE w:val="0"/>
        <w:autoSpaceDN w:val="0"/>
        <w:adjustRightInd w:val="0"/>
        <w:spacing w:after="0"/>
        <w:jc w:val="both"/>
        <w:rPr>
          <w:rFonts w:asciiTheme="minorHAnsi" w:eastAsiaTheme="minorHAnsi" w:hAnsiTheme="minorHAnsi" w:cstheme="minorHAnsi"/>
          <w:color w:val="000000"/>
        </w:rPr>
      </w:pPr>
      <w:r w:rsidRPr="00C944A9">
        <w:rPr>
          <w:rFonts w:asciiTheme="minorHAnsi" w:eastAsiaTheme="minorHAnsi" w:hAnsiTheme="minorHAnsi" w:cstheme="minorHAnsi"/>
          <w:color w:val="000000"/>
        </w:rPr>
        <w:t>5) Wykonawca prowadził będzie punkt (kasy) sprzedaży biletów i biletów miesięcznych na terenie Wyszkowa – który winien mieścić się w obrębie ulic T. Kościuszki-S. Okrzei –Dworcowa- I AWP               ( lokalizacja do akceptacji przez Zamawiającego). Punkt sprzedaży biletów musi być przystosowany do obsługi osób niepełnosprawnych oraz osób o ograniczonej zdolności ruchowej. Punkt winien być czynny co najmniej w dni robocze w godzinach 9.00 -10.00, 16.00-17.00.</w:t>
      </w:r>
    </w:p>
    <w:p w:rsidR="004F5AF0" w:rsidRPr="00C944A9" w:rsidRDefault="004F5AF0" w:rsidP="005032CE">
      <w:pPr>
        <w:autoSpaceDE w:val="0"/>
        <w:autoSpaceDN w:val="0"/>
        <w:adjustRightInd w:val="0"/>
        <w:spacing w:after="0"/>
        <w:jc w:val="both"/>
        <w:rPr>
          <w:rFonts w:asciiTheme="minorHAnsi" w:eastAsiaTheme="minorHAnsi" w:hAnsiTheme="minorHAnsi" w:cstheme="minorHAnsi"/>
          <w:color w:val="000000"/>
        </w:rPr>
      </w:pPr>
      <w:r w:rsidRPr="00C944A9">
        <w:rPr>
          <w:rFonts w:asciiTheme="minorHAnsi" w:eastAsiaTheme="minorHAnsi" w:hAnsiTheme="minorHAnsi" w:cstheme="minorHAnsi"/>
          <w:color w:val="000000"/>
        </w:rPr>
        <w:t>5)  Wykonawca będzie stosował ceny biletów jednorazowych i miesięcznych oraz uprawnienia do bezpłatnych i ulgowych przejazdów  określone</w:t>
      </w:r>
      <w:r w:rsidR="00F97A37" w:rsidRPr="00C944A9">
        <w:rPr>
          <w:rFonts w:asciiTheme="minorHAnsi" w:eastAsiaTheme="minorHAnsi" w:hAnsiTheme="minorHAnsi" w:cstheme="minorHAnsi"/>
          <w:color w:val="000000"/>
        </w:rPr>
        <w:t xml:space="preserve"> w Zarządzeniu Burmistrza nr 284/2015 z dnia  12.11.2015</w:t>
      </w:r>
      <w:r w:rsidRPr="00C944A9">
        <w:rPr>
          <w:rFonts w:asciiTheme="minorHAnsi" w:eastAsiaTheme="minorHAnsi" w:hAnsiTheme="minorHAnsi" w:cstheme="minorHAnsi"/>
          <w:color w:val="000000"/>
        </w:rPr>
        <w:t>r. stanowiące załącznik nr 3 do umowy. Ceny biletów podane w zarządzeniu są cenami maksymalnymi.</w:t>
      </w:r>
      <w:r w:rsidR="006C0E2E">
        <w:rPr>
          <w:rFonts w:asciiTheme="minorHAnsi" w:eastAsiaTheme="minorHAnsi" w:hAnsiTheme="minorHAnsi" w:cstheme="minorHAnsi"/>
          <w:color w:val="000000"/>
        </w:rPr>
        <w:t xml:space="preserve"> Zarządzenie Wykonawca umieści na dworcu autobusowym i w każdym autobusie, w miejscu dostępnym dla pasażera.</w:t>
      </w:r>
    </w:p>
    <w:p w:rsidR="004F5AF0" w:rsidRPr="00C944A9" w:rsidRDefault="004F5AF0" w:rsidP="005032CE">
      <w:pPr>
        <w:autoSpaceDE w:val="0"/>
        <w:autoSpaceDN w:val="0"/>
        <w:adjustRightInd w:val="0"/>
        <w:spacing w:after="0"/>
        <w:jc w:val="both"/>
        <w:rPr>
          <w:rFonts w:asciiTheme="minorHAnsi" w:eastAsiaTheme="minorHAnsi" w:hAnsiTheme="minorHAnsi" w:cstheme="minorHAnsi"/>
          <w:color w:val="000000"/>
        </w:rPr>
      </w:pPr>
      <w:r w:rsidRPr="00C944A9">
        <w:rPr>
          <w:rFonts w:asciiTheme="minorHAnsi" w:eastAsiaTheme="minorHAnsi" w:hAnsiTheme="minorHAnsi" w:cstheme="minorHAnsi"/>
          <w:color w:val="000000"/>
        </w:rPr>
        <w:t>W przypadku zmiany w/w zarządzenia w okresie trwania umowy, Wykonawca stosował będzie każde nowe obowiązujące Zarządzenie. Wpływy ze sprzedaży biletów będą stanowić dochód Wykonawcy, w zakresie określonym w w/w Zarządzeniu. Wykonawcy przysługiwać będą dopłaty do biletów komunikacji miejskiej (za wyjątkiem  biletów ulgowych na przejazd jednorazowy, od osoby która ukończyła 75 lat,  dla których cena biletu wynosi 0</w:t>
      </w:r>
      <w:r w:rsidR="00BF7447">
        <w:rPr>
          <w:rFonts w:asciiTheme="minorHAnsi" w:eastAsiaTheme="minorHAnsi" w:hAnsiTheme="minorHAnsi" w:cstheme="minorHAnsi"/>
          <w:color w:val="000000"/>
        </w:rPr>
        <w:t xml:space="preserve"> zł</w:t>
      </w:r>
      <w:r w:rsidRPr="00C944A9">
        <w:rPr>
          <w:rFonts w:asciiTheme="minorHAnsi" w:eastAsiaTheme="minorHAnsi" w:hAnsiTheme="minorHAnsi" w:cstheme="minorHAnsi"/>
          <w:color w:val="000000"/>
        </w:rPr>
        <w:t xml:space="preserve">) na podstawie składanego comiesięcznie raportu </w:t>
      </w:r>
      <w:r w:rsidR="00152DAC">
        <w:rPr>
          <w:rFonts w:asciiTheme="minorHAnsi" w:eastAsiaTheme="minorHAnsi" w:hAnsiTheme="minorHAnsi" w:cstheme="minorHAnsi"/>
          <w:color w:val="000000"/>
        </w:rPr>
        <w:t xml:space="preserve">              </w:t>
      </w:r>
      <w:r w:rsidRPr="00C944A9">
        <w:rPr>
          <w:rFonts w:asciiTheme="minorHAnsi" w:eastAsiaTheme="minorHAnsi" w:hAnsiTheme="minorHAnsi" w:cstheme="minorHAnsi"/>
          <w:color w:val="000000"/>
        </w:rPr>
        <w:t xml:space="preserve">i protokołu . </w:t>
      </w:r>
    </w:p>
    <w:p w:rsidR="004F5AF0" w:rsidRPr="00C944A9" w:rsidRDefault="004F5AF0" w:rsidP="005032CE">
      <w:pPr>
        <w:autoSpaceDE w:val="0"/>
        <w:autoSpaceDN w:val="0"/>
        <w:adjustRightInd w:val="0"/>
        <w:spacing w:after="0"/>
        <w:jc w:val="both"/>
        <w:rPr>
          <w:rFonts w:asciiTheme="minorHAnsi" w:eastAsiaTheme="minorHAnsi" w:hAnsiTheme="minorHAnsi" w:cstheme="minorHAnsi"/>
          <w:color w:val="000000"/>
        </w:rPr>
      </w:pPr>
      <w:r w:rsidRPr="00C944A9">
        <w:rPr>
          <w:rFonts w:asciiTheme="minorHAnsi" w:eastAsiaTheme="minorHAnsi" w:hAnsiTheme="minorHAnsi" w:cstheme="minorHAnsi"/>
          <w:color w:val="000000"/>
        </w:rPr>
        <w:t xml:space="preserve">6) Wykonawca na własny koszt zajmie się drukiem i dystrybucją biletów. </w:t>
      </w:r>
    </w:p>
    <w:p w:rsidR="004F5AF0" w:rsidRPr="00C944A9" w:rsidRDefault="004F5AF0" w:rsidP="005032CE">
      <w:pPr>
        <w:autoSpaceDE w:val="0"/>
        <w:autoSpaceDN w:val="0"/>
        <w:adjustRightInd w:val="0"/>
        <w:spacing w:after="0"/>
        <w:jc w:val="both"/>
        <w:rPr>
          <w:rFonts w:asciiTheme="minorHAnsi" w:eastAsiaTheme="minorHAnsi" w:hAnsiTheme="minorHAnsi" w:cstheme="minorHAnsi"/>
          <w:b/>
          <w:color w:val="000000"/>
          <w:u w:val="single"/>
        </w:rPr>
      </w:pPr>
    </w:p>
    <w:p w:rsidR="004F5AF0" w:rsidRPr="00C944A9" w:rsidRDefault="004F5AF0" w:rsidP="005032CE">
      <w:pPr>
        <w:autoSpaceDE w:val="0"/>
        <w:autoSpaceDN w:val="0"/>
        <w:adjustRightInd w:val="0"/>
        <w:spacing w:after="0"/>
        <w:jc w:val="both"/>
        <w:rPr>
          <w:rFonts w:asciiTheme="minorHAnsi" w:eastAsiaTheme="minorHAnsi" w:hAnsiTheme="minorHAnsi" w:cstheme="minorHAnsi"/>
          <w:b/>
          <w:color w:val="000000"/>
          <w:u w:val="single"/>
        </w:rPr>
      </w:pPr>
      <w:r w:rsidRPr="00C944A9">
        <w:rPr>
          <w:rFonts w:asciiTheme="minorHAnsi" w:eastAsiaTheme="minorHAnsi" w:hAnsiTheme="minorHAnsi" w:cstheme="minorHAnsi"/>
          <w:b/>
          <w:color w:val="000000"/>
          <w:u w:val="single"/>
        </w:rPr>
        <w:t>Autobusy i oznaczenie:</w:t>
      </w:r>
    </w:p>
    <w:p w:rsidR="004F5AF0" w:rsidRPr="00C944A9" w:rsidRDefault="004F5AF0" w:rsidP="005032CE">
      <w:pPr>
        <w:autoSpaceDE w:val="0"/>
        <w:autoSpaceDN w:val="0"/>
        <w:adjustRightInd w:val="0"/>
        <w:spacing w:after="0"/>
        <w:jc w:val="both"/>
        <w:rPr>
          <w:rFonts w:asciiTheme="minorHAnsi" w:eastAsiaTheme="minorHAnsi" w:hAnsiTheme="minorHAnsi" w:cstheme="minorHAnsi"/>
          <w:color w:val="000000"/>
        </w:rPr>
      </w:pPr>
      <w:r w:rsidRPr="00C944A9">
        <w:rPr>
          <w:rFonts w:asciiTheme="minorHAnsi" w:eastAsiaTheme="minorHAnsi" w:hAnsiTheme="minorHAnsi" w:cstheme="minorHAnsi"/>
          <w:color w:val="000000"/>
        </w:rPr>
        <w:t>1) Realizacja przedm</w:t>
      </w:r>
      <w:r w:rsidR="006C0E2E">
        <w:rPr>
          <w:rFonts w:asciiTheme="minorHAnsi" w:eastAsiaTheme="minorHAnsi" w:hAnsiTheme="minorHAnsi" w:cstheme="minorHAnsi"/>
          <w:color w:val="000000"/>
        </w:rPr>
        <w:t>iotu umowy odbywać się będzie środkami transportu przystosowanymi do przewozu osób.</w:t>
      </w:r>
    </w:p>
    <w:p w:rsidR="004F5AF0" w:rsidRPr="00C944A9" w:rsidRDefault="006C0E2E" w:rsidP="005032CE">
      <w:pPr>
        <w:autoSpaceDE w:val="0"/>
        <w:autoSpaceDN w:val="0"/>
        <w:adjustRightInd w:val="0"/>
        <w:spacing w:after="0"/>
        <w:jc w:val="both"/>
        <w:rPr>
          <w:rFonts w:asciiTheme="minorHAnsi" w:eastAsiaTheme="minorHAnsi" w:hAnsiTheme="minorHAnsi" w:cstheme="minorHAnsi"/>
          <w:color w:val="000000"/>
        </w:rPr>
      </w:pPr>
      <w:r>
        <w:rPr>
          <w:rFonts w:asciiTheme="minorHAnsi" w:eastAsiaTheme="minorHAnsi" w:hAnsiTheme="minorHAnsi" w:cstheme="minorHAnsi"/>
          <w:color w:val="000000"/>
        </w:rPr>
        <w:t>Środki transportu</w:t>
      </w:r>
      <w:r w:rsidR="004F5AF0" w:rsidRPr="00C944A9">
        <w:rPr>
          <w:rFonts w:asciiTheme="minorHAnsi" w:eastAsiaTheme="minorHAnsi" w:hAnsiTheme="minorHAnsi" w:cstheme="minorHAnsi"/>
          <w:color w:val="000000"/>
        </w:rPr>
        <w:t xml:space="preserve">, którymi odbywać się będą przewozy, zostaną </w:t>
      </w:r>
      <w:r w:rsidR="004F5AF0" w:rsidRPr="00C944A9">
        <w:rPr>
          <w:rFonts w:asciiTheme="minorHAnsi" w:eastAsiaTheme="minorHAnsi" w:hAnsiTheme="minorHAnsi" w:cstheme="minorHAnsi"/>
          <w:b/>
          <w:color w:val="000000"/>
        </w:rPr>
        <w:t>o z n a k o w a n e</w:t>
      </w:r>
      <w:r w:rsidR="004F5AF0" w:rsidRPr="00C944A9">
        <w:rPr>
          <w:rFonts w:asciiTheme="minorHAnsi" w:eastAsiaTheme="minorHAnsi" w:hAnsiTheme="minorHAnsi" w:cstheme="minorHAnsi"/>
          <w:color w:val="000000"/>
        </w:rPr>
        <w:t xml:space="preserve"> w następujący sposób: z przodu i tyłu pojazdu logo WKM, na bocznych burtach napis Wy</w:t>
      </w:r>
      <w:r>
        <w:rPr>
          <w:rFonts w:asciiTheme="minorHAnsi" w:eastAsiaTheme="minorHAnsi" w:hAnsiTheme="minorHAnsi" w:cstheme="minorHAnsi"/>
          <w:color w:val="000000"/>
        </w:rPr>
        <w:t>szkowska Komunikacja Miejska</w:t>
      </w:r>
      <w:r w:rsidR="004F5AF0" w:rsidRPr="00C944A9">
        <w:rPr>
          <w:rFonts w:asciiTheme="minorHAnsi" w:eastAsiaTheme="minorHAnsi" w:hAnsiTheme="minorHAnsi" w:cstheme="minorHAnsi"/>
          <w:color w:val="000000"/>
        </w:rPr>
        <w:t xml:space="preserve"> z logo WKM- wg załączonego wzoru oraz umieszczonym numerem  linii 1, 2, 3, 4, 5, 6 przy czym wielkość liter min. 20 cm , umieszczone na przedniej i tylnej szybie . Kolor autobusu dowolny.</w:t>
      </w:r>
    </w:p>
    <w:p w:rsidR="004F5AF0" w:rsidRPr="00C944A9" w:rsidRDefault="004F5AF0" w:rsidP="005032CE">
      <w:pPr>
        <w:autoSpaceDE w:val="0"/>
        <w:autoSpaceDN w:val="0"/>
        <w:adjustRightInd w:val="0"/>
        <w:spacing w:after="0"/>
        <w:jc w:val="both"/>
        <w:rPr>
          <w:rFonts w:asciiTheme="minorHAnsi" w:eastAsiaTheme="minorHAnsi" w:hAnsiTheme="minorHAnsi" w:cstheme="minorHAnsi"/>
          <w:color w:val="000000"/>
        </w:rPr>
      </w:pPr>
      <w:r w:rsidRPr="00C944A9">
        <w:rPr>
          <w:rFonts w:asciiTheme="minorHAnsi" w:eastAsiaTheme="minorHAnsi" w:hAnsiTheme="minorHAnsi" w:cstheme="minorHAnsi"/>
          <w:i/>
          <w:color w:val="000000"/>
        </w:rPr>
        <w:t xml:space="preserve"> </w:t>
      </w:r>
      <w:r w:rsidRPr="00C944A9">
        <w:rPr>
          <w:rFonts w:asciiTheme="minorHAnsi" w:eastAsiaTheme="minorHAnsi" w:hAnsiTheme="minorHAnsi" w:cstheme="minorHAnsi"/>
          <w:color w:val="000000"/>
        </w:rPr>
        <w:t xml:space="preserve">2) Zamawiający wyraża zgodę, by na autobusach wykorzystywanych do świadczenia usługi będącej przedmiotem niniejszego zamówienia mogły być umieszczane reklamy. </w:t>
      </w:r>
    </w:p>
    <w:p w:rsidR="004F5AF0" w:rsidRDefault="004F5AF0" w:rsidP="005032CE">
      <w:pPr>
        <w:autoSpaceDE w:val="0"/>
        <w:autoSpaceDN w:val="0"/>
        <w:adjustRightInd w:val="0"/>
        <w:spacing w:after="0"/>
        <w:jc w:val="both"/>
        <w:rPr>
          <w:rFonts w:asciiTheme="minorHAnsi" w:eastAsiaTheme="minorHAnsi" w:hAnsiTheme="minorHAnsi" w:cstheme="minorHAnsi"/>
          <w:color w:val="000000"/>
        </w:rPr>
      </w:pPr>
      <w:r w:rsidRPr="00C944A9">
        <w:rPr>
          <w:rFonts w:asciiTheme="minorHAnsi" w:eastAsiaTheme="minorHAnsi" w:hAnsiTheme="minorHAnsi" w:cstheme="minorHAnsi"/>
          <w:color w:val="000000"/>
        </w:rPr>
        <w:t xml:space="preserve">Reklamy mogą być zamieszczone na powierzchniach  bocznych i  z tyłu  pojazdu, z zachowaniem estetycznego wyglądu pojazdu. </w:t>
      </w:r>
      <w:r w:rsidR="006C0E2E">
        <w:rPr>
          <w:rFonts w:asciiTheme="minorHAnsi" w:eastAsiaTheme="minorHAnsi" w:hAnsiTheme="minorHAnsi" w:cstheme="minorHAnsi"/>
          <w:color w:val="000000"/>
        </w:rPr>
        <w:t>Wpływy z reklam stanowią dochód Wykonawcy.</w:t>
      </w:r>
    </w:p>
    <w:p w:rsidR="005032CE" w:rsidRPr="005032CE" w:rsidRDefault="005032CE" w:rsidP="005032CE">
      <w:pPr>
        <w:autoSpaceDE w:val="0"/>
        <w:autoSpaceDN w:val="0"/>
        <w:adjustRightInd w:val="0"/>
        <w:spacing w:after="0"/>
        <w:jc w:val="both"/>
        <w:rPr>
          <w:rFonts w:asciiTheme="minorHAnsi" w:eastAsiaTheme="minorHAnsi" w:hAnsiTheme="minorHAnsi" w:cstheme="minorHAnsi"/>
          <w:color w:val="000000"/>
        </w:rPr>
      </w:pPr>
    </w:p>
    <w:p w:rsidR="004F5AF0" w:rsidRPr="00C944A9" w:rsidRDefault="004F5AF0" w:rsidP="004F5AF0">
      <w:pPr>
        <w:autoSpaceDE w:val="0"/>
        <w:autoSpaceDN w:val="0"/>
        <w:adjustRightInd w:val="0"/>
        <w:spacing w:after="0" w:line="360" w:lineRule="auto"/>
        <w:rPr>
          <w:rFonts w:asciiTheme="minorHAnsi" w:eastAsiaTheme="minorHAnsi" w:hAnsiTheme="minorHAnsi" w:cstheme="minorHAnsi"/>
          <w:b/>
          <w:bCs/>
          <w:color w:val="000000"/>
          <w:u w:val="single"/>
        </w:rPr>
      </w:pPr>
      <w:r w:rsidRPr="00C944A9">
        <w:rPr>
          <w:rFonts w:asciiTheme="minorHAnsi" w:eastAsiaTheme="minorHAnsi" w:hAnsiTheme="minorHAnsi" w:cstheme="minorHAnsi"/>
          <w:b/>
          <w:bCs/>
          <w:color w:val="000000"/>
          <w:u w:val="single"/>
        </w:rPr>
        <w:t>Inne postanowienia:</w:t>
      </w:r>
    </w:p>
    <w:p w:rsidR="004F5AF0" w:rsidRPr="00C944A9" w:rsidRDefault="004F5AF0" w:rsidP="005032CE">
      <w:pPr>
        <w:autoSpaceDE w:val="0"/>
        <w:autoSpaceDN w:val="0"/>
        <w:adjustRightInd w:val="0"/>
        <w:spacing w:after="0"/>
        <w:jc w:val="both"/>
        <w:rPr>
          <w:rFonts w:asciiTheme="minorHAnsi" w:eastAsiaTheme="minorHAnsi" w:hAnsiTheme="minorHAnsi" w:cstheme="minorHAnsi"/>
          <w:bCs/>
          <w:color w:val="000000"/>
        </w:rPr>
      </w:pPr>
      <w:r w:rsidRPr="00C944A9">
        <w:rPr>
          <w:rFonts w:asciiTheme="minorHAnsi" w:eastAsiaTheme="minorHAnsi" w:hAnsiTheme="minorHAnsi" w:cstheme="minorHAnsi"/>
          <w:bCs/>
          <w:color w:val="000000"/>
        </w:rPr>
        <w:t xml:space="preserve">Wykonawca </w:t>
      </w:r>
      <w:r w:rsidRPr="00BF7447">
        <w:rPr>
          <w:rFonts w:asciiTheme="minorHAnsi" w:eastAsiaTheme="minorHAnsi" w:hAnsiTheme="minorHAnsi" w:cstheme="minorHAnsi"/>
          <w:b/>
          <w:bCs/>
          <w:color w:val="000000"/>
        </w:rPr>
        <w:t>nie ma prawa</w:t>
      </w:r>
      <w:r w:rsidRPr="00C944A9">
        <w:rPr>
          <w:rFonts w:asciiTheme="minorHAnsi" w:eastAsiaTheme="minorHAnsi" w:hAnsiTheme="minorHAnsi" w:cstheme="minorHAnsi"/>
          <w:bCs/>
          <w:color w:val="000000"/>
        </w:rPr>
        <w:t xml:space="preserve"> przekazywać ani zlecać podmiotom trzecim prowadzenia całości lub części usług przewozowych realizowanych na podstawie umowy, z wyjątkiem tych przypadków, na które została wyrażona pisemna zgoda Zamawiającego.</w:t>
      </w:r>
    </w:p>
    <w:p w:rsidR="004F5AF0" w:rsidRPr="00C944A9" w:rsidRDefault="004F5AF0" w:rsidP="00E60B04">
      <w:pPr>
        <w:pStyle w:val="Podtytu"/>
        <w:tabs>
          <w:tab w:val="left" w:pos="1440"/>
        </w:tabs>
        <w:spacing w:line="360" w:lineRule="auto"/>
        <w:jc w:val="left"/>
        <w:rPr>
          <w:rFonts w:asciiTheme="minorHAnsi" w:hAnsiTheme="minorHAnsi" w:cstheme="minorHAnsi"/>
          <w:b/>
          <w:color w:val="000000"/>
          <w:sz w:val="22"/>
          <w:szCs w:val="22"/>
          <w:u w:val="single"/>
        </w:rPr>
      </w:pPr>
    </w:p>
    <w:p w:rsidR="00E60B04" w:rsidRPr="00C944A9" w:rsidRDefault="00E60B04" w:rsidP="00E60B04">
      <w:pPr>
        <w:pStyle w:val="Podtytu"/>
        <w:tabs>
          <w:tab w:val="left" w:pos="1440"/>
        </w:tabs>
        <w:spacing w:line="360" w:lineRule="auto"/>
        <w:jc w:val="left"/>
        <w:rPr>
          <w:rFonts w:asciiTheme="minorHAnsi" w:hAnsiTheme="minorHAnsi" w:cstheme="minorHAnsi"/>
          <w:b/>
          <w:color w:val="000000"/>
          <w:sz w:val="22"/>
          <w:szCs w:val="22"/>
          <w:u w:val="single"/>
        </w:rPr>
      </w:pPr>
      <w:r w:rsidRPr="00C944A9">
        <w:rPr>
          <w:rFonts w:asciiTheme="minorHAnsi" w:hAnsiTheme="minorHAnsi" w:cstheme="minorHAnsi"/>
          <w:b/>
          <w:color w:val="000000"/>
          <w:sz w:val="22"/>
          <w:szCs w:val="22"/>
          <w:u w:val="single"/>
        </w:rPr>
        <w:t>§ 4. TERMIN WYKONANIA ZAMÓWIENIA.</w:t>
      </w:r>
    </w:p>
    <w:p w:rsidR="00E60B04" w:rsidRDefault="00E60B04" w:rsidP="00E60B04">
      <w:pPr>
        <w:pStyle w:val="Tekstpodstawowy"/>
        <w:rPr>
          <w:rFonts w:asciiTheme="minorHAnsi" w:hAnsiTheme="minorHAnsi" w:cstheme="minorHAnsi"/>
          <w:b/>
          <w:sz w:val="22"/>
          <w:szCs w:val="22"/>
        </w:rPr>
      </w:pPr>
      <w:r w:rsidRPr="00C944A9">
        <w:rPr>
          <w:rFonts w:asciiTheme="minorHAnsi" w:hAnsiTheme="minorHAnsi" w:cstheme="minorHAnsi"/>
          <w:sz w:val="22"/>
          <w:szCs w:val="22"/>
        </w:rPr>
        <w:t xml:space="preserve">Zamówienie należy wykonać w terminie </w:t>
      </w:r>
      <w:r w:rsidRPr="00C944A9">
        <w:rPr>
          <w:rFonts w:asciiTheme="minorHAnsi" w:hAnsiTheme="minorHAnsi" w:cstheme="minorHAnsi"/>
          <w:b/>
          <w:sz w:val="22"/>
          <w:szCs w:val="22"/>
        </w:rPr>
        <w:t xml:space="preserve"> od dnia </w:t>
      </w:r>
      <w:r w:rsidR="00A42E9D" w:rsidRPr="00C944A9">
        <w:rPr>
          <w:rFonts w:asciiTheme="minorHAnsi" w:hAnsiTheme="minorHAnsi" w:cstheme="minorHAnsi"/>
          <w:b/>
          <w:sz w:val="22"/>
          <w:szCs w:val="22"/>
        </w:rPr>
        <w:t>0</w:t>
      </w:r>
      <w:r w:rsidR="009B61FE" w:rsidRPr="00C944A9">
        <w:rPr>
          <w:rFonts w:asciiTheme="minorHAnsi" w:hAnsiTheme="minorHAnsi" w:cstheme="minorHAnsi"/>
          <w:b/>
          <w:sz w:val="22"/>
          <w:szCs w:val="22"/>
        </w:rPr>
        <w:t>1</w:t>
      </w:r>
      <w:r w:rsidR="00A42E9D" w:rsidRPr="00C944A9">
        <w:rPr>
          <w:rFonts w:asciiTheme="minorHAnsi" w:hAnsiTheme="minorHAnsi" w:cstheme="minorHAnsi"/>
          <w:b/>
          <w:sz w:val="22"/>
          <w:szCs w:val="22"/>
        </w:rPr>
        <w:t>-</w:t>
      </w:r>
      <w:r w:rsidR="004F5AF0" w:rsidRPr="00C944A9">
        <w:rPr>
          <w:rFonts w:asciiTheme="minorHAnsi" w:hAnsiTheme="minorHAnsi" w:cstheme="minorHAnsi"/>
          <w:b/>
          <w:sz w:val="22"/>
          <w:szCs w:val="22"/>
        </w:rPr>
        <w:t>0</w:t>
      </w:r>
      <w:r w:rsidR="00776A07">
        <w:rPr>
          <w:rFonts w:asciiTheme="minorHAnsi" w:hAnsiTheme="minorHAnsi" w:cstheme="minorHAnsi"/>
          <w:b/>
          <w:sz w:val="22"/>
          <w:szCs w:val="22"/>
        </w:rPr>
        <w:t>2</w:t>
      </w:r>
      <w:r w:rsidR="004F5AF0" w:rsidRPr="00C944A9">
        <w:rPr>
          <w:rFonts w:asciiTheme="minorHAnsi" w:hAnsiTheme="minorHAnsi" w:cstheme="minorHAnsi"/>
          <w:b/>
          <w:sz w:val="22"/>
          <w:szCs w:val="22"/>
        </w:rPr>
        <w:t>-2016</w:t>
      </w:r>
      <w:r w:rsidR="00A42E9D" w:rsidRPr="00C944A9">
        <w:rPr>
          <w:rFonts w:asciiTheme="minorHAnsi" w:hAnsiTheme="minorHAnsi" w:cstheme="minorHAnsi"/>
          <w:b/>
          <w:sz w:val="22"/>
          <w:szCs w:val="22"/>
        </w:rPr>
        <w:t>r do 31-12-201</w:t>
      </w:r>
      <w:r w:rsidR="004F5AF0" w:rsidRPr="00C944A9">
        <w:rPr>
          <w:rFonts w:asciiTheme="minorHAnsi" w:hAnsiTheme="minorHAnsi" w:cstheme="minorHAnsi"/>
          <w:b/>
          <w:sz w:val="22"/>
          <w:szCs w:val="22"/>
        </w:rPr>
        <w:t>7</w:t>
      </w:r>
      <w:r w:rsidR="00A42E9D" w:rsidRPr="00C944A9">
        <w:rPr>
          <w:rFonts w:asciiTheme="minorHAnsi" w:hAnsiTheme="minorHAnsi" w:cstheme="minorHAnsi"/>
          <w:b/>
          <w:sz w:val="22"/>
          <w:szCs w:val="22"/>
        </w:rPr>
        <w:t>r.</w:t>
      </w:r>
    </w:p>
    <w:p w:rsidR="00152DAC" w:rsidRDefault="00152DAC" w:rsidP="00E60B04">
      <w:pPr>
        <w:pStyle w:val="Tekstpodstawowy"/>
        <w:rPr>
          <w:rFonts w:asciiTheme="minorHAnsi" w:hAnsiTheme="minorHAnsi" w:cstheme="minorHAnsi"/>
          <w:b/>
          <w:sz w:val="22"/>
          <w:szCs w:val="22"/>
        </w:rPr>
      </w:pPr>
    </w:p>
    <w:p w:rsidR="00152DAC" w:rsidRPr="00776A07" w:rsidRDefault="00152DAC" w:rsidP="00E60B04">
      <w:pPr>
        <w:pStyle w:val="Tekstpodstawowy"/>
        <w:rPr>
          <w:rFonts w:asciiTheme="minorHAnsi" w:hAnsiTheme="minorHAnsi" w:cstheme="minorHAnsi"/>
          <w:b/>
          <w:sz w:val="22"/>
          <w:szCs w:val="22"/>
          <w:u w:val="single"/>
        </w:rPr>
      </w:pPr>
      <w:r w:rsidRPr="00776A07">
        <w:rPr>
          <w:rFonts w:asciiTheme="minorHAnsi" w:hAnsiTheme="minorHAnsi" w:cstheme="minorHAnsi"/>
          <w:b/>
          <w:sz w:val="22"/>
          <w:szCs w:val="22"/>
          <w:u w:val="single"/>
        </w:rPr>
        <w:t>§</w:t>
      </w:r>
      <w:r w:rsidR="00856149" w:rsidRPr="00776A07">
        <w:rPr>
          <w:rFonts w:asciiTheme="minorHAnsi" w:hAnsiTheme="minorHAnsi" w:cstheme="minorHAnsi"/>
          <w:b/>
          <w:sz w:val="22"/>
          <w:szCs w:val="22"/>
          <w:u w:val="single"/>
        </w:rPr>
        <w:t xml:space="preserve"> 5. INFORMACJA O PRZEWIDYWANYCH ZAMÓWIENIACH UZUPEŁNIAJĄCYCH, O KTÓRYCH MOWA W ART. 67 UST. 1 PKT 6 USTAWY PZP ORAZ OKOLICZNOŚCI, PO KTÓRYCH ZAISTNIENIU BĘDĄ ONE UDZIELANE, JEŻELI ZAMAWIAJĄCY PRZEWIDUJE UDZIELENIE TAKICH ZAMÓWIEŃ. </w:t>
      </w:r>
    </w:p>
    <w:p w:rsidR="00856149" w:rsidRDefault="00856149" w:rsidP="00E60B04">
      <w:pPr>
        <w:pStyle w:val="Tekstpodstawowy"/>
        <w:rPr>
          <w:rFonts w:asciiTheme="minorHAnsi" w:hAnsiTheme="minorHAnsi" w:cstheme="minorHAnsi"/>
          <w:b/>
          <w:sz w:val="22"/>
          <w:szCs w:val="22"/>
        </w:rPr>
      </w:pPr>
    </w:p>
    <w:p w:rsidR="00856149" w:rsidRPr="00856149" w:rsidRDefault="00856149" w:rsidP="00E60B04">
      <w:pPr>
        <w:pStyle w:val="Tekstpodstawowy"/>
        <w:rPr>
          <w:rFonts w:asciiTheme="minorHAnsi" w:hAnsiTheme="minorHAnsi" w:cstheme="minorHAnsi"/>
          <w:sz w:val="22"/>
          <w:szCs w:val="22"/>
        </w:rPr>
      </w:pPr>
      <w:r>
        <w:rPr>
          <w:rFonts w:asciiTheme="minorHAnsi" w:hAnsiTheme="minorHAnsi" w:cstheme="minorHAnsi"/>
          <w:sz w:val="22"/>
          <w:szCs w:val="22"/>
        </w:rPr>
        <w:t xml:space="preserve">Zamawiający dopuszcza  możliwość udzielenia Wykonawcy wybranemu w niniejszym postępowaniu zamówień uzupełniających, stanowiących nie więcej niż </w:t>
      </w:r>
      <w:r w:rsidR="00CC6DAD">
        <w:rPr>
          <w:rFonts w:asciiTheme="minorHAnsi" w:hAnsiTheme="minorHAnsi" w:cstheme="minorHAnsi"/>
          <w:sz w:val="22"/>
          <w:szCs w:val="22"/>
        </w:rPr>
        <w:t>3</w:t>
      </w:r>
      <w:r>
        <w:rPr>
          <w:rFonts w:asciiTheme="minorHAnsi" w:hAnsiTheme="minorHAnsi" w:cstheme="minorHAnsi"/>
          <w:sz w:val="22"/>
          <w:szCs w:val="22"/>
        </w:rPr>
        <w:t>0% wartości zamówienia podstawowego i polegających na powtórzeniu tego samego rodzaju zamówień w okresie 3 lat od udzielenia zamówienia podstawowego.</w:t>
      </w:r>
    </w:p>
    <w:p w:rsidR="00E60B04" w:rsidRPr="00C944A9" w:rsidRDefault="00E60B04" w:rsidP="00E60B04">
      <w:pPr>
        <w:pStyle w:val="Tekstpodstawowy"/>
        <w:rPr>
          <w:rFonts w:asciiTheme="minorHAnsi" w:hAnsiTheme="minorHAnsi" w:cstheme="minorHAnsi"/>
          <w:b/>
          <w:sz w:val="22"/>
          <w:szCs w:val="22"/>
          <w:u w:val="single"/>
        </w:rPr>
      </w:pPr>
    </w:p>
    <w:p w:rsidR="00E60B04" w:rsidRPr="00C944A9" w:rsidRDefault="00152DAC" w:rsidP="00E60B04">
      <w:pPr>
        <w:pStyle w:val="Podtytu"/>
        <w:tabs>
          <w:tab w:val="left" w:pos="1440"/>
        </w:tabs>
        <w:jc w:val="both"/>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 6</w:t>
      </w:r>
      <w:r w:rsidR="00E60B04" w:rsidRPr="00C944A9">
        <w:rPr>
          <w:rFonts w:asciiTheme="minorHAnsi" w:hAnsiTheme="minorHAnsi" w:cstheme="minorHAnsi"/>
          <w:b/>
          <w:color w:val="000000"/>
          <w:sz w:val="22"/>
          <w:szCs w:val="22"/>
          <w:u w:val="single"/>
        </w:rPr>
        <w:t>. WARUNKI UDZIAŁU W POSTĘPOWANIU ORAZ OPIS DOKONYWANIA OCENY SPEŁNIANIA TYCH WARUNKÓW</w:t>
      </w:r>
    </w:p>
    <w:p w:rsidR="00E60B04" w:rsidRPr="00C944A9" w:rsidRDefault="00E60B04" w:rsidP="00E60B04">
      <w:pPr>
        <w:tabs>
          <w:tab w:val="left" w:pos="1287"/>
        </w:tabs>
        <w:jc w:val="both"/>
        <w:rPr>
          <w:rFonts w:asciiTheme="minorHAnsi" w:hAnsiTheme="minorHAnsi" w:cstheme="minorHAnsi"/>
          <w:b/>
          <w:color w:val="000000"/>
        </w:rPr>
      </w:pPr>
      <w:r w:rsidRPr="00C944A9">
        <w:rPr>
          <w:rFonts w:asciiTheme="minorHAnsi" w:hAnsiTheme="minorHAnsi" w:cstheme="minorHAnsi"/>
          <w:color w:val="000000"/>
        </w:rPr>
        <w:t xml:space="preserve">1. </w:t>
      </w:r>
      <w:r w:rsidRPr="00C944A9">
        <w:rPr>
          <w:rFonts w:asciiTheme="minorHAnsi" w:hAnsiTheme="minorHAnsi" w:cstheme="minorHAnsi"/>
          <w:b/>
          <w:color w:val="000000"/>
        </w:rPr>
        <w:t>Uprawnienia do wykonywania określonej działalności lub czynności, jeżeli przepisy prawa nakładają obowiązek ich posiadania</w:t>
      </w:r>
    </w:p>
    <w:p w:rsidR="004F5AF0" w:rsidRDefault="004F5AF0" w:rsidP="005032CE">
      <w:pPr>
        <w:autoSpaceDE w:val="0"/>
        <w:autoSpaceDN w:val="0"/>
        <w:adjustRightInd w:val="0"/>
        <w:spacing w:after="0"/>
        <w:jc w:val="both"/>
        <w:rPr>
          <w:rFonts w:asciiTheme="minorHAnsi" w:eastAsiaTheme="minorHAnsi" w:hAnsiTheme="minorHAnsi" w:cstheme="minorHAnsi"/>
          <w:color w:val="000000"/>
        </w:rPr>
      </w:pPr>
      <w:r w:rsidRPr="00C944A9">
        <w:rPr>
          <w:rFonts w:asciiTheme="minorHAnsi" w:eastAsiaTheme="minorHAnsi" w:hAnsiTheme="minorHAnsi" w:cstheme="minorHAnsi"/>
          <w:color w:val="000000"/>
        </w:rPr>
        <w:t>Warunek ten Zamawiający uzna za spełniony, jeżeli Wykonawca złoży dokument, z którego wynika, że posiada uprawnienia niezbędne do wykonywania usługi będącej przedmiotem zamówienia, wynikające z ustawy z dnia 6 września 2001 roku o tr</w:t>
      </w:r>
      <w:r w:rsidR="00F97A37" w:rsidRPr="00C944A9">
        <w:rPr>
          <w:rFonts w:asciiTheme="minorHAnsi" w:eastAsiaTheme="minorHAnsi" w:hAnsiTheme="minorHAnsi" w:cstheme="minorHAnsi"/>
          <w:color w:val="000000"/>
        </w:rPr>
        <w:t>ansporcie drogowym (Dz. U z 2013r., poz. 1414</w:t>
      </w:r>
      <w:r w:rsidRPr="00C944A9">
        <w:rPr>
          <w:rFonts w:asciiTheme="minorHAnsi" w:eastAsiaTheme="minorHAnsi" w:hAnsiTheme="minorHAnsi" w:cstheme="minorHAnsi"/>
          <w:color w:val="000000"/>
        </w:rPr>
        <w:t xml:space="preserve"> ze zm.), tj. </w:t>
      </w:r>
      <w:r w:rsidRPr="00C944A9">
        <w:rPr>
          <w:rFonts w:asciiTheme="minorHAnsi" w:eastAsiaTheme="minorHAnsi" w:hAnsiTheme="minorHAnsi" w:cstheme="minorHAnsi"/>
          <w:b/>
          <w:color w:val="000000"/>
        </w:rPr>
        <w:t>posiadają licencję na wykonywanie krajowego transportu drogowego osób</w:t>
      </w:r>
      <w:r w:rsidRPr="00C944A9">
        <w:rPr>
          <w:rFonts w:asciiTheme="minorHAnsi" w:eastAsiaTheme="minorHAnsi" w:hAnsiTheme="minorHAnsi" w:cstheme="minorHAnsi"/>
          <w:color w:val="000000"/>
        </w:rPr>
        <w:t xml:space="preserve"> (do oferty należy złożyć potwierdzoną za zgodność z oryginałem kopię licencji), </w:t>
      </w:r>
    </w:p>
    <w:p w:rsidR="00480267" w:rsidRPr="00C944A9" w:rsidRDefault="00480267" w:rsidP="005032CE">
      <w:pPr>
        <w:autoSpaceDE w:val="0"/>
        <w:autoSpaceDN w:val="0"/>
        <w:adjustRightInd w:val="0"/>
        <w:spacing w:after="0"/>
        <w:jc w:val="both"/>
        <w:rPr>
          <w:rFonts w:asciiTheme="minorHAnsi" w:eastAsiaTheme="minorHAnsi" w:hAnsiTheme="minorHAnsi" w:cstheme="minorHAnsi"/>
          <w:color w:val="000000"/>
        </w:rPr>
      </w:pPr>
      <w:r>
        <w:rPr>
          <w:rFonts w:asciiTheme="minorHAnsi" w:eastAsiaTheme="minorHAnsi" w:hAnsiTheme="minorHAnsi" w:cstheme="minorHAnsi"/>
          <w:color w:val="000000"/>
        </w:rPr>
        <w:t>Ocena tego warunku na podstawie załączonej do oferty licencji na wykonywanie krajowego transportu drogowego osób.</w:t>
      </w:r>
    </w:p>
    <w:p w:rsidR="00E60B04" w:rsidRPr="00C944A9" w:rsidRDefault="00E60B04" w:rsidP="00E60B04">
      <w:pPr>
        <w:tabs>
          <w:tab w:val="left" w:pos="360"/>
          <w:tab w:val="left" w:pos="1713"/>
        </w:tabs>
        <w:suppressAutoHyphens/>
        <w:spacing w:after="0" w:line="240" w:lineRule="auto"/>
        <w:jc w:val="both"/>
        <w:rPr>
          <w:rFonts w:asciiTheme="minorHAnsi" w:hAnsiTheme="minorHAnsi" w:cstheme="minorHAnsi"/>
          <w:color w:val="000000"/>
        </w:rPr>
      </w:pPr>
    </w:p>
    <w:p w:rsidR="00E60B04" w:rsidRPr="00C944A9" w:rsidRDefault="00E60B04" w:rsidP="00152DAC">
      <w:pPr>
        <w:tabs>
          <w:tab w:val="left" w:pos="360"/>
          <w:tab w:val="left" w:pos="1713"/>
        </w:tabs>
        <w:suppressAutoHyphens/>
        <w:spacing w:after="0" w:line="360" w:lineRule="auto"/>
        <w:jc w:val="both"/>
        <w:rPr>
          <w:rFonts w:asciiTheme="minorHAnsi" w:hAnsiTheme="minorHAnsi" w:cstheme="minorHAnsi"/>
          <w:b/>
          <w:color w:val="000000"/>
        </w:rPr>
      </w:pPr>
      <w:r w:rsidRPr="00C944A9">
        <w:rPr>
          <w:rFonts w:asciiTheme="minorHAnsi" w:hAnsiTheme="minorHAnsi" w:cstheme="minorHAnsi"/>
          <w:b/>
          <w:color w:val="000000"/>
        </w:rPr>
        <w:t>2</w:t>
      </w:r>
      <w:r w:rsidRPr="00C944A9">
        <w:rPr>
          <w:rFonts w:asciiTheme="minorHAnsi" w:hAnsiTheme="minorHAnsi" w:cstheme="minorHAnsi"/>
          <w:color w:val="000000"/>
        </w:rPr>
        <w:t xml:space="preserve">.  </w:t>
      </w:r>
      <w:r w:rsidRPr="00C944A9">
        <w:rPr>
          <w:rFonts w:asciiTheme="minorHAnsi" w:hAnsiTheme="minorHAnsi" w:cstheme="minorHAnsi"/>
          <w:b/>
          <w:color w:val="000000"/>
        </w:rPr>
        <w:t>Wiedza i doświadczenie</w:t>
      </w:r>
    </w:p>
    <w:p w:rsidR="00E60B04" w:rsidRPr="00C944A9" w:rsidRDefault="00E60B04" w:rsidP="005032CE">
      <w:pPr>
        <w:tabs>
          <w:tab w:val="left" w:pos="360"/>
          <w:tab w:val="left" w:pos="1713"/>
        </w:tabs>
        <w:suppressAutoHyphens/>
        <w:spacing w:after="120"/>
        <w:jc w:val="both"/>
        <w:rPr>
          <w:rFonts w:asciiTheme="minorHAnsi" w:hAnsiTheme="minorHAnsi" w:cstheme="minorHAnsi"/>
          <w:color w:val="000000"/>
        </w:rPr>
      </w:pPr>
      <w:r w:rsidRPr="00C944A9">
        <w:rPr>
          <w:rFonts w:asciiTheme="minorHAnsi" w:hAnsiTheme="minorHAnsi" w:cstheme="minorHAnsi"/>
          <w:color w:val="000000"/>
        </w:rPr>
        <w:t xml:space="preserve">Zamawiający nie stawia szczególnych wymagań. </w:t>
      </w:r>
      <w:r w:rsidR="00A24312">
        <w:rPr>
          <w:rFonts w:asciiTheme="minorHAnsi" w:hAnsiTheme="minorHAnsi" w:cstheme="minorHAnsi"/>
          <w:color w:val="000000"/>
        </w:rPr>
        <w:t xml:space="preserve">Oświadczenie </w:t>
      </w:r>
      <w:r w:rsidRPr="00C944A9">
        <w:rPr>
          <w:rFonts w:asciiTheme="minorHAnsi" w:hAnsiTheme="minorHAnsi" w:cstheme="minorHAnsi"/>
          <w:color w:val="000000"/>
        </w:rPr>
        <w:t xml:space="preserve"> o spełnianiu warunków udziału </w:t>
      </w:r>
      <w:r w:rsidR="00A24312">
        <w:rPr>
          <w:rFonts w:asciiTheme="minorHAnsi" w:hAnsiTheme="minorHAnsi" w:cstheme="minorHAnsi"/>
          <w:color w:val="000000"/>
        </w:rPr>
        <w:t xml:space="preserve">              </w:t>
      </w:r>
      <w:r w:rsidRPr="00C944A9">
        <w:rPr>
          <w:rFonts w:asciiTheme="minorHAnsi" w:hAnsiTheme="minorHAnsi" w:cstheme="minorHAnsi"/>
          <w:color w:val="000000"/>
        </w:rPr>
        <w:t>w postępowaniu zgodnie z art. 22 ust. 1  ustawy Prawo zamówień publicznych.</w:t>
      </w:r>
    </w:p>
    <w:p w:rsidR="00E60B04" w:rsidRPr="00C944A9" w:rsidRDefault="00E60B04" w:rsidP="00856149">
      <w:pPr>
        <w:tabs>
          <w:tab w:val="left" w:pos="360"/>
          <w:tab w:val="left" w:pos="1713"/>
        </w:tabs>
        <w:suppressAutoHyphens/>
        <w:spacing w:after="0"/>
        <w:jc w:val="both"/>
        <w:rPr>
          <w:rFonts w:asciiTheme="minorHAnsi" w:hAnsiTheme="minorHAnsi" w:cstheme="minorHAnsi"/>
          <w:b/>
          <w:color w:val="000000"/>
        </w:rPr>
      </w:pPr>
      <w:r w:rsidRPr="00C944A9">
        <w:rPr>
          <w:rFonts w:asciiTheme="minorHAnsi" w:hAnsiTheme="minorHAnsi" w:cstheme="minorHAnsi"/>
          <w:b/>
          <w:color w:val="000000"/>
        </w:rPr>
        <w:t>3. Potencjał techniczny</w:t>
      </w:r>
    </w:p>
    <w:p w:rsidR="004F5AF0" w:rsidRPr="00C944A9" w:rsidRDefault="004F5AF0" w:rsidP="00856149">
      <w:pPr>
        <w:autoSpaceDE w:val="0"/>
        <w:autoSpaceDN w:val="0"/>
        <w:adjustRightInd w:val="0"/>
        <w:spacing w:after="0"/>
        <w:rPr>
          <w:rFonts w:asciiTheme="minorHAnsi" w:eastAsiaTheme="minorHAnsi" w:hAnsiTheme="minorHAnsi" w:cstheme="minorHAnsi"/>
          <w:color w:val="000000"/>
        </w:rPr>
      </w:pPr>
      <w:r w:rsidRPr="00C944A9">
        <w:rPr>
          <w:rFonts w:asciiTheme="minorHAnsi" w:eastAsiaTheme="minorHAnsi" w:hAnsiTheme="minorHAnsi" w:cstheme="minorHAnsi"/>
          <w:color w:val="000000"/>
        </w:rPr>
        <w:t xml:space="preserve">Opis sposobu dokonywania oceny spełniania tego warunku: </w:t>
      </w:r>
    </w:p>
    <w:p w:rsidR="004F5AF0" w:rsidRPr="00C944A9" w:rsidRDefault="004F5AF0" w:rsidP="00856149">
      <w:pPr>
        <w:autoSpaceDE w:val="0"/>
        <w:autoSpaceDN w:val="0"/>
        <w:adjustRightInd w:val="0"/>
        <w:spacing w:after="0"/>
        <w:rPr>
          <w:rFonts w:asciiTheme="minorHAnsi" w:eastAsiaTheme="minorHAnsi" w:hAnsiTheme="minorHAnsi" w:cstheme="minorHAnsi"/>
          <w:color w:val="000000"/>
        </w:rPr>
      </w:pPr>
      <w:r w:rsidRPr="00C944A9">
        <w:rPr>
          <w:rFonts w:asciiTheme="minorHAnsi" w:eastAsiaTheme="minorHAnsi" w:hAnsiTheme="minorHAnsi" w:cstheme="minorHAnsi"/>
          <w:color w:val="000000"/>
        </w:rPr>
        <w:t xml:space="preserve">Warunek dysponowania odpowiednim potencjałem technicznym Zamawiający uzna za spełniony, jeżeli Wykonawca wykaże, że dysponuje lub będzie dysponował </w:t>
      </w:r>
      <w:r w:rsidRPr="00C944A9">
        <w:rPr>
          <w:rFonts w:asciiTheme="minorHAnsi" w:eastAsiaTheme="minorHAnsi" w:hAnsiTheme="minorHAnsi" w:cstheme="minorHAnsi"/>
        </w:rPr>
        <w:t>zasobami niezbędnymi do realizacji zamówienia</w:t>
      </w:r>
      <w:r w:rsidRPr="00C944A9">
        <w:rPr>
          <w:rFonts w:asciiTheme="minorHAnsi" w:eastAsiaTheme="minorHAnsi" w:hAnsiTheme="minorHAnsi" w:cstheme="minorHAnsi"/>
          <w:color w:val="000000"/>
        </w:rPr>
        <w:t xml:space="preserve"> w całym okresie realizacji usługi tj. taborem autobusowym, spełniającym następujące wymagania:  </w:t>
      </w:r>
    </w:p>
    <w:p w:rsidR="00480267" w:rsidRPr="00776A07" w:rsidRDefault="004F5AF0" w:rsidP="00856149">
      <w:pPr>
        <w:autoSpaceDE w:val="0"/>
        <w:autoSpaceDN w:val="0"/>
        <w:adjustRightInd w:val="0"/>
        <w:spacing w:after="0"/>
        <w:rPr>
          <w:rFonts w:asciiTheme="minorHAnsi" w:eastAsiaTheme="minorHAnsi" w:hAnsiTheme="minorHAnsi" w:cstheme="minorHAnsi"/>
          <w:color w:val="000000"/>
        </w:rPr>
      </w:pPr>
      <w:r w:rsidRPr="00C944A9">
        <w:rPr>
          <w:rFonts w:asciiTheme="minorHAnsi" w:eastAsiaTheme="minorHAnsi" w:hAnsiTheme="minorHAnsi" w:cstheme="minorHAnsi"/>
          <w:b/>
          <w:color w:val="000000"/>
        </w:rPr>
        <w:t xml:space="preserve">ilość autobusów – minimum 5  (pięć </w:t>
      </w:r>
      <w:r w:rsidRPr="00C944A9">
        <w:rPr>
          <w:rFonts w:asciiTheme="minorHAnsi" w:eastAsiaTheme="minorHAnsi" w:hAnsiTheme="minorHAnsi" w:cstheme="minorHAnsi"/>
          <w:color w:val="000000"/>
        </w:rPr>
        <w:t>),</w:t>
      </w:r>
    </w:p>
    <w:p w:rsidR="004F5AF0" w:rsidRPr="00C944A9" w:rsidRDefault="004F5AF0" w:rsidP="00856149">
      <w:pPr>
        <w:autoSpaceDE w:val="0"/>
        <w:autoSpaceDN w:val="0"/>
        <w:adjustRightInd w:val="0"/>
        <w:spacing w:after="0"/>
        <w:jc w:val="both"/>
        <w:rPr>
          <w:rFonts w:asciiTheme="minorHAnsi" w:eastAsiaTheme="minorHAnsi" w:hAnsiTheme="minorHAnsi" w:cstheme="minorHAnsi"/>
          <w:color w:val="000000"/>
        </w:rPr>
      </w:pPr>
      <w:r w:rsidRPr="00C944A9">
        <w:rPr>
          <w:rFonts w:asciiTheme="minorHAnsi" w:eastAsiaTheme="minorHAnsi" w:hAnsiTheme="minorHAnsi" w:cstheme="minorHAnsi"/>
          <w:color w:val="000000"/>
        </w:rPr>
        <w:t>- Stan techniczny autobusów spełnia wymagania określone w przepisach ustawy z dnia 20 czerwca 1997 r. Prawo o ruchu drogowym (Dz. U. z 2012r., poz.1137 ze zm.) i przepisach wykonawczych do niej, dla autobusów miejskiej regularnej komunikacji publicznej, w tym wymagania określone                        w Rozporządzeniu Ministra Infrastruktury z dnia 31 grudnia 2002 roku w sprawie warunków technicznych pojazdów oraz zakresu ich niezbę</w:t>
      </w:r>
      <w:r w:rsidR="00F97A37" w:rsidRPr="00C944A9">
        <w:rPr>
          <w:rFonts w:asciiTheme="minorHAnsi" w:eastAsiaTheme="minorHAnsi" w:hAnsiTheme="minorHAnsi" w:cstheme="minorHAnsi"/>
          <w:color w:val="000000"/>
        </w:rPr>
        <w:t>dnego wyposażenia (Dz. U. z 2015r.,  poz. 305</w:t>
      </w:r>
      <w:r w:rsidRPr="00C944A9">
        <w:rPr>
          <w:rFonts w:asciiTheme="minorHAnsi" w:eastAsiaTheme="minorHAnsi" w:hAnsiTheme="minorHAnsi" w:cstheme="minorHAnsi"/>
          <w:color w:val="000000"/>
        </w:rPr>
        <w:t>) oraz autobusy będą sprawne technicznie i będą posiadać aktualne badania techniczne potwierdzone odpowiednim wpisem w dowodzie rejestracyjnym,</w:t>
      </w:r>
    </w:p>
    <w:p w:rsidR="004F5AF0" w:rsidRPr="00C944A9" w:rsidRDefault="00776A07" w:rsidP="00856149">
      <w:pPr>
        <w:autoSpaceDE w:val="0"/>
        <w:autoSpaceDN w:val="0"/>
        <w:adjustRightInd w:val="0"/>
        <w:spacing w:after="0"/>
        <w:jc w:val="both"/>
        <w:rPr>
          <w:rFonts w:asciiTheme="minorHAnsi" w:eastAsiaTheme="minorHAnsi" w:hAnsiTheme="minorHAnsi" w:cstheme="minorHAnsi"/>
          <w:color w:val="000000"/>
        </w:rPr>
      </w:pPr>
      <w:r>
        <w:rPr>
          <w:rFonts w:asciiTheme="minorHAnsi" w:eastAsiaTheme="minorHAnsi" w:hAnsiTheme="minorHAnsi" w:cstheme="minorHAnsi"/>
          <w:color w:val="000000"/>
        </w:rPr>
        <w:t xml:space="preserve">-  </w:t>
      </w:r>
      <w:r w:rsidR="004F5AF0" w:rsidRPr="00C944A9">
        <w:rPr>
          <w:rFonts w:asciiTheme="minorHAnsi" w:eastAsiaTheme="minorHAnsi" w:hAnsiTheme="minorHAnsi" w:cstheme="minorHAnsi"/>
          <w:color w:val="000000"/>
        </w:rPr>
        <w:t xml:space="preserve"> </w:t>
      </w:r>
      <w:r>
        <w:rPr>
          <w:rFonts w:asciiTheme="minorHAnsi" w:eastAsiaTheme="minorHAnsi" w:hAnsiTheme="minorHAnsi" w:cstheme="minorHAnsi"/>
          <w:color w:val="000000"/>
        </w:rPr>
        <w:t>a</w:t>
      </w:r>
      <w:r w:rsidR="004F5AF0" w:rsidRPr="00C944A9">
        <w:rPr>
          <w:rFonts w:asciiTheme="minorHAnsi" w:eastAsiaTheme="minorHAnsi" w:hAnsiTheme="minorHAnsi" w:cstheme="minorHAnsi"/>
          <w:color w:val="000000"/>
        </w:rPr>
        <w:t xml:space="preserve">utobusy będą ubezpieczone w zakresie odpowiedzialności cywilnej z tytułu ruchu drogowego, </w:t>
      </w:r>
    </w:p>
    <w:p w:rsidR="004F5AF0" w:rsidRPr="00C944A9" w:rsidRDefault="004F5AF0" w:rsidP="00856149">
      <w:pPr>
        <w:autoSpaceDE w:val="0"/>
        <w:autoSpaceDN w:val="0"/>
        <w:adjustRightInd w:val="0"/>
        <w:spacing w:after="0"/>
        <w:jc w:val="both"/>
        <w:rPr>
          <w:rFonts w:asciiTheme="minorHAnsi" w:eastAsiaTheme="minorHAnsi" w:hAnsiTheme="minorHAnsi" w:cstheme="minorHAnsi"/>
          <w:i/>
          <w:color w:val="000000"/>
        </w:rPr>
      </w:pPr>
      <w:r w:rsidRPr="00C944A9">
        <w:rPr>
          <w:rFonts w:asciiTheme="minorHAnsi" w:eastAsiaTheme="minorHAnsi" w:hAnsiTheme="minorHAnsi" w:cstheme="minorHAnsi"/>
          <w:color w:val="000000"/>
        </w:rPr>
        <w:t>– autobusy wyprodukowane nie wcześniej niż w 20</w:t>
      </w:r>
      <w:r w:rsidR="00776A07">
        <w:rPr>
          <w:rFonts w:asciiTheme="minorHAnsi" w:eastAsiaTheme="minorHAnsi" w:hAnsiTheme="minorHAnsi" w:cstheme="minorHAnsi"/>
          <w:color w:val="000000"/>
        </w:rPr>
        <w:t>07</w:t>
      </w:r>
      <w:r w:rsidRPr="00C944A9">
        <w:rPr>
          <w:rFonts w:asciiTheme="minorHAnsi" w:eastAsiaTheme="minorHAnsi" w:hAnsiTheme="minorHAnsi" w:cstheme="minorHAnsi"/>
          <w:color w:val="000000"/>
        </w:rPr>
        <w:t xml:space="preserve"> r.</w:t>
      </w:r>
    </w:p>
    <w:p w:rsidR="004F5AF0" w:rsidRPr="00C944A9" w:rsidRDefault="004F5AF0" w:rsidP="00856149">
      <w:pPr>
        <w:autoSpaceDE w:val="0"/>
        <w:autoSpaceDN w:val="0"/>
        <w:adjustRightInd w:val="0"/>
        <w:spacing w:after="0"/>
        <w:jc w:val="both"/>
        <w:rPr>
          <w:rFonts w:asciiTheme="minorHAnsi" w:eastAsiaTheme="minorHAnsi" w:hAnsiTheme="minorHAnsi" w:cstheme="minorHAnsi"/>
          <w:color w:val="000000"/>
        </w:rPr>
      </w:pPr>
      <w:r w:rsidRPr="00C944A9">
        <w:rPr>
          <w:rFonts w:asciiTheme="minorHAnsi" w:eastAsiaTheme="minorHAnsi" w:hAnsiTheme="minorHAnsi" w:cstheme="minorHAnsi"/>
          <w:color w:val="000000"/>
        </w:rPr>
        <w:t xml:space="preserve">- </w:t>
      </w:r>
      <w:r w:rsidR="00776A07">
        <w:rPr>
          <w:rFonts w:asciiTheme="minorHAnsi" w:eastAsiaTheme="minorHAnsi" w:hAnsiTheme="minorHAnsi" w:cstheme="minorHAnsi"/>
          <w:color w:val="000000"/>
        </w:rPr>
        <w:t xml:space="preserve"> </w:t>
      </w:r>
      <w:r w:rsidRPr="00C944A9">
        <w:rPr>
          <w:rFonts w:asciiTheme="minorHAnsi" w:eastAsiaTheme="minorHAnsi" w:hAnsiTheme="minorHAnsi" w:cstheme="minorHAnsi"/>
          <w:color w:val="000000"/>
        </w:rPr>
        <w:t>autobusy dopuszczone do przewozu nie mniej niż 25 osób ( w przypadku zastosowania autobusów większych stawka za przejechany woz</w:t>
      </w:r>
      <w:r w:rsidR="006C0E2E">
        <w:rPr>
          <w:rFonts w:asciiTheme="minorHAnsi" w:eastAsiaTheme="minorHAnsi" w:hAnsiTheme="minorHAnsi" w:cstheme="minorHAnsi"/>
          <w:color w:val="000000"/>
        </w:rPr>
        <w:t xml:space="preserve">okilometr nie ulegnie zmianie).  W zależności od natężenia ruchu pasażerów dopuszcza się wykorzystanie środków transportu do przewozu </w:t>
      </w:r>
      <w:r w:rsidR="005071A2">
        <w:rPr>
          <w:rFonts w:asciiTheme="minorHAnsi" w:eastAsiaTheme="minorHAnsi" w:hAnsiTheme="minorHAnsi" w:cstheme="minorHAnsi"/>
          <w:color w:val="000000"/>
        </w:rPr>
        <w:t>mniej niż 25 osób, po akceptacji Zamawiającego.</w:t>
      </w:r>
    </w:p>
    <w:p w:rsidR="004F5AF0" w:rsidRPr="00C944A9" w:rsidRDefault="004F5AF0" w:rsidP="00856149">
      <w:pPr>
        <w:autoSpaceDE w:val="0"/>
        <w:autoSpaceDN w:val="0"/>
        <w:adjustRightInd w:val="0"/>
        <w:spacing w:after="0"/>
        <w:jc w:val="both"/>
        <w:rPr>
          <w:rFonts w:asciiTheme="minorHAnsi" w:eastAsiaTheme="minorHAnsi" w:hAnsiTheme="minorHAnsi" w:cstheme="minorHAnsi"/>
          <w:color w:val="000000"/>
        </w:rPr>
      </w:pPr>
      <w:r w:rsidRPr="00C944A9">
        <w:rPr>
          <w:rFonts w:asciiTheme="minorHAnsi" w:eastAsiaTheme="minorHAnsi" w:hAnsiTheme="minorHAnsi" w:cstheme="minorHAnsi"/>
          <w:color w:val="000000"/>
        </w:rPr>
        <w:t>- przystosowane do przewozu wózka dziecięcego razem z dzieckiem,  wózka inwalidzkiego razem             z osobą niepełnosprawną, oraz osób o ograniczonej zdolności ruchowej,</w:t>
      </w:r>
    </w:p>
    <w:p w:rsidR="004F5AF0" w:rsidRPr="00C944A9" w:rsidRDefault="004F5AF0" w:rsidP="00856149">
      <w:pPr>
        <w:autoSpaceDE w:val="0"/>
        <w:autoSpaceDN w:val="0"/>
        <w:adjustRightInd w:val="0"/>
        <w:spacing w:after="0"/>
        <w:jc w:val="both"/>
        <w:rPr>
          <w:rFonts w:asciiTheme="minorHAnsi" w:eastAsiaTheme="minorHAnsi" w:hAnsiTheme="minorHAnsi" w:cstheme="minorHAnsi"/>
          <w:color w:val="000000"/>
        </w:rPr>
      </w:pPr>
      <w:r w:rsidRPr="00C944A9">
        <w:rPr>
          <w:rFonts w:asciiTheme="minorHAnsi" w:eastAsiaTheme="minorHAnsi" w:hAnsiTheme="minorHAnsi" w:cstheme="minorHAnsi"/>
          <w:color w:val="000000"/>
        </w:rPr>
        <w:t xml:space="preserve">- wyposażone w urządzenia zapewniające wentylację, klimatyzację całego pojazdu i ogrzewanie pojazdu. </w:t>
      </w:r>
    </w:p>
    <w:p w:rsidR="004F5AF0" w:rsidRPr="00C944A9" w:rsidRDefault="004F5AF0" w:rsidP="00856149">
      <w:pPr>
        <w:autoSpaceDE w:val="0"/>
        <w:autoSpaceDN w:val="0"/>
        <w:adjustRightInd w:val="0"/>
        <w:spacing w:after="0"/>
        <w:jc w:val="both"/>
        <w:rPr>
          <w:rFonts w:asciiTheme="minorHAnsi" w:eastAsiaTheme="minorHAnsi" w:hAnsiTheme="minorHAnsi" w:cstheme="minorHAnsi"/>
          <w:color w:val="000000"/>
        </w:rPr>
      </w:pPr>
      <w:r w:rsidRPr="00C944A9">
        <w:rPr>
          <w:rFonts w:asciiTheme="minorHAnsi" w:eastAsiaTheme="minorHAnsi" w:hAnsiTheme="minorHAnsi" w:cstheme="minorHAnsi"/>
          <w:color w:val="000000"/>
        </w:rPr>
        <w:t>- wyposażone w system sprzedaży biletów ( sprzedaż biletów przez kierujących pojazdami, kontrola biletów).</w:t>
      </w:r>
    </w:p>
    <w:p w:rsidR="00E60B04" w:rsidRDefault="004F5AF0" w:rsidP="00856149">
      <w:pPr>
        <w:autoSpaceDE w:val="0"/>
        <w:autoSpaceDN w:val="0"/>
        <w:adjustRightInd w:val="0"/>
        <w:spacing w:after="0"/>
        <w:jc w:val="both"/>
        <w:rPr>
          <w:rFonts w:asciiTheme="minorHAnsi" w:eastAsiaTheme="minorHAnsi" w:hAnsiTheme="minorHAnsi" w:cstheme="minorHAnsi"/>
          <w:color w:val="000000"/>
        </w:rPr>
      </w:pPr>
      <w:r w:rsidRPr="00C944A9">
        <w:rPr>
          <w:rFonts w:asciiTheme="minorHAnsi" w:eastAsiaTheme="minorHAnsi" w:hAnsiTheme="minorHAnsi" w:cstheme="minorHAnsi"/>
          <w:color w:val="000000"/>
        </w:rPr>
        <w:t>Utrzymanie stanu taboru na takim poziomie, aby zapewnione było każdorazowo ( w razie wystąpienia takich potrzeb) wprowadzenie do ruchu autobusu zastępczego. W przypadku awarii autobusu na trasie, Wykonawca zapewni zabranie pasażerów z miejsca awarii autobusem zastępczym w czasie do 30 minut od momentu awarii i d</w:t>
      </w:r>
      <w:r w:rsidR="004373D0" w:rsidRPr="00C944A9">
        <w:rPr>
          <w:rFonts w:asciiTheme="minorHAnsi" w:eastAsiaTheme="minorHAnsi" w:hAnsiTheme="minorHAnsi" w:cstheme="minorHAnsi"/>
          <w:color w:val="000000"/>
        </w:rPr>
        <w:t>owiezienie ich do celu podróży.</w:t>
      </w:r>
    </w:p>
    <w:p w:rsidR="00776A07" w:rsidRDefault="00776A07" w:rsidP="00776A07">
      <w:pPr>
        <w:autoSpaceDE w:val="0"/>
        <w:autoSpaceDN w:val="0"/>
        <w:adjustRightInd w:val="0"/>
        <w:spacing w:after="0"/>
        <w:rPr>
          <w:rFonts w:asciiTheme="minorHAnsi" w:eastAsiaTheme="minorHAnsi" w:hAnsiTheme="minorHAnsi" w:cstheme="minorHAnsi"/>
          <w:color w:val="000000"/>
        </w:rPr>
      </w:pPr>
      <w:r>
        <w:rPr>
          <w:rFonts w:asciiTheme="minorHAnsi" w:eastAsiaTheme="minorHAnsi" w:hAnsiTheme="minorHAnsi" w:cstheme="minorHAnsi"/>
          <w:color w:val="000000"/>
        </w:rPr>
        <w:t>Ocena tego warunku na podstawie Wykazu Potencjału technicznego.</w:t>
      </w:r>
    </w:p>
    <w:p w:rsidR="004F5AF0" w:rsidRPr="00C944A9" w:rsidRDefault="004F5AF0" w:rsidP="00E60B04">
      <w:pPr>
        <w:tabs>
          <w:tab w:val="left" w:pos="360"/>
          <w:tab w:val="left" w:pos="1713"/>
        </w:tabs>
        <w:suppressAutoHyphens/>
        <w:spacing w:after="0" w:line="240" w:lineRule="auto"/>
        <w:jc w:val="both"/>
        <w:rPr>
          <w:rFonts w:asciiTheme="minorHAnsi" w:hAnsiTheme="minorHAnsi" w:cstheme="minorHAnsi"/>
          <w:color w:val="000000"/>
        </w:rPr>
      </w:pPr>
    </w:p>
    <w:p w:rsidR="00856149" w:rsidRPr="00856149" w:rsidRDefault="00E60B04" w:rsidP="00856149">
      <w:pPr>
        <w:tabs>
          <w:tab w:val="left" w:pos="360"/>
          <w:tab w:val="left" w:pos="1713"/>
        </w:tabs>
        <w:suppressAutoHyphens/>
        <w:spacing w:after="0"/>
        <w:jc w:val="both"/>
        <w:rPr>
          <w:rFonts w:asciiTheme="minorHAnsi" w:hAnsiTheme="minorHAnsi" w:cstheme="minorHAnsi"/>
          <w:b/>
          <w:color w:val="000000"/>
        </w:rPr>
      </w:pPr>
      <w:r w:rsidRPr="00C944A9">
        <w:rPr>
          <w:rFonts w:asciiTheme="minorHAnsi" w:hAnsiTheme="minorHAnsi" w:cstheme="minorHAnsi"/>
          <w:b/>
          <w:color w:val="000000"/>
        </w:rPr>
        <w:t>4. Osoby</w:t>
      </w:r>
      <w:r w:rsidR="00856149">
        <w:rPr>
          <w:rFonts w:asciiTheme="minorHAnsi" w:hAnsiTheme="minorHAnsi" w:cstheme="minorHAnsi"/>
          <w:b/>
          <w:color w:val="000000"/>
        </w:rPr>
        <w:t xml:space="preserve"> zdolne do wykonania zamówienia</w:t>
      </w:r>
    </w:p>
    <w:p w:rsidR="00480267" w:rsidRDefault="00E60B04" w:rsidP="00856149">
      <w:pPr>
        <w:tabs>
          <w:tab w:val="left" w:pos="360"/>
          <w:tab w:val="left" w:pos="1713"/>
        </w:tabs>
        <w:suppressAutoHyphens/>
        <w:spacing w:after="0"/>
        <w:jc w:val="both"/>
        <w:rPr>
          <w:rFonts w:asciiTheme="minorHAnsi" w:hAnsiTheme="minorHAnsi" w:cstheme="minorHAnsi"/>
          <w:color w:val="000000"/>
        </w:rPr>
      </w:pPr>
      <w:r w:rsidRPr="00C944A9">
        <w:rPr>
          <w:rFonts w:asciiTheme="minorHAnsi" w:hAnsiTheme="minorHAnsi" w:cstheme="minorHAnsi"/>
          <w:color w:val="000000"/>
        </w:rPr>
        <w:t>Zamawiający nie stawia szczególnych wymagań.</w:t>
      </w:r>
    </w:p>
    <w:p w:rsidR="005032CE" w:rsidRPr="00480267" w:rsidRDefault="00E60B04" w:rsidP="00480267">
      <w:pPr>
        <w:tabs>
          <w:tab w:val="left" w:pos="360"/>
          <w:tab w:val="left" w:pos="1713"/>
        </w:tabs>
        <w:suppressAutoHyphens/>
        <w:spacing w:after="0"/>
        <w:jc w:val="both"/>
        <w:rPr>
          <w:rFonts w:asciiTheme="minorHAnsi" w:hAnsiTheme="minorHAnsi" w:cstheme="minorHAnsi"/>
          <w:color w:val="000000"/>
        </w:rPr>
      </w:pPr>
      <w:r w:rsidRPr="00C944A9">
        <w:rPr>
          <w:rFonts w:asciiTheme="minorHAnsi" w:hAnsiTheme="minorHAnsi" w:cstheme="minorHAnsi"/>
          <w:color w:val="000000"/>
        </w:rPr>
        <w:t xml:space="preserve"> Ocena na podstawie oświadczenia </w:t>
      </w:r>
      <w:r w:rsidR="00480267">
        <w:rPr>
          <w:rFonts w:asciiTheme="minorHAnsi" w:hAnsiTheme="minorHAnsi" w:cstheme="minorHAnsi"/>
          <w:color w:val="000000"/>
        </w:rPr>
        <w:t xml:space="preserve"> </w:t>
      </w:r>
      <w:r w:rsidRPr="00C944A9">
        <w:rPr>
          <w:rFonts w:asciiTheme="minorHAnsi" w:hAnsiTheme="minorHAnsi" w:cstheme="minorHAnsi"/>
          <w:color w:val="000000"/>
        </w:rPr>
        <w:t>o spełnianiu warunków udziału w postępowaniu zgodnie z art. 22 ust. 1  ustawy Prawo zamówień publicznych.</w:t>
      </w:r>
    </w:p>
    <w:p w:rsidR="005032CE" w:rsidRDefault="005032CE" w:rsidP="00E60B04">
      <w:pPr>
        <w:tabs>
          <w:tab w:val="left" w:pos="360"/>
          <w:tab w:val="left" w:pos="1713"/>
        </w:tabs>
        <w:suppressAutoHyphens/>
        <w:spacing w:after="0" w:line="240" w:lineRule="auto"/>
        <w:jc w:val="both"/>
        <w:rPr>
          <w:rFonts w:asciiTheme="minorHAnsi" w:hAnsiTheme="minorHAnsi" w:cstheme="minorHAnsi"/>
          <w:b/>
          <w:color w:val="000000"/>
        </w:rPr>
      </w:pPr>
    </w:p>
    <w:p w:rsidR="00CB02D2" w:rsidRPr="00C944A9" w:rsidRDefault="00CB02D2" w:rsidP="00E60B04">
      <w:pPr>
        <w:tabs>
          <w:tab w:val="left" w:pos="360"/>
          <w:tab w:val="left" w:pos="1713"/>
        </w:tabs>
        <w:suppressAutoHyphens/>
        <w:spacing w:after="0" w:line="240" w:lineRule="auto"/>
        <w:jc w:val="both"/>
        <w:rPr>
          <w:rFonts w:asciiTheme="minorHAnsi" w:hAnsiTheme="minorHAnsi" w:cstheme="minorHAnsi"/>
          <w:b/>
          <w:color w:val="000000"/>
        </w:rPr>
      </w:pPr>
    </w:p>
    <w:p w:rsidR="004373D0" w:rsidRPr="00856149" w:rsidRDefault="00E60B04" w:rsidP="00856149">
      <w:pPr>
        <w:tabs>
          <w:tab w:val="left" w:pos="360"/>
          <w:tab w:val="left" w:pos="1713"/>
        </w:tabs>
        <w:suppressAutoHyphens/>
        <w:spacing w:after="0" w:line="240" w:lineRule="auto"/>
        <w:jc w:val="both"/>
        <w:rPr>
          <w:rFonts w:asciiTheme="minorHAnsi" w:hAnsiTheme="minorHAnsi" w:cstheme="minorHAnsi"/>
          <w:b/>
          <w:color w:val="000000"/>
        </w:rPr>
      </w:pPr>
      <w:r w:rsidRPr="00C944A9">
        <w:rPr>
          <w:rFonts w:asciiTheme="minorHAnsi" w:hAnsiTheme="minorHAnsi" w:cstheme="minorHAnsi"/>
          <w:b/>
          <w:color w:val="000000"/>
        </w:rPr>
        <w:t>5. Sy</w:t>
      </w:r>
      <w:r w:rsidR="00856149">
        <w:rPr>
          <w:rFonts w:asciiTheme="minorHAnsi" w:hAnsiTheme="minorHAnsi" w:cstheme="minorHAnsi"/>
          <w:b/>
          <w:color w:val="000000"/>
        </w:rPr>
        <w:t>tuacja ekonomiczna i finansowa.</w:t>
      </w:r>
    </w:p>
    <w:p w:rsidR="004373D0" w:rsidRPr="00CC6DAD" w:rsidRDefault="004373D0" w:rsidP="00856149">
      <w:pPr>
        <w:autoSpaceDE w:val="0"/>
        <w:autoSpaceDN w:val="0"/>
        <w:adjustRightInd w:val="0"/>
        <w:spacing w:after="0"/>
        <w:jc w:val="both"/>
        <w:rPr>
          <w:rFonts w:asciiTheme="minorHAnsi" w:eastAsiaTheme="minorHAnsi" w:hAnsiTheme="minorHAnsi" w:cstheme="minorHAnsi"/>
        </w:rPr>
      </w:pPr>
      <w:r w:rsidRPr="00C944A9">
        <w:rPr>
          <w:rFonts w:asciiTheme="minorHAnsi" w:eastAsiaTheme="minorHAnsi" w:hAnsiTheme="minorHAnsi" w:cstheme="minorHAnsi"/>
        </w:rPr>
        <w:t xml:space="preserve">Zamawiający uzna </w:t>
      </w:r>
      <w:r w:rsidR="00CC6DAD">
        <w:rPr>
          <w:rFonts w:asciiTheme="minorHAnsi" w:eastAsiaTheme="minorHAnsi" w:hAnsiTheme="minorHAnsi" w:cstheme="minorHAnsi"/>
        </w:rPr>
        <w:t xml:space="preserve">warunek </w:t>
      </w:r>
      <w:r w:rsidRPr="00C944A9">
        <w:rPr>
          <w:rFonts w:asciiTheme="minorHAnsi" w:eastAsiaTheme="minorHAnsi" w:hAnsiTheme="minorHAnsi" w:cstheme="minorHAnsi"/>
        </w:rPr>
        <w:t>za spełniony, jeżeli Wykonawca</w:t>
      </w:r>
      <w:r w:rsidR="00CC6DAD">
        <w:rPr>
          <w:rFonts w:asciiTheme="minorHAnsi" w:eastAsiaTheme="minorHAnsi" w:hAnsiTheme="minorHAnsi" w:cstheme="minorHAnsi"/>
        </w:rPr>
        <w:t xml:space="preserve"> wykaże, że jest ubezpieczony od odpowiedzialności cywilnej w zakresie prowadzonej działalności związanej z przedmiotem zamówienia </w:t>
      </w:r>
      <w:r w:rsidRPr="00C944A9">
        <w:rPr>
          <w:rFonts w:asciiTheme="minorHAnsi" w:eastAsiaTheme="minorHAnsi" w:hAnsiTheme="minorHAnsi" w:cstheme="minorHAnsi"/>
        </w:rPr>
        <w:t xml:space="preserve">na kwotę gwarantowaną </w:t>
      </w:r>
      <w:r w:rsidRPr="00776A07">
        <w:rPr>
          <w:rFonts w:asciiTheme="minorHAnsi" w:eastAsiaTheme="minorHAnsi" w:hAnsiTheme="minorHAnsi" w:cstheme="minorHAnsi"/>
          <w:b/>
        </w:rPr>
        <w:t>min. 200 000 zł</w:t>
      </w:r>
    </w:p>
    <w:p w:rsidR="00E60B04" w:rsidRDefault="00480267" w:rsidP="00CB02D2">
      <w:pPr>
        <w:autoSpaceDE w:val="0"/>
        <w:autoSpaceDN w:val="0"/>
        <w:adjustRightInd w:val="0"/>
        <w:spacing w:after="0"/>
        <w:jc w:val="both"/>
        <w:rPr>
          <w:rFonts w:asciiTheme="minorHAnsi" w:eastAsiaTheme="minorHAnsi" w:hAnsiTheme="minorHAnsi" w:cstheme="minorHAnsi"/>
          <w:color w:val="000000"/>
        </w:rPr>
      </w:pPr>
      <w:r>
        <w:rPr>
          <w:rFonts w:asciiTheme="minorHAnsi" w:eastAsiaTheme="minorHAnsi" w:hAnsiTheme="minorHAnsi" w:cstheme="minorHAnsi"/>
          <w:color w:val="000000"/>
        </w:rPr>
        <w:t>Ocena tego warunku  na podstawie załączonej polisy</w:t>
      </w:r>
      <w:r w:rsidR="00CC6DAD">
        <w:rPr>
          <w:rFonts w:asciiTheme="minorHAnsi" w:eastAsiaTheme="minorHAnsi" w:hAnsiTheme="minorHAnsi" w:cstheme="minorHAnsi"/>
          <w:color w:val="000000"/>
        </w:rPr>
        <w:t xml:space="preserve">, a w przypadku jej braku </w:t>
      </w:r>
      <w:r>
        <w:rPr>
          <w:rFonts w:asciiTheme="minorHAnsi" w:eastAsiaTheme="minorHAnsi" w:hAnsiTheme="minorHAnsi" w:cstheme="minorHAnsi"/>
          <w:color w:val="000000"/>
        </w:rPr>
        <w:t xml:space="preserve"> innego dokumentu </w:t>
      </w:r>
      <w:r w:rsidR="00CB02D2">
        <w:rPr>
          <w:rFonts w:asciiTheme="minorHAnsi" w:eastAsiaTheme="minorHAnsi" w:hAnsiTheme="minorHAnsi" w:cstheme="minorHAnsi"/>
          <w:color w:val="000000"/>
        </w:rPr>
        <w:t>potwierdzającego ubezpieczenie.</w:t>
      </w:r>
    </w:p>
    <w:p w:rsidR="00CB02D2" w:rsidRPr="00CB02D2" w:rsidRDefault="00CB02D2" w:rsidP="00CB02D2">
      <w:pPr>
        <w:autoSpaceDE w:val="0"/>
        <w:autoSpaceDN w:val="0"/>
        <w:adjustRightInd w:val="0"/>
        <w:spacing w:after="0"/>
        <w:jc w:val="both"/>
        <w:rPr>
          <w:rFonts w:asciiTheme="minorHAnsi" w:eastAsiaTheme="minorHAnsi" w:hAnsiTheme="minorHAnsi" w:cstheme="minorHAnsi"/>
          <w:color w:val="000000"/>
        </w:rPr>
      </w:pPr>
    </w:p>
    <w:p w:rsidR="00E60B04" w:rsidRPr="00C944A9" w:rsidRDefault="00E60B04" w:rsidP="00E60B04">
      <w:pPr>
        <w:pStyle w:val="Tekstpodstawowy3"/>
        <w:numPr>
          <w:ilvl w:val="0"/>
          <w:numId w:val="2"/>
        </w:numPr>
        <w:tabs>
          <w:tab w:val="num" w:pos="720"/>
        </w:tabs>
        <w:spacing w:after="0" w:line="240" w:lineRule="auto"/>
        <w:ind w:left="720" w:hanging="360"/>
        <w:jc w:val="both"/>
        <w:rPr>
          <w:rFonts w:asciiTheme="minorHAnsi" w:hAnsiTheme="minorHAnsi" w:cstheme="minorHAnsi"/>
          <w:color w:val="000000"/>
          <w:sz w:val="22"/>
          <w:szCs w:val="22"/>
        </w:rPr>
      </w:pPr>
      <w:r w:rsidRPr="00C944A9">
        <w:rPr>
          <w:rFonts w:asciiTheme="minorHAnsi" w:hAnsiTheme="minorHAnsi" w:cstheme="minorHAnsi"/>
          <w:color w:val="000000"/>
          <w:sz w:val="22"/>
          <w:szCs w:val="22"/>
        </w:rPr>
        <w:t xml:space="preserve">Celem realizacji przedmiotu zamówienia, dwóch lub więcej Wykonawców,  może złożyć jedną ofertę wspólną. W takim przypadku Wykonawcy ustanawiają pełnomocnika do reprezentowania ich w postępowaniu o udzielenie zamówienia albo reprezentowania w postępowaniu i zawarcia umowy w sprawie zamówienia publicznego. </w:t>
      </w:r>
    </w:p>
    <w:p w:rsidR="00E60B04" w:rsidRPr="00C944A9" w:rsidRDefault="00E60B04" w:rsidP="00E60B04">
      <w:pPr>
        <w:pStyle w:val="Tekstpodstawowy3"/>
        <w:numPr>
          <w:ilvl w:val="0"/>
          <w:numId w:val="2"/>
        </w:numPr>
        <w:tabs>
          <w:tab w:val="num" w:pos="720"/>
        </w:tabs>
        <w:spacing w:after="0" w:line="240" w:lineRule="auto"/>
        <w:ind w:left="720" w:hanging="360"/>
        <w:jc w:val="both"/>
        <w:rPr>
          <w:rFonts w:asciiTheme="minorHAnsi" w:hAnsiTheme="minorHAnsi" w:cstheme="minorHAnsi"/>
          <w:color w:val="000000"/>
          <w:sz w:val="22"/>
          <w:szCs w:val="22"/>
        </w:rPr>
      </w:pPr>
      <w:r w:rsidRPr="00C944A9">
        <w:rPr>
          <w:rFonts w:asciiTheme="minorHAnsi" w:hAnsiTheme="minorHAnsi" w:cstheme="minorHAnsi"/>
          <w:color w:val="000000"/>
          <w:sz w:val="22"/>
          <w:szCs w:val="22"/>
        </w:rPr>
        <w:t>Warunki uprawniające do ubiegania się o zamówienie (warunki formalne tj. każdy uczestnik wspólnej oferty musi udokumentować).</w:t>
      </w:r>
    </w:p>
    <w:p w:rsidR="00E60B04" w:rsidRPr="00C944A9" w:rsidRDefault="00E60B04" w:rsidP="00E60B04">
      <w:pPr>
        <w:pStyle w:val="Tekstpodstawowy3"/>
        <w:numPr>
          <w:ilvl w:val="0"/>
          <w:numId w:val="2"/>
        </w:numPr>
        <w:tabs>
          <w:tab w:val="num" w:pos="720"/>
        </w:tabs>
        <w:spacing w:after="0" w:line="240" w:lineRule="auto"/>
        <w:ind w:left="720" w:hanging="360"/>
        <w:jc w:val="both"/>
        <w:rPr>
          <w:rFonts w:asciiTheme="minorHAnsi" w:hAnsiTheme="minorHAnsi" w:cstheme="minorHAnsi"/>
          <w:color w:val="000000"/>
          <w:sz w:val="22"/>
          <w:szCs w:val="22"/>
        </w:rPr>
      </w:pPr>
      <w:r w:rsidRPr="00C944A9">
        <w:rPr>
          <w:rFonts w:asciiTheme="minorHAnsi" w:hAnsiTheme="minorHAnsi" w:cstheme="minorHAnsi"/>
          <w:color w:val="000000"/>
          <w:sz w:val="22"/>
          <w:szCs w:val="22"/>
        </w:rPr>
        <w:t>Warunki potwierdzające zdolność do wykonania przedmiotowego zamówienia tj. potencjał techniczny i kadrowy wykonawców, ich kwalifikacje i doświadczenie oraz sytuację ekonomiczną i finansową  mogą być spełnione łącznie przez wszystkich Wykonawców ubiegających się wspólnie o udzielenie zamówienia.</w:t>
      </w:r>
    </w:p>
    <w:p w:rsidR="00E60B04" w:rsidRPr="00C944A9" w:rsidRDefault="00E60B04" w:rsidP="00E60B04">
      <w:pPr>
        <w:pStyle w:val="Tekstpodstawowy3"/>
        <w:numPr>
          <w:ilvl w:val="0"/>
          <w:numId w:val="2"/>
        </w:numPr>
        <w:tabs>
          <w:tab w:val="num" w:pos="720"/>
        </w:tabs>
        <w:spacing w:after="0" w:line="240" w:lineRule="auto"/>
        <w:ind w:left="720" w:hanging="360"/>
        <w:jc w:val="both"/>
        <w:rPr>
          <w:rFonts w:asciiTheme="minorHAnsi" w:hAnsiTheme="minorHAnsi" w:cstheme="minorHAnsi"/>
          <w:color w:val="000000"/>
          <w:sz w:val="22"/>
          <w:szCs w:val="22"/>
        </w:rPr>
      </w:pPr>
      <w:r w:rsidRPr="00C944A9">
        <w:rPr>
          <w:rFonts w:asciiTheme="minorHAnsi" w:hAnsiTheme="minorHAnsi" w:cstheme="minorHAnsi"/>
          <w:color w:val="000000"/>
          <w:sz w:val="22"/>
          <w:szCs w:val="22"/>
        </w:rPr>
        <w:t>Wykonawcy ubiegający się wspólnie o udzielenie zamówienia publicznego ponoszą solidarną odpowiedzialność za wykonanie umowy i wniesienie zabezpieczenia należytego wykonania umowy.</w:t>
      </w:r>
    </w:p>
    <w:p w:rsidR="00E60B04" w:rsidRPr="00C944A9" w:rsidRDefault="00E60B04" w:rsidP="00E60B04">
      <w:pPr>
        <w:pStyle w:val="Tekstpodstawowy3"/>
        <w:numPr>
          <w:ilvl w:val="0"/>
          <w:numId w:val="2"/>
        </w:numPr>
        <w:tabs>
          <w:tab w:val="num" w:pos="720"/>
        </w:tabs>
        <w:spacing w:after="0" w:line="240" w:lineRule="auto"/>
        <w:ind w:left="720" w:hanging="360"/>
        <w:jc w:val="both"/>
        <w:rPr>
          <w:rFonts w:asciiTheme="minorHAnsi" w:hAnsiTheme="minorHAnsi" w:cstheme="minorHAnsi"/>
          <w:color w:val="000000"/>
          <w:sz w:val="22"/>
          <w:szCs w:val="22"/>
        </w:rPr>
      </w:pPr>
      <w:r w:rsidRPr="00C944A9">
        <w:rPr>
          <w:rFonts w:asciiTheme="minorHAnsi" w:hAnsiTheme="minorHAnsi" w:cstheme="minorHAnsi"/>
          <w:color w:val="000000"/>
          <w:sz w:val="22"/>
          <w:szCs w:val="22"/>
        </w:rPr>
        <w:t>Wszelka korespondencja oraz rozliczenia będą dokonywane wyłącznie z ustanowionym pełnomocnikiem.</w:t>
      </w:r>
    </w:p>
    <w:p w:rsidR="00E60B04" w:rsidRPr="00C944A9" w:rsidRDefault="00E60B04" w:rsidP="00E60B04">
      <w:pPr>
        <w:pStyle w:val="Tekstpodstawowy3"/>
        <w:numPr>
          <w:ilvl w:val="0"/>
          <w:numId w:val="2"/>
        </w:numPr>
        <w:tabs>
          <w:tab w:val="num" w:pos="720"/>
        </w:tabs>
        <w:spacing w:after="0" w:line="240" w:lineRule="auto"/>
        <w:ind w:left="720" w:hanging="360"/>
        <w:jc w:val="both"/>
        <w:rPr>
          <w:rFonts w:asciiTheme="minorHAnsi" w:hAnsiTheme="minorHAnsi" w:cstheme="minorHAnsi"/>
          <w:color w:val="000000"/>
          <w:sz w:val="22"/>
          <w:szCs w:val="22"/>
        </w:rPr>
      </w:pPr>
      <w:r w:rsidRPr="00C944A9">
        <w:rPr>
          <w:rFonts w:asciiTheme="minorHAnsi" w:hAnsiTheme="minorHAnsi" w:cstheme="minorHAnsi"/>
          <w:color w:val="000000"/>
          <w:sz w:val="22"/>
          <w:szCs w:val="22"/>
        </w:rPr>
        <w:t>Oferta musi być podpisana w taki sposób, by prawnie zobowiązywała wszystkich Wykonawców występujących wspólnie.</w:t>
      </w:r>
    </w:p>
    <w:p w:rsidR="00E60B04" w:rsidRDefault="00E60B04" w:rsidP="00E60B04">
      <w:pPr>
        <w:pStyle w:val="Tekstpodstawowy3"/>
        <w:numPr>
          <w:ilvl w:val="0"/>
          <w:numId w:val="2"/>
        </w:numPr>
        <w:tabs>
          <w:tab w:val="num" w:pos="720"/>
          <w:tab w:val="left" w:pos="900"/>
        </w:tabs>
        <w:spacing w:after="0" w:line="240" w:lineRule="auto"/>
        <w:ind w:left="720" w:hanging="360"/>
        <w:jc w:val="both"/>
        <w:rPr>
          <w:rFonts w:asciiTheme="minorHAnsi" w:hAnsiTheme="minorHAnsi" w:cstheme="minorHAnsi"/>
          <w:color w:val="000000"/>
          <w:sz w:val="22"/>
          <w:szCs w:val="22"/>
        </w:rPr>
      </w:pPr>
      <w:r w:rsidRPr="00C944A9">
        <w:rPr>
          <w:rFonts w:asciiTheme="minorHAnsi" w:hAnsiTheme="minorHAnsi" w:cstheme="minorHAnsi"/>
          <w:color w:val="000000"/>
          <w:sz w:val="22"/>
          <w:szCs w:val="22"/>
        </w:rPr>
        <w:t>W miejscach, gdzie należy wpisać „nazwę i adres Wykonawcy” zaleca się podanie danych konsorcjum,  a nie tylko pełnomocnika.</w:t>
      </w:r>
    </w:p>
    <w:p w:rsidR="00856149" w:rsidRDefault="00856149" w:rsidP="00E60B04">
      <w:pPr>
        <w:pStyle w:val="Tekstpodstawowy3"/>
        <w:numPr>
          <w:ilvl w:val="0"/>
          <w:numId w:val="2"/>
        </w:numPr>
        <w:tabs>
          <w:tab w:val="num" w:pos="720"/>
          <w:tab w:val="left" w:pos="900"/>
        </w:tabs>
        <w:spacing w:after="0" w:line="240" w:lineRule="auto"/>
        <w:ind w:left="720" w:hanging="36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Zamawiający </w:t>
      </w:r>
      <w:r w:rsidRPr="00856149">
        <w:rPr>
          <w:rFonts w:asciiTheme="minorHAnsi" w:hAnsiTheme="minorHAnsi" w:cstheme="minorHAnsi"/>
          <w:b/>
          <w:color w:val="000000"/>
          <w:sz w:val="22"/>
          <w:szCs w:val="22"/>
        </w:rPr>
        <w:t>wyklucza z postepowania</w:t>
      </w:r>
      <w:r>
        <w:rPr>
          <w:rFonts w:asciiTheme="minorHAnsi" w:hAnsiTheme="minorHAnsi" w:cstheme="minorHAnsi"/>
          <w:color w:val="000000"/>
          <w:sz w:val="22"/>
          <w:szCs w:val="22"/>
        </w:rPr>
        <w:t xml:space="preserve"> o udzielenie zamówienia wykonawcę, który                          w okresie 3 lat przed dniem wszczęcia postepowania, </w:t>
      </w:r>
      <w:r w:rsidRPr="00856149">
        <w:rPr>
          <w:rFonts w:asciiTheme="minorHAnsi" w:hAnsiTheme="minorHAnsi" w:cstheme="minorHAnsi"/>
          <w:b/>
          <w:color w:val="000000"/>
          <w:sz w:val="22"/>
          <w:szCs w:val="22"/>
        </w:rPr>
        <w:t>w sposób zawiniony poważnie naruszył obowiązki zawodowe</w:t>
      </w:r>
      <w:r>
        <w:rPr>
          <w:rFonts w:asciiTheme="minorHAnsi" w:hAnsiTheme="minorHAnsi" w:cstheme="minorHAnsi"/>
          <w:color w:val="000000"/>
          <w:sz w:val="22"/>
          <w:szCs w:val="22"/>
        </w:rPr>
        <w:t xml:space="preserve"> w szczególności, gdy wykonawca w wyniku zamierzonego działania lub rażącego niedbalstwa nie wykonał lub nienależycie wykonał zamówienie, co zamawiający jest w stanie wykazać za pomocą dowolnych środków dowodowych.</w:t>
      </w:r>
    </w:p>
    <w:p w:rsidR="00E60B04" w:rsidRPr="00C944A9" w:rsidRDefault="00E60B04" w:rsidP="00E60B04">
      <w:pPr>
        <w:pStyle w:val="Podtytu"/>
        <w:tabs>
          <w:tab w:val="left" w:pos="1440"/>
        </w:tabs>
        <w:spacing w:after="0" w:line="240" w:lineRule="auto"/>
        <w:jc w:val="left"/>
        <w:rPr>
          <w:rFonts w:asciiTheme="minorHAnsi" w:hAnsiTheme="minorHAnsi" w:cstheme="minorHAnsi"/>
          <w:b/>
          <w:color w:val="000000"/>
          <w:sz w:val="22"/>
          <w:szCs w:val="22"/>
          <w:u w:val="single"/>
        </w:rPr>
      </w:pPr>
    </w:p>
    <w:p w:rsidR="00E60B04" w:rsidRPr="00C944A9" w:rsidRDefault="00E60B04" w:rsidP="00E60B04">
      <w:pPr>
        <w:pStyle w:val="Podtytu"/>
        <w:tabs>
          <w:tab w:val="left" w:pos="1440"/>
        </w:tabs>
        <w:jc w:val="both"/>
        <w:rPr>
          <w:rFonts w:asciiTheme="minorHAnsi" w:hAnsiTheme="minorHAnsi" w:cstheme="minorHAnsi"/>
          <w:b/>
          <w:color w:val="000000"/>
          <w:sz w:val="22"/>
          <w:szCs w:val="22"/>
          <w:u w:val="single"/>
        </w:rPr>
      </w:pPr>
      <w:r w:rsidRPr="00C944A9">
        <w:rPr>
          <w:rFonts w:asciiTheme="minorHAnsi" w:hAnsiTheme="minorHAnsi" w:cstheme="minorHAnsi"/>
          <w:b/>
          <w:color w:val="000000"/>
          <w:sz w:val="22"/>
          <w:szCs w:val="22"/>
          <w:u w:val="single"/>
        </w:rPr>
        <w:t>§ 6. INFORMACJA O OŚWIADCZENIACH LUB DOKUMENTACH, JAKIE MAJĄ DOSTARCZYĆ WYKONAWCY W CELU POTWIERDZENIA SPEŁNIANIA WARUNKÓW UDZIAŁU W POSTĘPOWANIU ORAZ NIE PODLEGANIA WYKLUCZENIU NA PODSTAWIE ART. 24 UST. 1 USTAWY PZP.</w:t>
      </w:r>
    </w:p>
    <w:p w:rsidR="00E60B04" w:rsidRPr="00C944A9" w:rsidRDefault="00E60B04" w:rsidP="00E60B04">
      <w:pPr>
        <w:pStyle w:val="Podtytu"/>
        <w:jc w:val="both"/>
        <w:rPr>
          <w:rFonts w:asciiTheme="minorHAnsi" w:hAnsiTheme="minorHAnsi" w:cstheme="minorHAnsi"/>
          <w:sz w:val="22"/>
          <w:szCs w:val="22"/>
          <w:u w:val="single"/>
        </w:rPr>
      </w:pPr>
      <w:r w:rsidRPr="00C944A9">
        <w:rPr>
          <w:rFonts w:asciiTheme="minorHAnsi" w:hAnsiTheme="minorHAnsi" w:cstheme="minorHAnsi"/>
          <w:sz w:val="22"/>
          <w:szCs w:val="22"/>
          <w:u w:val="single"/>
        </w:rPr>
        <w:t xml:space="preserve">1)   W zakresie wykazania spełniania przez wykonawcę warunków, o których mowa w </w:t>
      </w:r>
      <w:r w:rsidRPr="00C944A9">
        <w:rPr>
          <w:rFonts w:asciiTheme="minorHAnsi" w:hAnsiTheme="minorHAnsi" w:cstheme="minorHAnsi"/>
          <w:b/>
          <w:sz w:val="22"/>
          <w:szCs w:val="22"/>
          <w:u w:val="single"/>
        </w:rPr>
        <w:t>art. 22 ust. 1</w:t>
      </w:r>
      <w:r w:rsidRPr="00C944A9">
        <w:rPr>
          <w:rFonts w:asciiTheme="minorHAnsi" w:hAnsiTheme="minorHAnsi" w:cstheme="minorHAnsi"/>
          <w:sz w:val="22"/>
          <w:szCs w:val="22"/>
          <w:u w:val="single"/>
        </w:rPr>
        <w:t xml:space="preserve"> ustawy PZP należy przedłożyć:</w:t>
      </w:r>
    </w:p>
    <w:p w:rsidR="00E60B04" w:rsidRPr="00C944A9" w:rsidRDefault="00E60B04" w:rsidP="00856149">
      <w:pPr>
        <w:pStyle w:val="Podtytu"/>
        <w:numPr>
          <w:ilvl w:val="1"/>
          <w:numId w:val="15"/>
        </w:numPr>
        <w:spacing w:after="0" w:line="240" w:lineRule="auto"/>
        <w:jc w:val="both"/>
        <w:outlineLvl w:val="9"/>
        <w:rPr>
          <w:rFonts w:asciiTheme="minorHAnsi" w:hAnsiTheme="minorHAnsi" w:cstheme="minorHAnsi"/>
          <w:sz w:val="22"/>
          <w:szCs w:val="22"/>
        </w:rPr>
      </w:pPr>
      <w:r w:rsidRPr="00C944A9">
        <w:rPr>
          <w:rFonts w:asciiTheme="minorHAnsi" w:hAnsiTheme="minorHAnsi" w:cstheme="minorHAnsi"/>
          <w:sz w:val="22"/>
          <w:szCs w:val="22"/>
        </w:rPr>
        <w:t xml:space="preserve">Oświadczenie o spełnianiu warunków udziału w postępowaniu w trybie art. 22 ust. 1 ustawy Prawo zamówień publicznych  </w:t>
      </w:r>
      <w:r w:rsidRPr="00C944A9">
        <w:rPr>
          <w:rFonts w:asciiTheme="minorHAnsi" w:hAnsiTheme="minorHAnsi" w:cstheme="minorHAnsi"/>
          <w:b/>
          <w:sz w:val="22"/>
          <w:szCs w:val="22"/>
        </w:rPr>
        <w:t>Formularz nr 1,</w:t>
      </w:r>
    </w:p>
    <w:p w:rsidR="00E60B04" w:rsidRPr="00C944A9" w:rsidRDefault="00E60B04" w:rsidP="00E60B04">
      <w:pPr>
        <w:pStyle w:val="Podtytu"/>
        <w:numPr>
          <w:ilvl w:val="1"/>
          <w:numId w:val="15"/>
        </w:numPr>
        <w:spacing w:after="0" w:line="240" w:lineRule="auto"/>
        <w:jc w:val="both"/>
        <w:outlineLvl w:val="9"/>
        <w:rPr>
          <w:rFonts w:asciiTheme="minorHAnsi" w:hAnsiTheme="minorHAnsi" w:cstheme="minorHAnsi"/>
          <w:sz w:val="22"/>
          <w:szCs w:val="22"/>
        </w:rPr>
      </w:pPr>
      <w:r w:rsidRPr="00C944A9">
        <w:rPr>
          <w:rFonts w:asciiTheme="minorHAnsi" w:hAnsiTheme="minorHAnsi" w:cstheme="minorHAnsi"/>
          <w:sz w:val="22"/>
          <w:szCs w:val="22"/>
        </w:rPr>
        <w:t xml:space="preserve">Dokumenty potwierdzające posiadanie uprawnień do wykonywania określonej działalności, </w:t>
      </w:r>
      <w:r w:rsidR="00C90A3C" w:rsidRPr="00C944A9">
        <w:rPr>
          <w:rFonts w:asciiTheme="minorHAnsi" w:hAnsiTheme="minorHAnsi" w:cstheme="minorHAnsi"/>
          <w:sz w:val="22"/>
          <w:szCs w:val="22"/>
        </w:rPr>
        <w:t xml:space="preserve">- </w:t>
      </w:r>
      <w:r w:rsidR="00C90A3C" w:rsidRPr="00C944A9">
        <w:rPr>
          <w:rFonts w:asciiTheme="minorHAnsi" w:hAnsiTheme="minorHAnsi" w:cstheme="minorHAnsi"/>
          <w:b/>
          <w:sz w:val="22"/>
          <w:szCs w:val="22"/>
        </w:rPr>
        <w:t>licencja na wykonywanie krajowego transportu drogowego osób.</w:t>
      </w:r>
    </w:p>
    <w:p w:rsidR="00C90A3C" w:rsidRPr="00C944A9" w:rsidRDefault="00C90A3C" w:rsidP="00E60B04">
      <w:pPr>
        <w:pStyle w:val="Podtytu"/>
        <w:numPr>
          <w:ilvl w:val="1"/>
          <w:numId w:val="15"/>
        </w:numPr>
        <w:spacing w:after="0" w:line="240" w:lineRule="auto"/>
        <w:jc w:val="both"/>
        <w:outlineLvl w:val="9"/>
        <w:rPr>
          <w:rFonts w:asciiTheme="minorHAnsi" w:hAnsiTheme="minorHAnsi" w:cstheme="minorHAnsi"/>
          <w:sz w:val="22"/>
          <w:szCs w:val="22"/>
        </w:rPr>
      </w:pPr>
      <w:r w:rsidRPr="00C944A9">
        <w:rPr>
          <w:rFonts w:asciiTheme="minorHAnsi" w:hAnsiTheme="minorHAnsi" w:cstheme="minorHAnsi"/>
          <w:sz w:val="22"/>
          <w:szCs w:val="22"/>
        </w:rPr>
        <w:t>Wykaz autobusów wraz ze wskazaniem warunków technicznych</w:t>
      </w:r>
      <w:r w:rsidR="00B238D2" w:rsidRPr="00C944A9">
        <w:rPr>
          <w:rFonts w:asciiTheme="minorHAnsi" w:hAnsiTheme="minorHAnsi" w:cstheme="minorHAnsi"/>
          <w:b/>
          <w:sz w:val="22"/>
          <w:szCs w:val="22"/>
        </w:rPr>
        <w:t xml:space="preserve"> Formularz Nr 3.</w:t>
      </w:r>
    </w:p>
    <w:p w:rsidR="00C90A3C" w:rsidRDefault="00C90A3C" w:rsidP="00E60B04">
      <w:pPr>
        <w:pStyle w:val="Podtytu"/>
        <w:numPr>
          <w:ilvl w:val="1"/>
          <w:numId w:val="15"/>
        </w:numPr>
        <w:spacing w:after="0" w:line="240" w:lineRule="auto"/>
        <w:jc w:val="both"/>
        <w:outlineLvl w:val="9"/>
        <w:rPr>
          <w:rFonts w:asciiTheme="minorHAnsi" w:hAnsiTheme="minorHAnsi" w:cstheme="minorHAnsi"/>
          <w:sz w:val="22"/>
          <w:szCs w:val="22"/>
        </w:rPr>
      </w:pPr>
      <w:r w:rsidRPr="00C944A9">
        <w:rPr>
          <w:rFonts w:asciiTheme="minorHAnsi" w:hAnsiTheme="minorHAnsi" w:cstheme="minorHAnsi"/>
          <w:sz w:val="22"/>
          <w:szCs w:val="22"/>
        </w:rPr>
        <w:t xml:space="preserve">Opłacona polisa, </w:t>
      </w:r>
      <w:r w:rsidR="00CC6DAD">
        <w:rPr>
          <w:rFonts w:asciiTheme="minorHAnsi" w:hAnsiTheme="minorHAnsi" w:cstheme="minorHAnsi"/>
          <w:sz w:val="22"/>
          <w:szCs w:val="22"/>
        </w:rPr>
        <w:t xml:space="preserve">a </w:t>
      </w:r>
      <w:r w:rsidRPr="00C944A9">
        <w:rPr>
          <w:rFonts w:asciiTheme="minorHAnsi" w:hAnsiTheme="minorHAnsi" w:cstheme="minorHAnsi"/>
          <w:sz w:val="22"/>
          <w:szCs w:val="22"/>
        </w:rPr>
        <w:t xml:space="preserve">w przypadku jej braku inny dokument potwierdzający, że Wykonawca jest ubezpieczony od odpowiedzialności cywilnej w zakresie prowadzonej działalności związanej </w:t>
      </w:r>
      <w:r w:rsidR="00CB02D2">
        <w:rPr>
          <w:rFonts w:asciiTheme="minorHAnsi" w:hAnsiTheme="minorHAnsi" w:cstheme="minorHAnsi"/>
          <w:sz w:val="22"/>
          <w:szCs w:val="22"/>
        </w:rPr>
        <w:t xml:space="preserve">                   </w:t>
      </w:r>
      <w:r w:rsidRPr="00C944A9">
        <w:rPr>
          <w:rFonts w:asciiTheme="minorHAnsi" w:hAnsiTheme="minorHAnsi" w:cstheme="minorHAnsi"/>
          <w:sz w:val="22"/>
          <w:szCs w:val="22"/>
        </w:rPr>
        <w:t>z przedmiotem zamówienia.</w:t>
      </w:r>
    </w:p>
    <w:p w:rsidR="00856149" w:rsidRDefault="00856149" w:rsidP="00856149">
      <w:pPr>
        <w:pStyle w:val="Podtytu"/>
        <w:spacing w:after="0" w:line="240" w:lineRule="auto"/>
        <w:jc w:val="both"/>
        <w:outlineLvl w:val="9"/>
        <w:rPr>
          <w:rFonts w:asciiTheme="minorHAnsi" w:hAnsiTheme="minorHAnsi" w:cstheme="minorHAnsi"/>
          <w:sz w:val="22"/>
          <w:szCs w:val="22"/>
        </w:rPr>
      </w:pPr>
    </w:p>
    <w:p w:rsidR="00856149" w:rsidRPr="00DE7309" w:rsidRDefault="00856149" w:rsidP="00856149">
      <w:pPr>
        <w:pStyle w:val="Podtytu"/>
        <w:numPr>
          <w:ilvl w:val="0"/>
          <w:numId w:val="21"/>
        </w:numPr>
        <w:spacing w:after="0" w:line="240" w:lineRule="auto"/>
        <w:jc w:val="both"/>
        <w:outlineLvl w:val="9"/>
        <w:rPr>
          <w:rFonts w:asciiTheme="minorHAnsi" w:hAnsiTheme="minorHAnsi" w:cstheme="minorHAnsi"/>
          <w:i/>
          <w:sz w:val="22"/>
          <w:szCs w:val="22"/>
        </w:rPr>
      </w:pPr>
      <w:r w:rsidRPr="00DE7309">
        <w:rPr>
          <w:rFonts w:asciiTheme="minorHAnsi" w:hAnsiTheme="minorHAnsi" w:cstheme="minorHAnsi"/>
          <w:i/>
          <w:sz w:val="22"/>
          <w:szCs w:val="22"/>
        </w:rPr>
        <w:t xml:space="preserve">Wykonawca może polegać </w:t>
      </w:r>
      <w:r w:rsidR="00DE7309" w:rsidRPr="00DE7309">
        <w:rPr>
          <w:rFonts w:asciiTheme="minorHAnsi" w:hAnsiTheme="minorHAnsi" w:cstheme="minorHAnsi"/>
          <w:i/>
          <w:sz w:val="22"/>
          <w:szCs w:val="22"/>
        </w:rPr>
        <w:t xml:space="preserve">na wiedzy i doświadczeniu, potencjale technicznym, osobach zdolnych do wykonania zamówienia innych podmiotów, niezależnie od charakteru prawnego łączących go z nim stosunków. Wykonawca w takiej sytuacji </w:t>
      </w:r>
      <w:r w:rsidR="00DE7309" w:rsidRPr="00DE7309">
        <w:rPr>
          <w:rFonts w:asciiTheme="minorHAnsi" w:hAnsiTheme="minorHAnsi" w:cstheme="minorHAnsi"/>
          <w:i/>
          <w:sz w:val="22"/>
          <w:szCs w:val="22"/>
          <w:u w:val="single"/>
        </w:rPr>
        <w:t>zobowiązany jest udowodnić zamawiającemu</w:t>
      </w:r>
      <w:r w:rsidR="00DE7309" w:rsidRPr="00DE7309">
        <w:rPr>
          <w:rFonts w:asciiTheme="minorHAnsi" w:hAnsiTheme="minorHAnsi" w:cstheme="minorHAnsi"/>
          <w:i/>
          <w:sz w:val="22"/>
          <w:szCs w:val="22"/>
        </w:rPr>
        <w:t xml:space="preserve">, iż będzie dysponował zasobami niezbędnymi do realizacji zamówienia, w szczególności </w:t>
      </w:r>
      <w:r w:rsidR="00DE7309" w:rsidRPr="00DE7309">
        <w:rPr>
          <w:rFonts w:asciiTheme="minorHAnsi" w:hAnsiTheme="minorHAnsi" w:cstheme="minorHAnsi"/>
          <w:i/>
          <w:sz w:val="22"/>
          <w:szCs w:val="22"/>
          <w:u w:val="single"/>
        </w:rPr>
        <w:t>przedstawiając w tym celu</w:t>
      </w:r>
      <w:r w:rsidR="00DE7309" w:rsidRPr="00DE7309">
        <w:rPr>
          <w:rFonts w:asciiTheme="minorHAnsi" w:hAnsiTheme="minorHAnsi" w:cstheme="minorHAnsi"/>
          <w:i/>
          <w:sz w:val="22"/>
          <w:szCs w:val="22"/>
        </w:rPr>
        <w:t xml:space="preserve"> pisemne zobowiązanie tych podmiotów do oddania mu do dyspozycji niezbędnych zasobów na potrzeby wykonania zamówienia.</w:t>
      </w:r>
    </w:p>
    <w:p w:rsidR="00DE7309" w:rsidRDefault="00DE7309" w:rsidP="00DE7309">
      <w:pPr>
        <w:pStyle w:val="Podtytu"/>
        <w:spacing w:after="0" w:line="240" w:lineRule="auto"/>
        <w:ind w:left="1080"/>
        <w:jc w:val="both"/>
        <w:outlineLvl w:val="9"/>
        <w:rPr>
          <w:rFonts w:asciiTheme="minorHAnsi" w:hAnsiTheme="minorHAnsi" w:cstheme="minorHAnsi"/>
          <w:sz w:val="22"/>
          <w:szCs w:val="22"/>
        </w:rPr>
      </w:pPr>
    </w:p>
    <w:p w:rsidR="00DE7309" w:rsidRPr="00DE7309" w:rsidRDefault="00DE7309" w:rsidP="00856149">
      <w:pPr>
        <w:pStyle w:val="Podtytu"/>
        <w:numPr>
          <w:ilvl w:val="0"/>
          <w:numId w:val="21"/>
        </w:numPr>
        <w:spacing w:after="0" w:line="240" w:lineRule="auto"/>
        <w:jc w:val="both"/>
        <w:outlineLvl w:val="9"/>
        <w:rPr>
          <w:rFonts w:asciiTheme="minorHAnsi" w:hAnsiTheme="minorHAnsi" w:cstheme="minorHAnsi"/>
          <w:b/>
          <w:i/>
          <w:sz w:val="22"/>
          <w:szCs w:val="22"/>
        </w:rPr>
      </w:pPr>
      <w:r w:rsidRPr="00DE7309">
        <w:rPr>
          <w:rFonts w:asciiTheme="minorHAnsi" w:hAnsiTheme="minorHAnsi" w:cstheme="minorHAnsi"/>
          <w:b/>
          <w:i/>
          <w:sz w:val="22"/>
          <w:szCs w:val="22"/>
        </w:rPr>
        <w:t xml:space="preserve">Wykonawca powołujący się przy wykazywaniu spełniania warunków udziału </w:t>
      </w:r>
      <w:r>
        <w:rPr>
          <w:rFonts w:asciiTheme="minorHAnsi" w:hAnsiTheme="minorHAnsi" w:cstheme="minorHAnsi"/>
          <w:b/>
          <w:i/>
          <w:sz w:val="22"/>
          <w:szCs w:val="22"/>
        </w:rPr>
        <w:t xml:space="preserve">                     </w:t>
      </w:r>
      <w:r w:rsidRPr="00DE7309">
        <w:rPr>
          <w:rFonts w:asciiTheme="minorHAnsi" w:hAnsiTheme="minorHAnsi" w:cstheme="minorHAnsi"/>
          <w:b/>
          <w:i/>
          <w:sz w:val="22"/>
          <w:szCs w:val="22"/>
        </w:rPr>
        <w:t>w postępowaniu na zasoby innych podmiotów, które będą brały udział w realizacji części zamówienia, przedkłada także dokumenty dotyczące tego podmiotu w zakresie wymaganym dla wykonawcy, określonym w pkt 2.2</w:t>
      </w:r>
    </w:p>
    <w:p w:rsidR="00E60B04" w:rsidRPr="00C944A9" w:rsidRDefault="00E60B04" w:rsidP="00E60B04">
      <w:pPr>
        <w:pStyle w:val="Podtytu"/>
        <w:spacing w:after="0" w:line="240" w:lineRule="auto"/>
        <w:jc w:val="both"/>
        <w:outlineLvl w:val="9"/>
        <w:rPr>
          <w:rFonts w:asciiTheme="minorHAnsi" w:hAnsiTheme="minorHAnsi" w:cstheme="minorHAnsi"/>
          <w:sz w:val="22"/>
          <w:szCs w:val="22"/>
        </w:rPr>
      </w:pPr>
    </w:p>
    <w:p w:rsidR="00E60B04" w:rsidRPr="00E50697" w:rsidRDefault="00E60B04" w:rsidP="00E60B04">
      <w:pPr>
        <w:pStyle w:val="Podtytu"/>
        <w:spacing w:after="0" w:line="240" w:lineRule="auto"/>
        <w:jc w:val="both"/>
        <w:outlineLvl w:val="9"/>
        <w:rPr>
          <w:rFonts w:asciiTheme="minorHAnsi" w:hAnsiTheme="minorHAnsi" w:cstheme="minorHAnsi"/>
          <w:sz w:val="22"/>
          <w:szCs w:val="22"/>
          <w:u w:val="single"/>
        </w:rPr>
      </w:pPr>
      <w:r w:rsidRPr="00C944A9">
        <w:rPr>
          <w:rFonts w:asciiTheme="minorHAnsi" w:hAnsiTheme="minorHAnsi" w:cstheme="minorHAnsi"/>
          <w:sz w:val="22"/>
          <w:szCs w:val="22"/>
          <w:u w:val="single"/>
        </w:rPr>
        <w:t xml:space="preserve">2) W zakresie potwierdzenia nie podlegania wykluczeniu na podstawie art. 24 ust. 1 ustawy </w:t>
      </w:r>
      <w:proofErr w:type="spellStart"/>
      <w:r w:rsidRPr="00C944A9">
        <w:rPr>
          <w:rFonts w:asciiTheme="minorHAnsi" w:hAnsiTheme="minorHAnsi" w:cstheme="minorHAnsi"/>
          <w:sz w:val="22"/>
          <w:szCs w:val="22"/>
          <w:u w:val="single"/>
        </w:rPr>
        <w:t>Pzp</w:t>
      </w:r>
      <w:proofErr w:type="spellEnd"/>
      <w:r w:rsidRPr="00C944A9">
        <w:rPr>
          <w:rFonts w:asciiTheme="minorHAnsi" w:hAnsiTheme="minorHAnsi" w:cstheme="minorHAnsi"/>
          <w:sz w:val="22"/>
          <w:szCs w:val="22"/>
          <w:u w:val="single"/>
        </w:rPr>
        <w:t xml:space="preserve"> należy p</w:t>
      </w:r>
      <w:r w:rsidR="00E50697">
        <w:rPr>
          <w:rFonts w:asciiTheme="minorHAnsi" w:hAnsiTheme="minorHAnsi" w:cstheme="minorHAnsi"/>
          <w:sz w:val="22"/>
          <w:szCs w:val="22"/>
          <w:u w:val="single"/>
        </w:rPr>
        <w:t>rzedłożyć:</w:t>
      </w:r>
    </w:p>
    <w:p w:rsidR="00E60B04" w:rsidRPr="00C944A9" w:rsidRDefault="00E60B04" w:rsidP="00E60B04">
      <w:pPr>
        <w:pStyle w:val="Podtytu"/>
        <w:numPr>
          <w:ilvl w:val="6"/>
          <w:numId w:val="3"/>
        </w:numPr>
        <w:spacing w:after="0" w:line="240" w:lineRule="auto"/>
        <w:ind w:left="0" w:firstLine="0"/>
        <w:jc w:val="both"/>
        <w:outlineLvl w:val="9"/>
        <w:rPr>
          <w:rFonts w:asciiTheme="minorHAnsi" w:hAnsiTheme="minorHAnsi" w:cstheme="minorHAnsi"/>
          <w:b/>
          <w:sz w:val="22"/>
          <w:szCs w:val="22"/>
        </w:rPr>
      </w:pPr>
      <w:r w:rsidRPr="00C944A9">
        <w:rPr>
          <w:rFonts w:asciiTheme="minorHAnsi" w:hAnsiTheme="minorHAnsi" w:cstheme="minorHAnsi"/>
          <w:sz w:val="22"/>
          <w:szCs w:val="22"/>
        </w:rPr>
        <w:t xml:space="preserve">Oświadczenie o braku podstaw do wykluczenia </w:t>
      </w:r>
      <w:r w:rsidRPr="00C944A9">
        <w:rPr>
          <w:rFonts w:asciiTheme="minorHAnsi" w:hAnsiTheme="minorHAnsi" w:cstheme="minorHAnsi"/>
          <w:b/>
          <w:sz w:val="22"/>
          <w:szCs w:val="22"/>
        </w:rPr>
        <w:t>Formularz Nr 2.</w:t>
      </w:r>
    </w:p>
    <w:p w:rsidR="00634BB2" w:rsidRPr="00C944A9" w:rsidRDefault="00E60B04" w:rsidP="00E60B04">
      <w:pPr>
        <w:pStyle w:val="Podtytu"/>
        <w:numPr>
          <w:ilvl w:val="6"/>
          <w:numId w:val="3"/>
        </w:numPr>
        <w:spacing w:after="0" w:line="240" w:lineRule="auto"/>
        <w:ind w:left="0" w:firstLine="0"/>
        <w:jc w:val="both"/>
        <w:outlineLvl w:val="9"/>
        <w:rPr>
          <w:rStyle w:val="text1"/>
          <w:rFonts w:asciiTheme="minorHAnsi" w:hAnsiTheme="minorHAnsi" w:cstheme="minorHAnsi"/>
          <w:color w:val="auto"/>
          <w:sz w:val="22"/>
          <w:szCs w:val="22"/>
        </w:rPr>
      </w:pPr>
      <w:r w:rsidRPr="00C944A9">
        <w:rPr>
          <w:rStyle w:val="text1"/>
          <w:rFonts w:asciiTheme="minorHAnsi" w:hAnsiTheme="minorHAnsi" w:cstheme="minorHAnsi"/>
          <w:sz w:val="22"/>
          <w:szCs w:val="22"/>
        </w:rPr>
        <w:t>Aktua</w:t>
      </w:r>
      <w:r w:rsidR="00634BB2" w:rsidRPr="00C944A9">
        <w:rPr>
          <w:rStyle w:val="text1"/>
          <w:rFonts w:asciiTheme="minorHAnsi" w:hAnsiTheme="minorHAnsi" w:cstheme="minorHAnsi"/>
          <w:sz w:val="22"/>
          <w:szCs w:val="22"/>
        </w:rPr>
        <w:t>lny odpis z właściwego rejestru lub z centralnej ewidencji i informacji o działalności gospodarczej,</w:t>
      </w:r>
      <w:r w:rsidRPr="00C944A9">
        <w:rPr>
          <w:rStyle w:val="text1"/>
          <w:rFonts w:asciiTheme="minorHAnsi" w:hAnsiTheme="minorHAnsi" w:cstheme="minorHAnsi"/>
          <w:sz w:val="22"/>
          <w:szCs w:val="22"/>
        </w:rPr>
        <w:t xml:space="preserve"> jeżeli odrębne przepisy wymagają wpisu do rejestru, w celu wykazania braku podstaw do wykluczenia w oparciu o art. 24 ust. 1 pkt 2 ustawy, wystawiony nie wcześniej niż </w:t>
      </w:r>
      <w:r w:rsidRPr="00C944A9">
        <w:rPr>
          <w:rStyle w:val="text1"/>
          <w:rFonts w:asciiTheme="minorHAnsi" w:hAnsiTheme="minorHAnsi" w:cstheme="minorHAnsi"/>
          <w:b/>
          <w:sz w:val="22"/>
          <w:szCs w:val="22"/>
        </w:rPr>
        <w:t>6 miesięcy</w:t>
      </w:r>
      <w:r w:rsidRPr="00C944A9">
        <w:rPr>
          <w:rStyle w:val="text1"/>
          <w:rFonts w:asciiTheme="minorHAnsi" w:hAnsiTheme="minorHAnsi" w:cstheme="minorHAnsi"/>
          <w:sz w:val="22"/>
          <w:szCs w:val="22"/>
        </w:rPr>
        <w:t xml:space="preserve"> przed upływem terminu składania ofe</w:t>
      </w:r>
      <w:r w:rsidR="00634BB2" w:rsidRPr="00C944A9">
        <w:rPr>
          <w:rStyle w:val="text1"/>
          <w:rFonts w:asciiTheme="minorHAnsi" w:hAnsiTheme="minorHAnsi" w:cstheme="minorHAnsi"/>
          <w:sz w:val="22"/>
          <w:szCs w:val="22"/>
        </w:rPr>
        <w:t>rt.</w:t>
      </w:r>
    </w:p>
    <w:p w:rsidR="00E60B04" w:rsidRPr="00C944A9" w:rsidRDefault="00E60B04" w:rsidP="00E60B04">
      <w:pPr>
        <w:pStyle w:val="Podtytu"/>
        <w:numPr>
          <w:ilvl w:val="6"/>
          <w:numId w:val="3"/>
        </w:numPr>
        <w:spacing w:after="0" w:line="240" w:lineRule="auto"/>
        <w:ind w:left="0" w:firstLine="0"/>
        <w:jc w:val="both"/>
        <w:outlineLvl w:val="9"/>
        <w:rPr>
          <w:rFonts w:asciiTheme="minorHAnsi" w:hAnsiTheme="minorHAnsi" w:cstheme="minorHAnsi"/>
          <w:sz w:val="22"/>
          <w:szCs w:val="22"/>
        </w:rPr>
      </w:pPr>
      <w:r w:rsidRPr="00C944A9">
        <w:rPr>
          <w:rFonts w:asciiTheme="minorHAnsi" w:hAnsiTheme="minorHAnsi" w:cstheme="minorHAnsi"/>
          <w:sz w:val="22"/>
          <w:szCs w:val="22"/>
        </w:rPr>
        <w:t xml:space="preserve">Aktualne zaświadczenie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  wystawionego  nie wcześniej niż </w:t>
      </w:r>
      <w:r w:rsidRPr="00C944A9">
        <w:rPr>
          <w:rFonts w:asciiTheme="minorHAnsi" w:hAnsiTheme="minorHAnsi" w:cstheme="minorHAnsi"/>
          <w:b/>
          <w:sz w:val="22"/>
          <w:szCs w:val="22"/>
        </w:rPr>
        <w:t>3 miesiące</w:t>
      </w:r>
      <w:r w:rsidRPr="00C944A9">
        <w:rPr>
          <w:rFonts w:asciiTheme="minorHAnsi" w:hAnsiTheme="minorHAnsi" w:cstheme="minorHAnsi"/>
          <w:sz w:val="22"/>
          <w:szCs w:val="22"/>
        </w:rPr>
        <w:t xml:space="preserve"> przed upływem terminu składania ofert.</w:t>
      </w:r>
    </w:p>
    <w:p w:rsidR="00E60B04" w:rsidRPr="00C944A9" w:rsidRDefault="00E60B04" w:rsidP="00E60B04">
      <w:pPr>
        <w:pStyle w:val="Podtytu"/>
        <w:numPr>
          <w:ilvl w:val="6"/>
          <w:numId w:val="3"/>
        </w:numPr>
        <w:spacing w:after="0" w:line="240" w:lineRule="auto"/>
        <w:ind w:left="0" w:firstLine="0"/>
        <w:jc w:val="both"/>
        <w:outlineLvl w:val="9"/>
        <w:rPr>
          <w:rFonts w:asciiTheme="minorHAnsi" w:hAnsiTheme="minorHAnsi" w:cstheme="minorHAnsi"/>
          <w:sz w:val="22"/>
          <w:szCs w:val="22"/>
        </w:rPr>
      </w:pPr>
      <w:r w:rsidRPr="00C944A9">
        <w:rPr>
          <w:rFonts w:asciiTheme="minorHAnsi" w:hAnsiTheme="minorHAnsi" w:cstheme="minorHAnsi"/>
          <w:sz w:val="22"/>
          <w:szCs w:val="22"/>
        </w:rPr>
        <w:t xml:space="preserve">Aktualnego zaświadczenia właściwego oddziału ZUS lub KRUS potwierdzającego, iż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w:t>
      </w:r>
      <w:r w:rsidR="00B238D2" w:rsidRPr="00C944A9">
        <w:rPr>
          <w:rFonts w:asciiTheme="minorHAnsi" w:hAnsiTheme="minorHAnsi" w:cstheme="minorHAnsi"/>
          <w:sz w:val="22"/>
          <w:szCs w:val="22"/>
        </w:rPr>
        <w:t xml:space="preserve">                           </w:t>
      </w:r>
      <w:r w:rsidRPr="00C944A9">
        <w:rPr>
          <w:rFonts w:asciiTheme="minorHAnsi" w:hAnsiTheme="minorHAnsi" w:cstheme="minorHAnsi"/>
          <w:b/>
          <w:sz w:val="22"/>
          <w:szCs w:val="22"/>
        </w:rPr>
        <w:t>3 miesiące</w:t>
      </w:r>
      <w:r w:rsidRPr="00C944A9">
        <w:rPr>
          <w:rFonts w:asciiTheme="minorHAnsi" w:hAnsiTheme="minorHAnsi" w:cstheme="minorHAnsi"/>
          <w:sz w:val="22"/>
          <w:szCs w:val="22"/>
        </w:rPr>
        <w:t xml:space="preserve"> przed upływem terminu składania ofert.</w:t>
      </w:r>
    </w:p>
    <w:p w:rsidR="00E60B04" w:rsidRPr="00C944A9" w:rsidRDefault="00E60B04" w:rsidP="00E60B04">
      <w:pPr>
        <w:pStyle w:val="Podtytu"/>
        <w:spacing w:after="0" w:line="240" w:lineRule="auto"/>
        <w:jc w:val="both"/>
        <w:outlineLvl w:val="9"/>
        <w:rPr>
          <w:rFonts w:asciiTheme="minorHAnsi" w:hAnsiTheme="minorHAnsi" w:cstheme="minorHAnsi"/>
          <w:sz w:val="22"/>
          <w:szCs w:val="22"/>
        </w:rPr>
      </w:pPr>
    </w:p>
    <w:p w:rsidR="00E60B04" w:rsidRPr="00E50697" w:rsidRDefault="00E50697" w:rsidP="00E60B04">
      <w:pPr>
        <w:pStyle w:val="Podtytu"/>
        <w:spacing w:after="0" w:line="240" w:lineRule="auto"/>
        <w:jc w:val="both"/>
        <w:outlineLvl w:val="9"/>
        <w:rPr>
          <w:rFonts w:asciiTheme="minorHAnsi" w:hAnsiTheme="minorHAnsi" w:cstheme="minorHAnsi"/>
          <w:b/>
          <w:sz w:val="22"/>
          <w:szCs w:val="22"/>
          <w:u w:val="single"/>
        </w:rPr>
      </w:pPr>
      <w:r>
        <w:rPr>
          <w:rFonts w:asciiTheme="minorHAnsi" w:hAnsiTheme="minorHAnsi" w:cstheme="minorHAnsi"/>
          <w:b/>
          <w:sz w:val="22"/>
          <w:szCs w:val="22"/>
          <w:u w:val="single"/>
        </w:rPr>
        <w:t>3)  Inne dokumenty:</w:t>
      </w:r>
    </w:p>
    <w:p w:rsidR="00E60B04" w:rsidRPr="00C944A9" w:rsidRDefault="00E60B04" w:rsidP="00E60B04">
      <w:pPr>
        <w:pStyle w:val="Podtytu"/>
        <w:numPr>
          <w:ilvl w:val="0"/>
          <w:numId w:val="4"/>
        </w:numPr>
        <w:spacing w:after="0" w:line="240" w:lineRule="auto"/>
        <w:jc w:val="both"/>
        <w:outlineLvl w:val="9"/>
        <w:rPr>
          <w:rFonts w:asciiTheme="minorHAnsi" w:hAnsiTheme="minorHAnsi" w:cstheme="minorHAnsi"/>
          <w:sz w:val="22"/>
          <w:szCs w:val="22"/>
        </w:rPr>
      </w:pPr>
      <w:r w:rsidRPr="00C944A9">
        <w:rPr>
          <w:rFonts w:asciiTheme="minorHAnsi" w:hAnsiTheme="minorHAnsi" w:cstheme="minorHAnsi"/>
          <w:b/>
          <w:sz w:val="22"/>
          <w:szCs w:val="22"/>
        </w:rPr>
        <w:t>Formularz oferty</w:t>
      </w:r>
      <w:r w:rsidRPr="00C944A9">
        <w:rPr>
          <w:rFonts w:asciiTheme="minorHAnsi" w:hAnsiTheme="minorHAnsi" w:cstheme="minorHAnsi"/>
          <w:sz w:val="22"/>
          <w:szCs w:val="22"/>
        </w:rPr>
        <w:t xml:space="preserve"> zawierający m.in. cenę za wykonanie zamówienia, termin realizacji zamówienia, oświadczenie o zapoznaniu się z  warunkami przetargu i warunkami przyszłej umowy oraz o przyjęciu tych warunków bez zastrzeżeń, informacją o Podwykonawcach, informacją o przynależeniu do grupy kapitałowej.</w:t>
      </w:r>
    </w:p>
    <w:p w:rsidR="00B238D2" w:rsidRPr="00C944A9" w:rsidRDefault="00896517" w:rsidP="00E60B04">
      <w:pPr>
        <w:pStyle w:val="Podtytu"/>
        <w:numPr>
          <w:ilvl w:val="0"/>
          <w:numId w:val="4"/>
        </w:numPr>
        <w:spacing w:after="0" w:line="240" w:lineRule="auto"/>
        <w:jc w:val="both"/>
        <w:outlineLvl w:val="9"/>
        <w:rPr>
          <w:rFonts w:asciiTheme="minorHAnsi" w:hAnsiTheme="minorHAnsi" w:cstheme="minorHAnsi"/>
          <w:sz w:val="22"/>
          <w:szCs w:val="22"/>
        </w:rPr>
      </w:pPr>
      <w:r w:rsidRPr="00C944A9">
        <w:rPr>
          <w:rFonts w:asciiTheme="minorHAnsi" w:hAnsiTheme="minorHAnsi" w:cstheme="minorHAnsi"/>
          <w:b/>
          <w:sz w:val="22"/>
          <w:szCs w:val="22"/>
        </w:rPr>
        <w:t xml:space="preserve">Formularz cenowy </w:t>
      </w:r>
      <w:r w:rsidRPr="00C944A9">
        <w:rPr>
          <w:rFonts w:asciiTheme="minorHAnsi" w:hAnsiTheme="minorHAnsi" w:cstheme="minorHAnsi"/>
          <w:sz w:val="22"/>
          <w:szCs w:val="22"/>
        </w:rPr>
        <w:t>– wg Formularz Nr 4.</w:t>
      </w:r>
    </w:p>
    <w:p w:rsidR="00B238D2" w:rsidRPr="00C944A9" w:rsidRDefault="00B238D2" w:rsidP="00E60B04">
      <w:pPr>
        <w:pStyle w:val="Podtytu"/>
        <w:spacing w:after="0" w:line="240" w:lineRule="auto"/>
        <w:jc w:val="both"/>
        <w:outlineLvl w:val="9"/>
        <w:rPr>
          <w:rFonts w:asciiTheme="minorHAnsi" w:hAnsiTheme="minorHAnsi" w:cstheme="minorHAnsi"/>
          <w:sz w:val="22"/>
          <w:szCs w:val="22"/>
        </w:rPr>
      </w:pPr>
    </w:p>
    <w:p w:rsidR="00E60B04" w:rsidRPr="00E50697" w:rsidRDefault="00E60B04" w:rsidP="00E60B04">
      <w:pPr>
        <w:pStyle w:val="Podtytu"/>
        <w:spacing w:after="0" w:line="240" w:lineRule="auto"/>
        <w:jc w:val="both"/>
        <w:outlineLvl w:val="9"/>
        <w:rPr>
          <w:rFonts w:asciiTheme="minorHAnsi" w:hAnsiTheme="minorHAnsi" w:cstheme="minorHAnsi"/>
          <w:sz w:val="22"/>
          <w:szCs w:val="22"/>
          <w:u w:val="single"/>
        </w:rPr>
      </w:pPr>
      <w:r w:rsidRPr="00DE7309">
        <w:rPr>
          <w:rFonts w:asciiTheme="minorHAnsi" w:hAnsiTheme="minorHAnsi" w:cstheme="minorHAnsi"/>
          <w:sz w:val="22"/>
          <w:szCs w:val="22"/>
          <w:u w:val="single"/>
        </w:rPr>
        <w:t xml:space="preserve">INFORMACJE DLA WYKONAWCÓW ZAGRANICZNYCH </w:t>
      </w:r>
      <w:r w:rsidRPr="00DE7309">
        <w:rPr>
          <w:rFonts w:asciiTheme="minorHAnsi" w:hAnsiTheme="minorHAnsi" w:cstheme="minorHAnsi"/>
          <w:i/>
          <w:sz w:val="22"/>
          <w:szCs w:val="22"/>
          <w:u w:val="single"/>
        </w:rPr>
        <w:t>(JEŚLI DOTYCZY)</w:t>
      </w:r>
      <w:r w:rsidR="00E50697">
        <w:rPr>
          <w:rFonts w:asciiTheme="minorHAnsi" w:hAnsiTheme="minorHAnsi" w:cstheme="minorHAnsi"/>
          <w:sz w:val="22"/>
          <w:szCs w:val="22"/>
          <w:u w:val="single"/>
        </w:rPr>
        <w:t xml:space="preserve"> </w:t>
      </w:r>
    </w:p>
    <w:p w:rsidR="00E60B04" w:rsidRPr="00C944A9" w:rsidRDefault="00DE7309" w:rsidP="00E60B04">
      <w:pPr>
        <w:pStyle w:val="Tekstpodstawowy"/>
        <w:rPr>
          <w:rFonts w:asciiTheme="minorHAnsi" w:hAnsiTheme="minorHAnsi" w:cstheme="minorHAnsi"/>
          <w:sz w:val="22"/>
          <w:szCs w:val="22"/>
        </w:rPr>
      </w:pPr>
      <w:r>
        <w:rPr>
          <w:rFonts w:asciiTheme="minorHAnsi" w:hAnsiTheme="minorHAnsi" w:cstheme="minorHAnsi"/>
          <w:sz w:val="22"/>
          <w:szCs w:val="22"/>
        </w:rPr>
        <w:t>Wykonawcy zagraniczni zobowiązani są do przedstawienia odpowiednich dokumentów określonych w</w:t>
      </w:r>
      <w:r w:rsidR="00E60B04" w:rsidRPr="00C944A9">
        <w:rPr>
          <w:rFonts w:asciiTheme="minorHAnsi" w:hAnsiTheme="minorHAnsi" w:cstheme="minorHAnsi"/>
          <w:sz w:val="22"/>
          <w:szCs w:val="22"/>
        </w:rPr>
        <w:t xml:space="preserve"> Rozporz</w:t>
      </w:r>
      <w:r>
        <w:rPr>
          <w:rFonts w:asciiTheme="minorHAnsi" w:hAnsiTheme="minorHAnsi" w:cstheme="minorHAnsi"/>
          <w:sz w:val="22"/>
          <w:szCs w:val="22"/>
        </w:rPr>
        <w:t>ądzeniu</w:t>
      </w:r>
      <w:r w:rsidR="00E60B04" w:rsidRPr="00C944A9">
        <w:rPr>
          <w:rFonts w:asciiTheme="minorHAnsi" w:hAnsiTheme="minorHAnsi" w:cstheme="minorHAnsi"/>
          <w:sz w:val="22"/>
          <w:szCs w:val="22"/>
        </w:rPr>
        <w:t xml:space="preserve"> Prezesa Rady Ministrów z dnia 19 lutego 2013r w sprawie rodzajów dokumentów, jakich może żądać zamawiający od wykonawcy, oraz form w jakich te dokumenty mogą być składane.</w:t>
      </w:r>
      <w:r>
        <w:rPr>
          <w:rFonts w:asciiTheme="minorHAnsi" w:hAnsiTheme="minorHAnsi" w:cstheme="minorHAnsi"/>
          <w:sz w:val="22"/>
          <w:szCs w:val="22"/>
        </w:rPr>
        <w:t xml:space="preserve"> (Dz. U. z 2013r z dnia 19 lutego 2013 poz. 231</w:t>
      </w:r>
      <w:r w:rsidRPr="00C944A9">
        <w:rPr>
          <w:rFonts w:asciiTheme="minorHAnsi" w:hAnsiTheme="minorHAnsi" w:cstheme="minorHAnsi"/>
          <w:sz w:val="22"/>
          <w:szCs w:val="22"/>
        </w:rPr>
        <w:t>)</w:t>
      </w:r>
      <w:r>
        <w:rPr>
          <w:rFonts w:asciiTheme="minorHAnsi" w:hAnsiTheme="minorHAnsi" w:cstheme="minorHAnsi"/>
          <w:sz w:val="22"/>
          <w:szCs w:val="22"/>
        </w:rPr>
        <w:t>.</w:t>
      </w:r>
    </w:p>
    <w:p w:rsidR="00E60B04" w:rsidRPr="00C944A9" w:rsidRDefault="00E60B04" w:rsidP="00E60B04">
      <w:pPr>
        <w:pStyle w:val="Tekstpodstawowy"/>
        <w:rPr>
          <w:rFonts w:asciiTheme="minorHAnsi" w:hAnsiTheme="minorHAnsi" w:cstheme="minorHAnsi"/>
          <w:i/>
          <w:sz w:val="22"/>
          <w:szCs w:val="22"/>
        </w:rPr>
      </w:pPr>
    </w:p>
    <w:p w:rsidR="00E60B04" w:rsidRPr="00480267" w:rsidRDefault="00E60B04" w:rsidP="00480267">
      <w:pPr>
        <w:pStyle w:val="Podtytu"/>
        <w:tabs>
          <w:tab w:val="left" w:pos="1440"/>
        </w:tabs>
        <w:jc w:val="both"/>
        <w:rPr>
          <w:rFonts w:asciiTheme="minorHAnsi" w:hAnsiTheme="minorHAnsi" w:cstheme="minorHAnsi"/>
          <w:b/>
          <w:color w:val="000000"/>
          <w:sz w:val="22"/>
          <w:szCs w:val="22"/>
          <w:u w:val="single"/>
        </w:rPr>
      </w:pPr>
      <w:r w:rsidRPr="00C944A9">
        <w:rPr>
          <w:rFonts w:asciiTheme="minorHAnsi" w:hAnsiTheme="minorHAnsi" w:cstheme="minorHAnsi"/>
          <w:b/>
          <w:color w:val="000000"/>
          <w:sz w:val="22"/>
          <w:szCs w:val="22"/>
          <w:u w:val="single"/>
        </w:rPr>
        <w:t>§ 7. INFORMACJE O SPOSOBIE POROZUMIEWANIA SIĘ ZAMAWIAJĄCEGO  Z WYKONAWCAMI ORAZ WYKONAWCY Z ZAMAWIAJĄCYM, PRZEKAZYWANIA OŚWIADCZEŃ I DOKUMENTÓW, A TAKŻE WSKAZANIE OSÓB UPRAWNIONYCH DO POROZUMIEWANIA SIĘ Z WYKONAWCAMI.</w:t>
      </w:r>
    </w:p>
    <w:p w:rsidR="00B238D2" w:rsidRPr="00C944A9" w:rsidRDefault="00E60B04" w:rsidP="00E60B04">
      <w:pPr>
        <w:pStyle w:val="Tekstpodstawowy"/>
        <w:numPr>
          <w:ilvl w:val="0"/>
          <w:numId w:val="10"/>
        </w:numPr>
        <w:rPr>
          <w:rFonts w:asciiTheme="minorHAnsi" w:hAnsiTheme="minorHAnsi" w:cstheme="minorHAnsi"/>
          <w:sz w:val="22"/>
          <w:szCs w:val="22"/>
        </w:rPr>
      </w:pPr>
      <w:r w:rsidRPr="00C944A9">
        <w:rPr>
          <w:rFonts w:asciiTheme="minorHAnsi" w:hAnsiTheme="minorHAnsi" w:cstheme="minorHAnsi"/>
          <w:sz w:val="22"/>
          <w:szCs w:val="22"/>
        </w:rPr>
        <w:t>Oświadczenia, wnioski, zawiadomienia, oraz inne informacje Zamawiający i Wykonawcy przekazują pisemnie,  lub  za pomocą faksu (29) 742-42-09 lub (29) 743-77-18  lub e-mailem</w:t>
      </w:r>
      <w:r w:rsidR="00B238D2" w:rsidRPr="00C944A9">
        <w:rPr>
          <w:rFonts w:asciiTheme="minorHAnsi" w:hAnsiTheme="minorHAnsi" w:cstheme="minorHAnsi"/>
          <w:sz w:val="22"/>
          <w:szCs w:val="22"/>
        </w:rPr>
        <w:t>.</w:t>
      </w:r>
      <w:r w:rsidR="00DE7309">
        <w:rPr>
          <w:rFonts w:asciiTheme="minorHAnsi" w:hAnsiTheme="minorHAnsi" w:cstheme="minorHAnsi"/>
          <w:sz w:val="22"/>
          <w:szCs w:val="22"/>
        </w:rPr>
        <w:t xml:space="preserve"> Zastrzeżona powyżej forma faksu lub elektroniczna nie dotyczy dokumentów, które będą </w:t>
      </w:r>
      <w:r w:rsidR="005071A2">
        <w:rPr>
          <w:rFonts w:asciiTheme="minorHAnsi" w:hAnsiTheme="minorHAnsi" w:cstheme="minorHAnsi"/>
          <w:sz w:val="22"/>
          <w:szCs w:val="22"/>
        </w:rPr>
        <w:t xml:space="preserve">podlegały uzupełnieniu na podstawie art. 26 ust. 3 ustawy </w:t>
      </w:r>
      <w:proofErr w:type="spellStart"/>
      <w:r w:rsidR="005071A2">
        <w:rPr>
          <w:rFonts w:asciiTheme="minorHAnsi" w:hAnsiTheme="minorHAnsi" w:cstheme="minorHAnsi"/>
          <w:sz w:val="22"/>
          <w:szCs w:val="22"/>
        </w:rPr>
        <w:t>Pzp</w:t>
      </w:r>
      <w:proofErr w:type="spellEnd"/>
      <w:r w:rsidR="005071A2">
        <w:rPr>
          <w:rFonts w:asciiTheme="minorHAnsi" w:hAnsiTheme="minorHAnsi" w:cstheme="minorHAnsi"/>
          <w:sz w:val="22"/>
          <w:szCs w:val="22"/>
        </w:rPr>
        <w:t>.</w:t>
      </w:r>
    </w:p>
    <w:p w:rsidR="00E60B04" w:rsidRPr="00C944A9" w:rsidRDefault="00E60B04" w:rsidP="00E60B04">
      <w:pPr>
        <w:pStyle w:val="Tekstpodstawowy"/>
        <w:numPr>
          <w:ilvl w:val="0"/>
          <w:numId w:val="10"/>
        </w:numPr>
        <w:rPr>
          <w:rFonts w:asciiTheme="minorHAnsi" w:hAnsiTheme="minorHAnsi" w:cstheme="minorHAnsi"/>
          <w:sz w:val="22"/>
          <w:szCs w:val="22"/>
        </w:rPr>
      </w:pPr>
      <w:r w:rsidRPr="00C944A9">
        <w:rPr>
          <w:rFonts w:asciiTheme="minorHAnsi" w:hAnsiTheme="minorHAnsi" w:cstheme="minorHAnsi"/>
          <w:sz w:val="22"/>
          <w:szCs w:val="22"/>
        </w:rPr>
        <w:t xml:space="preserve"> Uzupełniane dokumenty potwierdzające  spełnianie warunków udziału w postępowaniu, należy przekazać w formie pisemnej.</w:t>
      </w:r>
    </w:p>
    <w:p w:rsidR="00E60B04" w:rsidRPr="00C944A9" w:rsidRDefault="00E60B04" w:rsidP="00E60B04">
      <w:pPr>
        <w:pStyle w:val="Tekstpodstawowy"/>
        <w:numPr>
          <w:ilvl w:val="3"/>
          <w:numId w:val="3"/>
        </w:numPr>
        <w:rPr>
          <w:rFonts w:asciiTheme="minorHAnsi" w:hAnsiTheme="minorHAnsi" w:cstheme="minorHAnsi"/>
          <w:sz w:val="22"/>
          <w:szCs w:val="22"/>
        </w:rPr>
      </w:pPr>
      <w:r w:rsidRPr="00C944A9">
        <w:rPr>
          <w:rFonts w:asciiTheme="minorHAnsi" w:hAnsiTheme="minorHAnsi" w:cstheme="minorHAnsi"/>
          <w:sz w:val="22"/>
          <w:szCs w:val="22"/>
        </w:rPr>
        <w:t>Osobami ze strony Zamawiającego upoważnionymi do kontaktowania się  z Wykonawcami są:</w:t>
      </w:r>
    </w:p>
    <w:p w:rsidR="00E60B04" w:rsidRPr="00C944A9" w:rsidRDefault="00DE7309" w:rsidP="00E60B04">
      <w:pPr>
        <w:pStyle w:val="Tekstpodstawowy"/>
        <w:ind w:left="360"/>
        <w:rPr>
          <w:rFonts w:asciiTheme="minorHAnsi" w:hAnsiTheme="minorHAnsi" w:cstheme="minorHAnsi"/>
          <w:sz w:val="22"/>
          <w:szCs w:val="22"/>
        </w:rPr>
      </w:pPr>
      <w:r>
        <w:rPr>
          <w:rFonts w:asciiTheme="minorHAnsi" w:hAnsiTheme="minorHAnsi" w:cstheme="minorHAnsi"/>
          <w:sz w:val="22"/>
          <w:szCs w:val="22"/>
        </w:rPr>
        <w:t xml:space="preserve">w sprawach merytorycznych </w:t>
      </w:r>
      <w:r w:rsidR="00E60B04" w:rsidRPr="00C944A9">
        <w:rPr>
          <w:rFonts w:asciiTheme="minorHAnsi" w:hAnsiTheme="minorHAnsi" w:cstheme="minorHAnsi"/>
          <w:sz w:val="22"/>
          <w:szCs w:val="22"/>
        </w:rPr>
        <w:t xml:space="preserve">- </w:t>
      </w:r>
      <w:r w:rsidR="00B238D2" w:rsidRPr="00C944A9">
        <w:rPr>
          <w:rFonts w:asciiTheme="minorHAnsi" w:hAnsiTheme="minorHAnsi" w:cstheme="minorHAnsi"/>
          <w:sz w:val="22"/>
          <w:szCs w:val="22"/>
        </w:rPr>
        <w:t>Teresa Ostrowska</w:t>
      </w:r>
      <w:r w:rsidR="00E60B04" w:rsidRPr="00C944A9">
        <w:rPr>
          <w:rFonts w:asciiTheme="minorHAnsi" w:hAnsiTheme="minorHAnsi" w:cstheme="minorHAnsi"/>
          <w:sz w:val="22"/>
          <w:szCs w:val="22"/>
        </w:rPr>
        <w:t xml:space="preserve">  tel.  (29) 743-77-</w:t>
      </w:r>
      <w:r w:rsidR="00B238D2" w:rsidRPr="00C944A9">
        <w:rPr>
          <w:rFonts w:asciiTheme="minorHAnsi" w:hAnsiTheme="minorHAnsi" w:cstheme="minorHAnsi"/>
          <w:sz w:val="22"/>
          <w:szCs w:val="22"/>
        </w:rPr>
        <w:t>38</w:t>
      </w:r>
      <w:r w:rsidR="00E60B04" w:rsidRPr="00C944A9">
        <w:rPr>
          <w:rFonts w:asciiTheme="minorHAnsi" w:hAnsiTheme="minorHAnsi" w:cstheme="minorHAnsi"/>
          <w:sz w:val="22"/>
          <w:szCs w:val="22"/>
        </w:rPr>
        <w:t xml:space="preserve"> </w:t>
      </w:r>
    </w:p>
    <w:p w:rsidR="00E60B04" w:rsidRPr="00C944A9" w:rsidRDefault="00DE7309" w:rsidP="00E60B04">
      <w:pPr>
        <w:pStyle w:val="Tekstpodstawowy"/>
        <w:ind w:left="360"/>
        <w:rPr>
          <w:rFonts w:asciiTheme="minorHAnsi" w:hAnsiTheme="minorHAnsi" w:cstheme="minorHAnsi"/>
          <w:sz w:val="22"/>
          <w:szCs w:val="22"/>
        </w:rPr>
      </w:pPr>
      <w:r>
        <w:rPr>
          <w:rFonts w:asciiTheme="minorHAnsi" w:hAnsiTheme="minorHAnsi" w:cstheme="minorHAnsi"/>
          <w:sz w:val="22"/>
          <w:szCs w:val="22"/>
        </w:rPr>
        <w:t>w sprawach proceduralnych - Kamila Szymańska</w:t>
      </w:r>
      <w:r w:rsidR="00E60B04" w:rsidRPr="00C944A9">
        <w:rPr>
          <w:rFonts w:asciiTheme="minorHAnsi" w:hAnsiTheme="minorHAnsi" w:cstheme="minorHAnsi"/>
          <w:sz w:val="22"/>
          <w:szCs w:val="22"/>
        </w:rPr>
        <w:t xml:space="preserve"> – (29) 743-77-18</w:t>
      </w:r>
    </w:p>
    <w:p w:rsidR="00E60B04" w:rsidRPr="00C944A9" w:rsidRDefault="00E60B04" w:rsidP="00E60B04">
      <w:pPr>
        <w:pStyle w:val="Tekstpodstawowy"/>
        <w:ind w:left="360"/>
        <w:rPr>
          <w:rFonts w:asciiTheme="minorHAnsi" w:hAnsiTheme="minorHAnsi" w:cstheme="minorHAnsi"/>
          <w:sz w:val="22"/>
          <w:szCs w:val="22"/>
        </w:rPr>
      </w:pPr>
      <w:r w:rsidRPr="00C944A9">
        <w:rPr>
          <w:rFonts w:asciiTheme="minorHAnsi" w:hAnsiTheme="minorHAnsi" w:cstheme="minorHAnsi"/>
          <w:sz w:val="22"/>
          <w:szCs w:val="22"/>
        </w:rPr>
        <w:t>- w godzinach od 8.00 do 16.00 od poniedziałku do piątku.</w:t>
      </w:r>
    </w:p>
    <w:p w:rsidR="00E60B04" w:rsidRDefault="00E60B04" w:rsidP="00E60B04">
      <w:pPr>
        <w:pStyle w:val="Tekstpodstawowy"/>
        <w:ind w:left="360"/>
        <w:rPr>
          <w:rFonts w:asciiTheme="minorHAnsi" w:hAnsiTheme="minorHAnsi" w:cstheme="minorHAnsi"/>
          <w:sz w:val="22"/>
          <w:szCs w:val="22"/>
        </w:rPr>
      </w:pPr>
    </w:p>
    <w:p w:rsidR="00CB02D2" w:rsidRPr="00C944A9" w:rsidRDefault="00CB02D2" w:rsidP="00E60B04">
      <w:pPr>
        <w:pStyle w:val="Tekstpodstawowy"/>
        <w:ind w:left="360"/>
        <w:rPr>
          <w:rFonts w:asciiTheme="minorHAnsi" w:hAnsiTheme="minorHAnsi" w:cstheme="minorHAnsi"/>
          <w:sz w:val="22"/>
          <w:szCs w:val="22"/>
        </w:rPr>
      </w:pPr>
    </w:p>
    <w:p w:rsidR="00E60B04" w:rsidRPr="00C944A9" w:rsidRDefault="00E60B04" w:rsidP="00E60B04">
      <w:pPr>
        <w:pStyle w:val="Podtytu"/>
        <w:tabs>
          <w:tab w:val="left" w:pos="1440"/>
        </w:tabs>
        <w:spacing w:line="360" w:lineRule="auto"/>
        <w:jc w:val="left"/>
        <w:rPr>
          <w:rFonts w:asciiTheme="minorHAnsi" w:hAnsiTheme="minorHAnsi" w:cstheme="minorHAnsi"/>
          <w:b/>
          <w:color w:val="000000"/>
          <w:sz w:val="22"/>
          <w:szCs w:val="22"/>
          <w:u w:val="single"/>
        </w:rPr>
      </w:pPr>
      <w:r w:rsidRPr="00C944A9">
        <w:rPr>
          <w:rFonts w:asciiTheme="minorHAnsi" w:hAnsiTheme="minorHAnsi" w:cstheme="minorHAnsi"/>
          <w:b/>
          <w:color w:val="000000"/>
          <w:sz w:val="22"/>
          <w:szCs w:val="22"/>
          <w:u w:val="single"/>
        </w:rPr>
        <w:t>§ 8. WYMAGANIA DOTYCZACE WADIUM.</w:t>
      </w:r>
    </w:p>
    <w:p w:rsidR="00E60B04" w:rsidRPr="00C944A9" w:rsidRDefault="00E60B04" w:rsidP="00E60B04">
      <w:pPr>
        <w:numPr>
          <w:ilvl w:val="0"/>
          <w:numId w:val="11"/>
        </w:numPr>
        <w:tabs>
          <w:tab w:val="clear" w:pos="720"/>
          <w:tab w:val="num" w:pos="426"/>
        </w:tabs>
        <w:spacing w:after="0" w:line="240" w:lineRule="auto"/>
        <w:ind w:left="0" w:firstLine="0"/>
        <w:jc w:val="both"/>
        <w:rPr>
          <w:rFonts w:asciiTheme="minorHAnsi" w:hAnsiTheme="minorHAnsi" w:cstheme="minorHAnsi"/>
          <w:b/>
        </w:rPr>
      </w:pPr>
      <w:r w:rsidRPr="00C944A9">
        <w:rPr>
          <w:rFonts w:asciiTheme="minorHAnsi" w:hAnsiTheme="minorHAnsi" w:cstheme="minorHAnsi"/>
          <w:color w:val="000000"/>
        </w:rPr>
        <w:t xml:space="preserve">Każda oferta musi być zabezpieczona wadium o wartości  </w:t>
      </w:r>
      <w:r w:rsidR="004373D0" w:rsidRPr="00C944A9">
        <w:rPr>
          <w:rFonts w:asciiTheme="minorHAnsi" w:hAnsiTheme="minorHAnsi" w:cstheme="minorHAnsi"/>
          <w:b/>
        </w:rPr>
        <w:t xml:space="preserve">10 </w:t>
      </w:r>
      <w:r w:rsidRPr="00C944A9">
        <w:rPr>
          <w:rFonts w:asciiTheme="minorHAnsi" w:hAnsiTheme="minorHAnsi" w:cstheme="minorHAnsi"/>
          <w:b/>
        </w:rPr>
        <w:t>000 zł</w:t>
      </w:r>
      <w:r w:rsidRPr="00C944A9">
        <w:rPr>
          <w:rFonts w:asciiTheme="minorHAnsi" w:hAnsiTheme="minorHAnsi" w:cstheme="minorHAnsi"/>
        </w:rPr>
        <w:t xml:space="preserve"> </w:t>
      </w:r>
      <w:r w:rsidRPr="00C944A9">
        <w:rPr>
          <w:rFonts w:asciiTheme="minorHAnsi" w:hAnsiTheme="minorHAnsi" w:cstheme="minorHAnsi"/>
          <w:b/>
        </w:rPr>
        <w:t xml:space="preserve"> </w:t>
      </w:r>
      <w:r w:rsidRPr="00C944A9">
        <w:rPr>
          <w:rFonts w:asciiTheme="minorHAnsi" w:hAnsiTheme="minorHAnsi" w:cstheme="minorHAnsi"/>
        </w:rPr>
        <w:t>(</w:t>
      </w:r>
      <w:r w:rsidRPr="00C944A9">
        <w:rPr>
          <w:rFonts w:asciiTheme="minorHAnsi" w:hAnsiTheme="minorHAnsi" w:cstheme="minorHAnsi"/>
          <w:b/>
        </w:rPr>
        <w:t xml:space="preserve">słownie: </w:t>
      </w:r>
      <w:r w:rsidR="004373D0" w:rsidRPr="00C944A9">
        <w:rPr>
          <w:rFonts w:asciiTheme="minorHAnsi" w:hAnsiTheme="minorHAnsi" w:cstheme="minorHAnsi"/>
          <w:b/>
        </w:rPr>
        <w:t>dziesięć</w:t>
      </w:r>
      <w:r w:rsidR="009B61FE" w:rsidRPr="00C944A9">
        <w:rPr>
          <w:rFonts w:asciiTheme="minorHAnsi" w:hAnsiTheme="minorHAnsi" w:cstheme="minorHAnsi"/>
          <w:b/>
        </w:rPr>
        <w:t xml:space="preserve"> </w:t>
      </w:r>
      <w:r w:rsidR="00B238D2" w:rsidRPr="00C944A9">
        <w:rPr>
          <w:rFonts w:asciiTheme="minorHAnsi" w:hAnsiTheme="minorHAnsi" w:cstheme="minorHAnsi"/>
          <w:b/>
        </w:rPr>
        <w:t xml:space="preserve"> tysi</w:t>
      </w:r>
      <w:r w:rsidR="009B61FE" w:rsidRPr="00C944A9">
        <w:rPr>
          <w:rFonts w:asciiTheme="minorHAnsi" w:hAnsiTheme="minorHAnsi" w:cstheme="minorHAnsi"/>
          <w:b/>
        </w:rPr>
        <w:t>ęcy</w:t>
      </w:r>
      <w:r w:rsidRPr="00C944A9">
        <w:rPr>
          <w:rFonts w:asciiTheme="minorHAnsi" w:hAnsiTheme="minorHAnsi" w:cstheme="minorHAnsi"/>
          <w:b/>
        </w:rPr>
        <w:t xml:space="preserve"> złotych). </w:t>
      </w:r>
    </w:p>
    <w:p w:rsidR="00E60B04" w:rsidRPr="00C944A9" w:rsidRDefault="00E60B04" w:rsidP="00E60B04">
      <w:pPr>
        <w:numPr>
          <w:ilvl w:val="0"/>
          <w:numId w:val="11"/>
        </w:numPr>
        <w:tabs>
          <w:tab w:val="clear" w:pos="720"/>
          <w:tab w:val="num" w:pos="426"/>
        </w:tabs>
        <w:spacing w:after="0" w:line="240" w:lineRule="auto"/>
        <w:ind w:left="0" w:firstLine="0"/>
        <w:jc w:val="both"/>
        <w:rPr>
          <w:rFonts w:asciiTheme="minorHAnsi" w:hAnsiTheme="minorHAnsi" w:cstheme="minorHAnsi"/>
          <w:color w:val="000000"/>
        </w:rPr>
      </w:pPr>
      <w:r w:rsidRPr="00C944A9">
        <w:rPr>
          <w:rFonts w:asciiTheme="minorHAnsi" w:hAnsiTheme="minorHAnsi" w:cstheme="minorHAnsi"/>
          <w:color w:val="000000"/>
        </w:rPr>
        <w:t>Wadium może być wniesione w jednej lub kilku następujących formach:</w:t>
      </w:r>
    </w:p>
    <w:p w:rsidR="00E60B04" w:rsidRPr="00C944A9" w:rsidRDefault="00E60B04" w:rsidP="00E60B04">
      <w:pPr>
        <w:numPr>
          <w:ilvl w:val="1"/>
          <w:numId w:val="5"/>
        </w:numPr>
        <w:tabs>
          <w:tab w:val="clear" w:pos="720"/>
          <w:tab w:val="num" w:pos="426"/>
        </w:tabs>
        <w:spacing w:after="0" w:line="240" w:lineRule="auto"/>
        <w:ind w:left="0" w:firstLine="0"/>
        <w:jc w:val="both"/>
        <w:rPr>
          <w:rFonts w:asciiTheme="minorHAnsi" w:hAnsiTheme="minorHAnsi" w:cstheme="minorHAnsi"/>
          <w:color w:val="000000"/>
        </w:rPr>
      </w:pPr>
      <w:r w:rsidRPr="00C944A9">
        <w:rPr>
          <w:rFonts w:asciiTheme="minorHAnsi" w:hAnsiTheme="minorHAnsi" w:cstheme="minorHAnsi"/>
          <w:color w:val="000000"/>
        </w:rPr>
        <w:t>pieniądzu,</w:t>
      </w:r>
    </w:p>
    <w:p w:rsidR="00E60B04" w:rsidRPr="00C944A9" w:rsidRDefault="00E60B04" w:rsidP="00E60B04">
      <w:pPr>
        <w:numPr>
          <w:ilvl w:val="1"/>
          <w:numId w:val="5"/>
        </w:numPr>
        <w:tabs>
          <w:tab w:val="clear" w:pos="720"/>
          <w:tab w:val="num" w:pos="426"/>
        </w:tabs>
        <w:spacing w:after="0" w:line="240" w:lineRule="auto"/>
        <w:ind w:left="0" w:firstLine="0"/>
        <w:jc w:val="both"/>
        <w:rPr>
          <w:rFonts w:asciiTheme="minorHAnsi" w:hAnsiTheme="minorHAnsi" w:cstheme="minorHAnsi"/>
          <w:color w:val="000000"/>
        </w:rPr>
      </w:pPr>
      <w:r w:rsidRPr="00C944A9">
        <w:rPr>
          <w:rFonts w:asciiTheme="minorHAnsi" w:hAnsiTheme="minorHAnsi" w:cstheme="minorHAnsi"/>
          <w:color w:val="000000"/>
        </w:rPr>
        <w:t>poręczeniach bankowych lub poręczeniach spółdzielczej kasy oszczędnościowo-kredytowej, z tym że poręczenie kasy jest zawsze poręczeniem pieniężnym,</w:t>
      </w:r>
    </w:p>
    <w:p w:rsidR="00E60B04" w:rsidRPr="00C944A9" w:rsidRDefault="00E60B04" w:rsidP="00E60B04">
      <w:pPr>
        <w:numPr>
          <w:ilvl w:val="1"/>
          <w:numId w:val="5"/>
        </w:numPr>
        <w:tabs>
          <w:tab w:val="clear" w:pos="720"/>
          <w:tab w:val="num" w:pos="426"/>
        </w:tabs>
        <w:spacing w:after="0" w:line="240" w:lineRule="auto"/>
        <w:ind w:left="0" w:firstLine="0"/>
        <w:jc w:val="both"/>
        <w:rPr>
          <w:rFonts w:asciiTheme="minorHAnsi" w:hAnsiTheme="minorHAnsi" w:cstheme="minorHAnsi"/>
          <w:color w:val="000000"/>
        </w:rPr>
      </w:pPr>
      <w:r w:rsidRPr="00C944A9">
        <w:rPr>
          <w:rFonts w:asciiTheme="minorHAnsi" w:hAnsiTheme="minorHAnsi" w:cstheme="minorHAnsi"/>
          <w:color w:val="000000"/>
        </w:rPr>
        <w:t>gwarancjach bankowych,</w:t>
      </w:r>
    </w:p>
    <w:p w:rsidR="00E60B04" w:rsidRPr="00C944A9" w:rsidRDefault="00E60B04" w:rsidP="00E60B04">
      <w:pPr>
        <w:numPr>
          <w:ilvl w:val="1"/>
          <w:numId w:val="5"/>
        </w:numPr>
        <w:tabs>
          <w:tab w:val="clear" w:pos="720"/>
          <w:tab w:val="num" w:pos="426"/>
        </w:tabs>
        <w:spacing w:after="0" w:line="240" w:lineRule="auto"/>
        <w:ind w:left="0" w:firstLine="0"/>
        <w:jc w:val="both"/>
        <w:rPr>
          <w:rFonts w:asciiTheme="minorHAnsi" w:hAnsiTheme="minorHAnsi" w:cstheme="minorHAnsi"/>
          <w:color w:val="000000"/>
        </w:rPr>
      </w:pPr>
      <w:r w:rsidRPr="00C944A9">
        <w:rPr>
          <w:rFonts w:asciiTheme="minorHAnsi" w:hAnsiTheme="minorHAnsi" w:cstheme="minorHAnsi"/>
          <w:color w:val="000000"/>
        </w:rPr>
        <w:t>gwarancjach ubezpieczeniowych,</w:t>
      </w:r>
    </w:p>
    <w:p w:rsidR="00E60B04" w:rsidRPr="00C944A9" w:rsidRDefault="00E60B04" w:rsidP="00E60B04">
      <w:pPr>
        <w:numPr>
          <w:ilvl w:val="1"/>
          <w:numId w:val="5"/>
        </w:numPr>
        <w:tabs>
          <w:tab w:val="clear" w:pos="720"/>
          <w:tab w:val="num" w:pos="426"/>
        </w:tabs>
        <w:spacing w:after="0" w:line="240" w:lineRule="auto"/>
        <w:ind w:left="0" w:firstLine="0"/>
        <w:jc w:val="both"/>
        <w:rPr>
          <w:rFonts w:asciiTheme="minorHAnsi" w:hAnsiTheme="minorHAnsi" w:cstheme="minorHAnsi"/>
          <w:color w:val="000000"/>
        </w:rPr>
      </w:pPr>
      <w:r w:rsidRPr="00C944A9">
        <w:rPr>
          <w:rFonts w:asciiTheme="minorHAnsi" w:hAnsiTheme="minorHAnsi" w:cstheme="minorHAnsi"/>
          <w:color w:val="000000"/>
        </w:rPr>
        <w:t xml:space="preserve">poręczeniach udzielanych przez podmioty, o których mowa w art.  6b ust. 5 pkt 2 ustawy z dnia 9 listopada 2000 r. o utworzeniu Polskiej Agencji Rozwoju Przedsiębiorczości. </w:t>
      </w:r>
    </w:p>
    <w:p w:rsidR="00E60B04" w:rsidRPr="00C944A9" w:rsidRDefault="00E60B04" w:rsidP="00E60B04">
      <w:pPr>
        <w:numPr>
          <w:ilvl w:val="0"/>
          <w:numId w:val="11"/>
        </w:numPr>
        <w:tabs>
          <w:tab w:val="clear" w:pos="720"/>
          <w:tab w:val="num" w:pos="426"/>
        </w:tabs>
        <w:spacing w:after="0" w:line="240" w:lineRule="auto"/>
        <w:ind w:left="0" w:firstLine="0"/>
        <w:jc w:val="both"/>
        <w:rPr>
          <w:rFonts w:asciiTheme="minorHAnsi" w:hAnsiTheme="minorHAnsi" w:cstheme="minorHAnsi"/>
          <w:color w:val="000000"/>
        </w:rPr>
      </w:pPr>
      <w:r w:rsidRPr="00C944A9">
        <w:rPr>
          <w:rFonts w:asciiTheme="minorHAnsi" w:hAnsiTheme="minorHAnsi" w:cstheme="minorHAnsi"/>
          <w:color w:val="000000"/>
        </w:rPr>
        <w:t xml:space="preserve">Wadium w formie pieniężnej należy wnieść </w:t>
      </w:r>
      <w:r w:rsidRPr="00C944A9">
        <w:rPr>
          <w:rFonts w:asciiTheme="minorHAnsi" w:hAnsiTheme="minorHAnsi" w:cstheme="minorHAnsi"/>
          <w:b/>
          <w:bCs/>
          <w:color w:val="000000"/>
          <w:u w:val="single"/>
        </w:rPr>
        <w:t xml:space="preserve">przelewem </w:t>
      </w:r>
      <w:r w:rsidRPr="00C944A9">
        <w:rPr>
          <w:rFonts w:asciiTheme="minorHAnsi" w:hAnsiTheme="minorHAnsi" w:cstheme="minorHAnsi"/>
          <w:color w:val="000000"/>
        </w:rPr>
        <w:t xml:space="preserve">na rachunek bankowy Zamawiającego w Banku Spółdzielczym w Wyszkowie nr rachunku bankowego  </w:t>
      </w:r>
      <w:r w:rsidRPr="00C944A9">
        <w:rPr>
          <w:rFonts w:asciiTheme="minorHAnsi" w:hAnsiTheme="minorHAnsi" w:cstheme="minorHAnsi"/>
          <w:b/>
          <w:color w:val="000000"/>
        </w:rPr>
        <w:t>19 8931 0003 0002 2233 2029 0007</w:t>
      </w:r>
      <w:r w:rsidRPr="00C944A9">
        <w:rPr>
          <w:rFonts w:asciiTheme="minorHAnsi" w:hAnsiTheme="minorHAnsi" w:cstheme="minorHAnsi"/>
          <w:color w:val="000000"/>
        </w:rPr>
        <w:t xml:space="preserve"> z dopiskiem na blankiecie przelewu jakiego postępowania dotyczy. </w:t>
      </w:r>
    </w:p>
    <w:p w:rsidR="00E60B04" w:rsidRPr="00C944A9" w:rsidRDefault="00E60B04" w:rsidP="00E60B04">
      <w:pPr>
        <w:numPr>
          <w:ilvl w:val="0"/>
          <w:numId w:val="11"/>
        </w:numPr>
        <w:tabs>
          <w:tab w:val="clear" w:pos="720"/>
          <w:tab w:val="num" w:pos="426"/>
        </w:tabs>
        <w:spacing w:after="0" w:line="240" w:lineRule="auto"/>
        <w:ind w:left="0" w:firstLine="0"/>
        <w:jc w:val="both"/>
        <w:rPr>
          <w:rFonts w:asciiTheme="minorHAnsi" w:hAnsiTheme="minorHAnsi" w:cstheme="minorHAnsi"/>
          <w:color w:val="000000"/>
        </w:rPr>
      </w:pPr>
      <w:r w:rsidRPr="00C944A9">
        <w:rPr>
          <w:rFonts w:asciiTheme="minorHAnsi" w:hAnsiTheme="minorHAnsi" w:cstheme="minorHAnsi"/>
          <w:color w:val="000000"/>
        </w:rPr>
        <w:t xml:space="preserve">Wadium wnoszone w formie: poręczenia bankowego, gwarancji bankowej, gwarancji ubezpieczeniowej lub poręczeniach udzielanych przez Polską Agencję Rozwoju Przedsiębiorczości, należy złożyć w formie </w:t>
      </w:r>
      <w:r w:rsidRPr="00C944A9">
        <w:rPr>
          <w:rFonts w:asciiTheme="minorHAnsi" w:hAnsiTheme="minorHAnsi" w:cstheme="minorHAnsi"/>
          <w:b/>
          <w:color w:val="000000"/>
        </w:rPr>
        <w:t xml:space="preserve">oryginału </w:t>
      </w:r>
      <w:r w:rsidR="00B238D2" w:rsidRPr="00C944A9">
        <w:rPr>
          <w:rFonts w:asciiTheme="minorHAnsi" w:hAnsiTheme="minorHAnsi" w:cstheme="minorHAnsi"/>
          <w:b/>
          <w:color w:val="000000"/>
        </w:rPr>
        <w:t>wraz z ofertą (oddzielnie).</w:t>
      </w:r>
      <w:r w:rsidRPr="00C944A9">
        <w:rPr>
          <w:rFonts w:asciiTheme="minorHAnsi" w:hAnsiTheme="minorHAnsi" w:cstheme="minorHAnsi"/>
          <w:color w:val="000000"/>
        </w:rPr>
        <w:t xml:space="preserve"> Oryginał zostanie zwrócony  zgodnie z art. 46 ustawy Prawo zamówień publicznych.</w:t>
      </w:r>
    </w:p>
    <w:p w:rsidR="00E60B04" w:rsidRPr="00C944A9" w:rsidRDefault="00E60B04" w:rsidP="00E60B04">
      <w:pPr>
        <w:numPr>
          <w:ilvl w:val="0"/>
          <w:numId w:val="11"/>
        </w:numPr>
        <w:tabs>
          <w:tab w:val="clear" w:pos="720"/>
          <w:tab w:val="num" w:pos="426"/>
        </w:tabs>
        <w:spacing w:after="0" w:line="240" w:lineRule="auto"/>
        <w:ind w:left="0" w:firstLine="0"/>
        <w:jc w:val="both"/>
        <w:rPr>
          <w:rFonts w:asciiTheme="minorHAnsi" w:hAnsiTheme="minorHAnsi" w:cstheme="minorHAnsi"/>
          <w:color w:val="000000"/>
        </w:rPr>
      </w:pPr>
      <w:r w:rsidRPr="00C944A9">
        <w:rPr>
          <w:rFonts w:asciiTheme="minorHAnsi" w:hAnsiTheme="minorHAnsi" w:cstheme="minorHAnsi"/>
          <w:color w:val="000000"/>
        </w:rPr>
        <w:t>Wadium wykonawcy, którego oferta została wybrana, zostanie zatrzymane wraz  z odsetkami w przypadku, gdy wykonawca:</w:t>
      </w:r>
    </w:p>
    <w:p w:rsidR="00E60B04" w:rsidRPr="00C944A9" w:rsidRDefault="00E60B04" w:rsidP="00E60B04">
      <w:pPr>
        <w:numPr>
          <w:ilvl w:val="1"/>
          <w:numId w:val="11"/>
        </w:numPr>
        <w:tabs>
          <w:tab w:val="clear" w:pos="720"/>
          <w:tab w:val="num" w:pos="426"/>
        </w:tabs>
        <w:spacing w:after="0" w:line="240" w:lineRule="auto"/>
        <w:ind w:left="0" w:firstLine="0"/>
        <w:jc w:val="both"/>
        <w:rPr>
          <w:rFonts w:asciiTheme="minorHAnsi" w:hAnsiTheme="minorHAnsi" w:cstheme="minorHAnsi"/>
          <w:color w:val="000000"/>
        </w:rPr>
      </w:pPr>
      <w:r w:rsidRPr="00C944A9">
        <w:rPr>
          <w:rFonts w:asciiTheme="minorHAnsi" w:hAnsiTheme="minorHAnsi" w:cstheme="minorHAnsi"/>
          <w:color w:val="000000"/>
        </w:rPr>
        <w:t>odmówi podpisania umowy w sprawie zamówienia publicznego na warunkach określonych w ofercie,</w:t>
      </w:r>
    </w:p>
    <w:p w:rsidR="00E60B04" w:rsidRPr="00C944A9" w:rsidRDefault="00E60B04" w:rsidP="00E60B04">
      <w:pPr>
        <w:numPr>
          <w:ilvl w:val="1"/>
          <w:numId w:val="11"/>
        </w:numPr>
        <w:tabs>
          <w:tab w:val="clear" w:pos="720"/>
          <w:tab w:val="num" w:pos="426"/>
        </w:tabs>
        <w:spacing w:after="0" w:line="240" w:lineRule="auto"/>
        <w:ind w:left="0" w:firstLine="0"/>
        <w:jc w:val="both"/>
        <w:rPr>
          <w:rFonts w:asciiTheme="minorHAnsi" w:hAnsiTheme="minorHAnsi" w:cstheme="minorHAnsi"/>
          <w:color w:val="000000"/>
        </w:rPr>
      </w:pPr>
      <w:r w:rsidRPr="00C944A9">
        <w:rPr>
          <w:rFonts w:asciiTheme="minorHAnsi" w:hAnsiTheme="minorHAnsi" w:cstheme="minorHAnsi"/>
          <w:color w:val="000000"/>
        </w:rPr>
        <w:t>nie wniesie wymaganego zabezpieczenia należytego wykonania umowy,</w:t>
      </w:r>
    </w:p>
    <w:p w:rsidR="00E60B04" w:rsidRPr="00C944A9" w:rsidRDefault="00E60B04" w:rsidP="00E60B04">
      <w:pPr>
        <w:numPr>
          <w:ilvl w:val="1"/>
          <w:numId w:val="11"/>
        </w:numPr>
        <w:tabs>
          <w:tab w:val="clear" w:pos="720"/>
          <w:tab w:val="num" w:pos="426"/>
        </w:tabs>
        <w:spacing w:after="0" w:line="240" w:lineRule="auto"/>
        <w:ind w:left="0" w:firstLine="0"/>
        <w:jc w:val="both"/>
        <w:rPr>
          <w:rFonts w:asciiTheme="minorHAnsi" w:hAnsiTheme="minorHAnsi" w:cstheme="minorHAnsi"/>
          <w:color w:val="000000"/>
        </w:rPr>
      </w:pPr>
      <w:r w:rsidRPr="00C944A9">
        <w:rPr>
          <w:rFonts w:asciiTheme="minorHAnsi" w:hAnsiTheme="minorHAnsi" w:cstheme="minorHAnsi"/>
          <w:color w:val="000000"/>
        </w:rPr>
        <w:t>zawarcie umowy stanie się niemożliwe z przyczyn leżących po stronie wykonawcy.</w:t>
      </w:r>
    </w:p>
    <w:p w:rsidR="00E60B04" w:rsidRPr="00C944A9" w:rsidRDefault="00E60B04" w:rsidP="00E60B04">
      <w:pPr>
        <w:numPr>
          <w:ilvl w:val="0"/>
          <w:numId w:val="11"/>
        </w:numPr>
        <w:tabs>
          <w:tab w:val="clear" w:pos="720"/>
          <w:tab w:val="num" w:pos="426"/>
        </w:tabs>
        <w:spacing w:after="0" w:line="240" w:lineRule="auto"/>
        <w:ind w:left="0" w:firstLine="0"/>
        <w:jc w:val="both"/>
        <w:rPr>
          <w:rFonts w:asciiTheme="minorHAnsi" w:hAnsiTheme="minorHAnsi" w:cstheme="minorHAnsi"/>
          <w:color w:val="000000"/>
        </w:rPr>
      </w:pPr>
      <w:r w:rsidRPr="00C944A9">
        <w:rPr>
          <w:rFonts w:asciiTheme="minorHAnsi" w:hAnsiTheme="minorHAnsi" w:cstheme="minorHAnsi"/>
          <w:color w:val="000000"/>
        </w:rPr>
        <w:t>Wadium wnosi się przed upływem terminu składania ofert.</w:t>
      </w:r>
    </w:p>
    <w:p w:rsidR="00E60B04" w:rsidRPr="00C944A9" w:rsidRDefault="00E60B04" w:rsidP="00E60B04">
      <w:pPr>
        <w:numPr>
          <w:ilvl w:val="0"/>
          <w:numId w:val="11"/>
        </w:numPr>
        <w:tabs>
          <w:tab w:val="clear" w:pos="720"/>
          <w:tab w:val="num" w:pos="426"/>
        </w:tabs>
        <w:spacing w:after="0" w:line="240" w:lineRule="auto"/>
        <w:ind w:left="0" w:firstLine="0"/>
        <w:jc w:val="both"/>
        <w:rPr>
          <w:rFonts w:asciiTheme="minorHAnsi" w:hAnsiTheme="minorHAnsi" w:cstheme="minorHAnsi"/>
          <w:color w:val="000000"/>
        </w:rPr>
      </w:pPr>
      <w:r w:rsidRPr="00C944A9">
        <w:rPr>
          <w:rFonts w:asciiTheme="minorHAnsi" w:hAnsiTheme="minorHAnsi" w:cstheme="minorHAnsi"/>
          <w:color w:val="000000"/>
        </w:rPr>
        <w:t xml:space="preserve"> Wniesienie wadium w pieniądzu będzie skuteczne, jeżeli w podanym terminie znajdzie się na rachunku bankowym Zamawiającego.</w:t>
      </w:r>
    </w:p>
    <w:p w:rsidR="00E60B04" w:rsidRPr="00C944A9" w:rsidRDefault="00E60B04" w:rsidP="00E60B04">
      <w:pPr>
        <w:numPr>
          <w:ilvl w:val="0"/>
          <w:numId w:val="11"/>
        </w:numPr>
        <w:tabs>
          <w:tab w:val="clear" w:pos="720"/>
          <w:tab w:val="num" w:pos="426"/>
        </w:tabs>
        <w:spacing w:after="0" w:line="240" w:lineRule="auto"/>
        <w:ind w:left="0" w:firstLine="0"/>
        <w:jc w:val="both"/>
        <w:rPr>
          <w:rFonts w:asciiTheme="minorHAnsi" w:hAnsiTheme="minorHAnsi" w:cstheme="minorHAnsi"/>
          <w:color w:val="000000"/>
        </w:rPr>
      </w:pPr>
      <w:r w:rsidRPr="00C944A9">
        <w:rPr>
          <w:rFonts w:asciiTheme="minorHAnsi" w:hAnsiTheme="minorHAnsi" w:cstheme="minorHAnsi"/>
          <w:color w:val="000000"/>
        </w:rPr>
        <w:t>Wykonawca, który nie wniesie wadium lub nie zabezpieczy oferty akceptowalną formą wadium zostanie wykluczony z postępowania, a jego oferta zostanie uznana za odrzuconą.</w:t>
      </w:r>
    </w:p>
    <w:p w:rsidR="00E60B04" w:rsidRPr="00C944A9" w:rsidRDefault="00E60B04" w:rsidP="00E60B04">
      <w:pPr>
        <w:numPr>
          <w:ilvl w:val="0"/>
          <w:numId w:val="11"/>
        </w:numPr>
        <w:tabs>
          <w:tab w:val="clear" w:pos="720"/>
          <w:tab w:val="num" w:pos="426"/>
        </w:tabs>
        <w:spacing w:after="0" w:line="240" w:lineRule="auto"/>
        <w:ind w:left="0" w:firstLine="0"/>
        <w:jc w:val="both"/>
        <w:rPr>
          <w:rFonts w:asciiTheme="minorHAnsi" w:hAnsiTheme="minorHAnsi" w:cstheme="minorHAnsi"/>
          <w:color w:val="000000"/>
        </w:rPr>
      </w:pPr>
      <w:r w:rsidRPr="00C944A9">
        <w:rPr>
          <w:rFonts w:asciiTheme="minorHAnsi" w:hAnsiTheme="minorHAnsi" w:cstheme="minorHAnsi"/>
          <w:color w:val="000000"/>
        </w:rPr>
        <w:t xml:space="preserve">Dyspozycję w zakresie </w:t>
      </w:r>
      <w:r w:rsidRPr="00C944A9">
        <w:rPr>
          <w:rFonts w:asciiTheme="minorHAnsi" w:hAnsiTheme="minorHAnsi" w:cstheme="minorHAnsi"/>
          <w:b/>
          <w:color w:val="000000"/>
        </w:rPr>
        <w:t xml:space="preserve">zwrotu </w:t>
      </w:r>
      <w:r w:rsidRPr="00C944A9">
        <w:rPr>
          <w:rFonts w:asciiTheme="minorHAnsi" w:hAnsiTheme="minorHAnsi" w:cstheme="minorHAnsi"/>
          <w:color w:val="000000"/>
        </w:rPr>
        <w:t>wniesionych w pieniądzu wadiów wykonawców, zamawiający przekaże do banku niezwłocznie po:</w:t>
      </w:r>
    </w:p>
    <w:p w:rsidR="00E60B04" w:rsidRPr="00C944A9" w:rsidRDefault="00E60B04" w:rsidP="00E60B04">
      <w:pPr>
        <w:numPr>
          <w:ilvl w:val="1"/>
          <w:numId w:val="11"/>
        </w:numPr>
        <w:tabs>
          <w:tab w:val="clear" w:pos="720"/>
          <w:tab w:val="num" w:pos="426"/>
        </w:tabs>
        <w:spacing w:after="0" w:line="240" w:lineRule="auto"/>
        <w:ind w:left="0" w:firstLine="0"/>
        <w:jc w:val="both"/>
        <w:rPr>
          <w:rFonts w:asciiTheme="minorHAnsi" w:hAnsiTheme="minorHAnsi" w:cstheme="minorHAnsi"/>
          <w:color w:val="000000"/>
        </w:rPr>
      </w:pPr>
      <w:r w:rsidRPr="00C944A9">
        <w:rPr>
          <w:rFonts w:asciiTheme="minorHAnsi" w:hAnsiTheme="minorHAnsi" w:cstheme="minorHAnsi"/>
          <w:b/>
          <w:color w:val="000000"/>
        </w:rPr>
        <w:t>Wyborze najkorzystniejszej oferty lub unieważnieniu postępowania</w:t>
      </w:r>
      <w:r w:rsidRPr="00C944A9">
        <w:rPr>
          <w:rFonts w:asciiTheme="minorHAnsi" w:hAnsiTheme="minorHAnsi" w:cstheme="minorHAnsi"/>
          <w:color w:val="000000"/>
        </w:rPr>
        <w:t xml:space="preserve"> z wyjątkiem Wykonawcy, którego oferta została wybrana jako najkorzystniejsza.</w:t>
      </w:r>
    </w:p>
    <w:p w:rsidR="00E60B04" w:rsidRPr="00C944A9" w:rsidRDefault="00E60B04" w:rsidP="00E60B04">
      <w:pPr>
        <w:numPr>
          <w:ilvl w:val="1"/>
          <w:numId w:val="11"/>
        </w:numPr>
        <w:tabs>
          <w:tab w:val="clear" w:pos="720"/>
          <w:tab w:val="num" w:pos="426"/>
        </w:tabs>
        <w:spacing w:after="0" w:line="240" w:lineRule="auto"/>
        <w:ind w:left="0" w:firstLine="0"/>
        <w:jc w:val="both"/>
        <w:rPr>
          <w:rFonts w:asciiTheme="minorHAnsi" w:hAnsiTheme="minorHAnsi" w:cstheme="minorHAnsi"/>
          <w:color w:val="000000"/>
        </w:rPr>
      </w:pPr>
      <w:r w:rsidRPr="00C944A9">
        <w:rPr>
          <w:rFonts w:asciiTheme="minorHAnsi" w:hAnsiTheme="minorHAnsi" w:cstheme="minorHAnsi"/>
          <w:color w:val="000000"/>
        </w:rPr>
        <w:t>Wadium wykonawcy, którego oferta została wybrana jako najkorzystniejsza zamawiający zwróci niezwłocznie po zawarciu umowy oraz wniesieniu zabezpieczenia należytego wykonania umowy, jeżeli jego wniesienia żądano.</w:t>
      </w:r>
    </w:p>
    <w:p w:rsidR="00E60B04" w:rsidRPr="00C944A9" w:rsidRDefault="00E60B04" w:rsidP="00E60B04">
      <w:pPr>
        <w:numPr>
          <w:ilvl w:val="0"/>
          <w:numId w:val="11"/>
        </w:numPr>
        <w:tabs>
          <w:tab w:val="clear" w:pos="720"/>
          <w:tab w:val="num" w:pos="426"/>
        </w:tabs>
        <w:spacing w:after="0" w:line="240" w:lineRule="auto"/>
        <w:ind w:left="0" w:firstLine="0"/>
        <w:jc w:val="both"/>
        <w:rPr>
          <w:rFonts w:asciiTheme="minorHAnsi" w:hAnsiTheme="minorHAnsi" w:cstheme="minorHAnsi"/>
          <w:color w:val="000000"/>
        </w:rPr>
      </w:pPr>
      <w:r w:rsidRPr="00C944A9">
        <w:rPr>
          <w:rFonts w:asciiTheme="minorHAnsi" w:hAnsiTheme="minorHAnsi" w:cstheme="minorHAnsi"/>
          <w:color w:val="000000"/>
        </w:rPr>
        <w:t>Zamawiający niezwłocznie dokona zwrotu wadium na wniosek Wykonawcy, który wycofał ofertę przed upływem terminu składania ofert,</w:t>
      </w:r>
    </w:p>
    <w:p w:rsidR="00E60B04" w:rsidRPr="00C944A9" w:rsidRDefault="00E60B04" w:rsidP="00E60B04">
      <w:pPr>
        <w:numPr>
          <w:ilvl w:val="0"/>
          <w:numId w:val="11"/>
        </w:numPr>
        <w:tabs>
          <w:tab w:val="clear" w:pos="720"/>
          <w:tab w:val="num" w:pos="426"/>
        </w:tabs>
        <w:spacing w:after="0" w:line="240" w:lineRule="auto"/>
        <w:ind w:left="0" w:firstLine="0"/>
        <w:jc w:val="both"/>
        <w:rPr>
          <w:rFonts w:asciiTheme="minorHAnsi" w:hAnsiTheme="minorHAnsi" w:cstheme="minorHAnsi"/>
          <w:color w:val="000000"/>
        </w:rPr>
      </w:pPr>
      <w:r w:rsidRPr="00C944A9">
        <w:rPr>
          <w:rFonts w:asciiTheme="minorHAnsi" w:hAnsiTheme="minorHAnsi" w:cstheme="minorHAnsi"/>
          <w:color w:val="000000"/>
        </w:rPr>
        <w:t xml:space="preserve">Zamawiający </w:t>
      </w:r>
      <w:r w:rsidRPr="00C944A9">
        <w:rPr>
          <w:rFonts w:asciiTheme="minorHAnsi" w:hAnsiTheme="minorHAnsi" w:cstheme="minorHAnsi"/>
          <w:b/>
          <w:color w:val="000000"/>
        </w:rPr>
        <w:t>zatrzymuje wadium</w:t>
      </w:r>
      <w:r w:rsidRPr="00C944A9">
        <w:rPr>
          <w:rFonts w:asciiTheme="minorHAnsi" w:hAnsiTheme="minorHAnsi" w:cstheme="minorHAnsi"/>
          <w:color w:val="000000"/>
        </w:rPr>
        <w:t xml:space="preserve"> wraz z odsetkami, jeżeli Wykonawca w odpowiedzi na wezwanie, o którym mowa w art. 26 ust. 3 ustawy Prawo zamówień publicznych, nie złożył dokumentów lub oświadczeń, o których mowa w art. 25 ust. 1 tejże ustawy, lub pełnomocnictw, chyba ze udowodni, że wynika to z przyczyn nie leżących po jego stronie.</w:t>
      </w:r>
    </w:p>
    <w:p w:rsidR="00E60B04" w:rsidRPr="00C944A9" w:rsidRDefault="00E60B04" w:rsidP="00E60B04">
      <w:pPr>
        <w:numPr>
          <w:ilvl w:val="0"/>
          <w:numId w:val="11"/>
        </w:numPr>
        <w:tabs>
          <w:tab w:val="clear" w:pos="720"/>
          <w:tab w:val="num" w:pos="426"/>
        </w:tabs>
        <w:spacing w:after="0" w:line="240" w:lineRule="auto"/>
        <w:ind w:left="0" w:firstLine="0"/>
        <w:jc w:val="both"/>
        <w:rPr>
          <w:rFonts w:asciiTheme="minorHAnsi" w:hAnsiTheme="minorHAnsi" w:cstheme="minorHAnsi"/>
          <w:color w:val="000000"/>
        </w:rPr>
      </w:pPr>
      <w:r w:rsidRPr="00C944A9">
        <w:rPr>
          <w:rFonts w:asciiTheme="minorHAnsi" w:hAnsiTheme="minorHAnsi" w:cstheme="minorHAnsi"/>
          <w:color w:val="000000"/>
        </w:rPr>
        <w:t>Wadium wykonawcy, którego oferta została wybrana, zostanie zatrzymane wraz     z odsetkami w przypadku, gdy wykonawca:</w:t>
      </w:r>
    </w:p>
    <w:p w:rsidR="00E60B04" w:rsidRPr="00C944A9" w:rsidRDefault="00E60B04" w:rsidP="00E60B04">
      <w:pPr>
        <w:numPr>
          <w:ilvl w:val="1"/>
          <w:numId w:val="11"/>
        </w:numPr>
        <w:tabs>
          <w:tab w:val="clear" w:pos="720"/>
          <w:tab w:val="num" w:pos="426"/>
        </w:tabs>
        <w:spacing w:after="0" w:line="240" w:lineRule="auto"/>
        <w:ind w:left="0" w:firstLine="0"/>
        <w:jc w:val="both"/>
        <w:rPr>
          <w:rFonts w:asciiTheme="minorHAnsi" w:hAnsiTheme="minorHAnsi" w:cstheme="minorHAnsi"/>
          <w:color w:val="000000"/>
        </w:rPr>
      </w:pPr>
      <w:r w:rsidRPr="00C944A9">
        <w:rPr>
          <w:rFonts w:asciiTheme="minorHAnsi" w:hAnsiTheme="minorHAnsi" w:cstheme="minorHAnsi"/>
          <w:color w:val="000000"/>
        </w:rPr>
        <w:t xml:space="preserve">odmówi podpisania umowy w sprawie zamówienia publicznego na warunkach określonych </w:t>
      </w:r>
      <w:r w:rsidR="005032CE">
        <w:rPr>
          <w:rFonts w:asciiTheme="minorHAnsi" w:hAnsiTheme="minorHAnsi" w:cstheme="minorHAnsi"/>
          <w:color w:val="000000"/>
        </w:rPr>
        <w:t xml:space="preserve">                   </w:t>
      </w:r>
      <w:r w:rsidRPr="00C944A9">
        <w:rPr>
          <w:rFonts w:asciiTheme="minorHAnsi" w:hAnsiTheme="minorHAnsi" w:cstheme="minorHAnsi"/>
          <w:color w:val="000000"/>
        </w:rPr>
        <w:t>w ofercie,</w:t>
      </w:r>
    </w:p>
    <w:p w:rsidR="00E60B04" w:rsidRPr="00C944A9" w:rsidRDefault="00E60B04" w:rsidP="00E60B04">
      <w:pPr>
        <w:numPr>
          <w:ilvl w:val="1"/>
          <w:numId w:val="11"/>
        </w:numPr>
        <w:tabs>
          <w:tab w:val="clear" w:pos="720"/>
          <w:tab w:val="num" w:pos="426"/>
        </w:tabs>
        <w:spacing w:after="0" w:line="240" w:lineRule="auto"/>
        <w:ind w:left="0" w:firstLine="0"/>
        <w:jc w:val="both"/>
        <w:rPr>
          <w:rFonts w:asciiTheme="minorHAnsi" w:hAnsiTheme="minorHAnsi" w:cstheme="minorHAnsi"/>
          <w:color w:val="000000"/>
        </w:rPr>
      </w:pPr>
      <w:r w:rsidRPr="00C944A9">
        <w:rPr>
          <w:rFonts w:asciiTheme="minorHAnsi" w:hAnsiTheme="minorHAnsi" w:cstheme="minorHAnsi"/>
          <w:color w:val="000000"/>
        </w:rPr>
        <w:t>nie wniesie wymaganego zabezpieczenia należytego wykonania umowy,</w:t>
      </w:r>
    </w:p>
    <w:p w:rsidR="00E60B04" w:rsidRPr="00C944A9" w:rsidRDefault="00E60B04" w:rsidP="00E60B04">
      <w:pPr>
        <w:numPr>
          <w:ilvl w:val="1"/>
          <w:numId w:val="11"/>
        </w:numPr>
        <w:tabs>
          <w:tab w:val="clear" w:pos="720"/>
          <w:tab w:val="num" w:pos="426"/>
        </w:tabs>
        <w:spacing w:after="0" w:line="240" w:lineRule="auto"/>
        <w:ind w:left="0" w:firstLine="0"/>
        <w:jc w:val="both"/>
        <w:rPr>
          <w:rFonts w:asciiTheme="minorHAnsi" w:hAnsiTheme="minorHAnsi" w:cstheme="minorHAnsi"/>
          <w:color w:val="000000"/>
        </w:rPr>
      </w:pPr>
      <w:r w:rsidRPr="00C944A9">
        <w:rPr>
          <w:rFonts w:asciiTheme="minorHAnsi" w:hAnsiTheme="minorHAnsi" w:cstheme="minorHAnsi"/>
          <w:color w:val="000000"/>
        </w:rPr>
        <w:t>zawarcie umowy stanie się niemożliwe z przyczyn leżących po stronie wykonawcy.</w:t>
      </w:r>
    </w:p>
    <w:p w:rsidR="00E60B04" w:rsidRPr="00C944A9" w:rsidRDefault="00E60B04" w:rsidP="00E60B04">
      <w:pPr>
        <w:numPr>
          <w:ilvl w:val="0"/>
          <w:numId w:val="11"/>
        </w:numPr>
        <w:tabs>
          <w:tab w:val="clear" w:pos="720"/>
          <w:tab w:val="num" w:pos="426"/>
        </w:tabs>
        <w:spacing w:after="0" w:line="240" w:lineRule="auto"/>
        <w:ind w:left="0" w:firstLine="0"/>
        <w:jc w:val="both"/>
        <w:rPr>
          <w:rFonts w:asciiTheme="minorHAnsi" w:hAnsiTheme="minorHAnsi" w:cstheme="minorHAnsi"/>
          <w:color w:val="000000"/>
        </w:rPr>
      </w:pPr>
      <w:r w:rsidRPr="00C944A9">
        <w:rPr>
          <w:rFonts w:asciiTheme="minorHAnsi" w:hAnsiTheme="minorHAnsi" w:cstheme="minorHAnsi"/>
          <w:color w:val="000000"/>
        </w:rPr>
        <w:t>Wadium wniesione w pieniądzu, Zamawiający przechowa na rachunku bankowym      i zwróci je wraz z odsetkami wynikającymi z umowy rachunku bankowego, pomniejszone o koszty prowadzenia rachunku bankowego oraz prowizji bankowej za przelew pieniędzy na rachunek bankowy wskazany przez Wykonawcę.</w:t>
      </w:r>
    </w:p>
    <w:p w:rsidR="00E60B04" w:rsidRDefault="00E60B04" w:rsidP="00E60B04">
      <w:pPr>
        <w:spacing w:after="0" w:line="240" w:lineRule="auto"/>
        <w:jc w:val="both"/>
        <w:rPr>
          <w:rFonts w:asciiTheme="minorHAnsi" w:hAnsiTheme="minorHAnsi" w:cstheme="minorHAnsi"/>
          <w:color w:val="000000"/>
        </w:rPr>
      </w:pPr>
    </w:p>
    <w:p w:rsidR="00CB02D2" w:rsidRPr="00C944A9" w:rsidRDefault="00CB02D2" w:rsidP="00E60B04">
      <w:pPr>
        <w:spacing w:after="0" w:line="240" w:lineRule="auto"/>
        <w:jc w:val="both"/>
        <w:rPr>
          <w:rFonts w:asciiTheme="minorHAnsi" w:hAnsiTheme="minorHAnsi" w:cstheme="minorHAnsi"/>
          <w:color w:val="000000"/>
        </w:rPr>
      </w:pPr>
    </w:p>
    <w:p w:rsidR="00E60B04" w:rsidRPr="00E50697" w:rsidRDefault="00E60B04" w:rsidP="00E50697">
      <w:pPr>
        <w:spacing w:after="0" w:line="240" w:lineRule="auto"/>
        <w:jc w:val="both"/>
        <w:rPr>
          <w:rFonts w:asciiTheme="minorHAnsi" w:hAnsiTheme="minorHAnsi" w:cstheme="minorHAnsi"/>
          <w:b/>
          <w:color w:val="000000"/>
          <w:u w:val="single"/>
        </w:rPr>
      </w:pPr>
      <w:r w:rsidRPr="00C944A9">
        <w:rPr>
          <w:rFonts w:asciiTheme="minorHAnsi" w:hAnsiTheme="minorHAnsi" w:cstheme="minorHAnsi"/>
          <w:b/>
          <w:color w:val="000000"/>
          <w:u w:val="single"/>
        </w:rPr>
        <w:t>§ 9. TERMIN ZWIĄZANI</w:t>
      </w:r>
      <w:r w:rsidR="00E50697">
        <w:rPr>
          <w:rFonts w:asciiTheme="minorHAnsi" w:hAnsiTheme="minorHAnsi" w:cstheme="minorHAnsi"/>
          <w:b/>
          <w:color w:val="000000"/>
          <w:u w:val="single"/>
        </w:rPr>
        <w:t xml:space="preserve">A OFERTĄ. </w:t>
      </w:r>
    </w:p>
    <w:p w:rsidR="00E60B04" w:rsidRPr="00C944A9" w:rsidRDefault="00E60B04" w:rsidP="00E60B04">
      <w:pPr>
        <w:numPr>
          <w:ilvl w:val="0"/>
          <w:numId w:val="6"/>
        </w:numPr>
        <w:spacing w:after="0" w:line="240" w:lineRule="auto"/>
        <w:ind w:left="426" w:hanging="426"/>
        <w:jc w:val="both"/>
        <w:rPr>
          <w:rFonts w:asciiTheme="minorHAnsi" w:hAnsiTheme="minorHAnsi" w:cstheme="minorHAnsi"/>
          <w:color w:val="000000"/>
        </w:rPr>
      </w:pPr>
      <w:r w:rsidRPr="00C944A9">
        <w:rPr>
          <w:rFonts w:asciiTheme="minorHAnsi" w:hAnsiTheme="minorHAnsi" w:cstheme="minorHAnsi"/>
          <w:color w:val="000000"/>
        </w:rPr>
        <w:t xml:space="preserve">Termin związania ofertą  </w:t>
      </w:r>
      <w:r w:rsidRPr="00C944A9">
        <w:rPr>
          <w:rFonts w:asciiTheme="minorHAnsi" w:hAnsiTheme="minorHAnsi" w:cstheme="minorHAnsi"/>
          <w:b/>
          <w:color w:val="000000"/>
        </w:rPr>
        <w:t>30 dni</w:t>
      </w:r>
      <w:r w:rsidRPr="00C944A9">
        <w:rPr>
          <w:rFonts w:asciiTheme="minorHAnsi" w:hAnsiTheme="minorHAnsi" w:cstheme="minorHAnsi"/>
          <w:color w:val="000000"/>
        </w:rPr>
        <w:t xml:space="preserve"> od terminu składania .</w:t>
      </w:r>
    </w:p>
    <w:p w:rsidR="00E60B04" w:rsidRPr="00C944A9" w:rsidRDefault="00E60B04" w:rsidP="00E60B04">
      <w:pPr>
        <w:numPr>
          <w:ilvl w:val="0"/>
          <w:numId w:val="6"/>
        </w:numPr>
        <w:spacing w:after="0" w:line="240" w:lineRule="auto"/>
        <w:ind w:left="426" w:hanging="426"/>
        <w:jc w:val="both"/>
        <w:rPr>
          <w:rFonts w:asciiTheme="minorHAnsi" w:hAnsiTheme="minorHAnsi" w:cstheme="minorHAnsi"/>
          <w:color w:val="000000"/>
        </w:rPr>
      </w:pPr>
      <w:r w:rsidRPr="00C944A9">
        <w:rPr>
          <w:rFonts w:asciiTheme="minorHAnsi" w:hAnsiTheme="minorHAnsi" w:cstheme="minorHAnsi"/>
          <w:b/>
          <w:color w:val="000000"/>
        </w:rPr>
        <w:t>Wykonawca samodzielnie lub na wniosek Zamawiającego</w:t>
      </w:r>
      <w:r w:rsidRPr="00C944A9">
        <w:rPr>
          <w:rFonts w:asciiTheme="minorHAnsi" w:hAnsiTheme="minorHAnsi" w:cstheme="minorHAnsi"/>
          <w:color w:val="000000"/>
        </w:rPr>
        <w:t xml:space="preserve"> </w:t>
      </w:r>
      <w:r w:rsidRPr="00C944A9">
        <w:rPr>
          <w:rFonts w:asciiTheme="minorHAnsi" w:hAnsiTheme="minorHAnsi" w:cstheme="minorHAnsi"/>
          <w:b/>
          <w:color w:val="000000"/>
        </w:rPr>
        <w:t>może przedłużyć termin związania ofertą,</w:t>
      </w:r>
      <w:r w:rsidRPr="00C944A9">
        <w:rPr>
          <w:rFonts w:asciiTheme="minorHAnsi" w:hAnsiTheme="minorHAnsi" w:cstheme="minorHAnsi"/>
          <w:color w:val="000000"/>
        </w:rPr>
        <w:t xml:space="preserve"> z tym że Zamawiający może tylko raz, co najmniej 3 dni przed upływem  terminu związania ofertą, zwrócić się do Wykonawców wyrażenie zgody na przedłużenie tego terminu o oznaczony okres, nie dłużej jednak niż 60 dni.</w:t>
      </w:r>
    </w:p>
    <w:p w:rsidR="00E60B04" w:rsidRPr="00C944A9" w:rsidRDefault="00E60B04" w:rsidP="00E60B04">
      <w:pPr>
        <w:numPr>
          <w:ilvl w:val="0"/>
          <w:numId w:val="6"/>
        </w:numPr>
        <w:spacing w:after="0" w:line="240" w:lineRule="auto"/>
        <w:ind w:left="426" w:hanging="426"/>
        <w:jc w:val="both"/>
        <w:rPr>
          <w:rFonts w:asciiTheme="minorHAnsi" w:hAnsiTheme="minorHAnsi" w:cstheme="minorHAnsi"/>
          <w:color w:val="000000"/>
        </w:rPr>
      </w:pPr>
      <w:r w:rsidRPr="00C944A9">
        <w:rPr>
          <w:rFonts w:asciiTheme="minorHAnsi" w:hAnsiTheme="minorHAnsi" w:cstheme="minorHAnsi"/>
          <w:color w:val="000000"/>
        </w:rPr>
        <w:t>Odmowa wyrażenia zgody, o której mowa w pkt  2, nie powoduje utraty wadium.</w:t>
      </w:r>
    </w:p>
    <w:p w:rsidR="00E60B04" w:rsidRPr="00C944A9" w:rsidRDefault="00E60B04" w:rsidP="00E60B04">
      <w:pPr>
        <w:numPr>
          <w:ilvl w:val="0"/>
          <w:numId w:val="6"/>
        </w:numPr>
        <w:spacing w:after="0" w:line="240" w:lineRule="auto"/>
        <w:ind w:left="426" w:hanging="426"/>
        <w:jc w:val="both"/>
        <w:rPr>
          <w:rFonts w:asciiTheme="minorHAnsi" w:hAnsiTheme="minorHAnsi" w:cstheme="minorHAnsi"/>
          <w:color w:val="000000"/>
        </w:rPr>
      </w:pPr>
      <w:r w:rsidRPr="00C944A9">
        <w:rPr>
          <w:rFonts w:asciiTheme="minorHAnsi" w:hAnsiTheme="minorHAnsi" w:cstheme="minorHAnsi"/>
          <w:color w:val="000000"/>
        </w:rPr>
        <w:t>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w:t>
      </w:r>
    </w:p>
    <w:p w:rsidR="00E60B04" w:rsidRPr="00C944A9" w:rsidRDefault="00E60B04" w:rsidP="00E60B04">
      <w:pPr>
        <w:numPr>
          <w:ilvl w:val="0"/>
          <w:numId w:val="6"/>
        </w:numPr>
        <w:spacing w:after="0" w:line="240" w:lineRule="auto"/>
        <w:ind w:left="426" w:hanging="426"/>
        <w:jc w:val="both"/>
        <w:rPr>
          <w:rFonts w:asciiTheme="minorHAnsi" w:hAnsiTheme="minorHAnsi" w:cstheme="minorHAnsi"/>
          <w:color w:val="000000"/>
        </w:rPr>
      </w:pPr>
      <w:r w:rsidRPr="00C944A9">
        <w:rPr>
          <w:rFonts w:asciiTheme="minorHAnsi" w:hAnsiTheme="minorHAnsi" w:cstheme="minorHAnsi"/>
          <w:color w:val="000000"/>
        </w:rPr>
        <w:t>Bieg terminu związania ofertą rozpoczyna się z upływem terminu składania ofert.</w:t>
      </w:r>
    </w:p>
    <w:p w:rsidR="00E60B04" w:rsidRPr="00C944A9" w:rsidRDefault="00E60B04" w:rsidP="00E60B04">
      <w:pPr>
        <w:pStyle w:val="Podtytu"/>
        <w:tabs>
          <w:tab w:val="left" w:pos="1440"/>
          <w:tab w:val="left" w:pos="1866"/>
        </w:tabs>
        <w:jc w:val="both"/>
        <w:rPr>
          <w:rFonts w:asciiTheme="minorHAnsi" w:hAnsiTheme="minorHAnsi" w:cstheme="minorHAnsi"/>
          <w:b/>
          <w:color w:val="000000"/>
          <w:sz w:val="22"/>
          <w:szCs w:val="22"/>
          <w:u w:val="single"/>
        </w:rPr>
      </w:pPr>
    </w:p>
    <w:p w:rsidR="005071A2" w:rsidRPr="00C944A9" w:rsidRDefault="00E60B04" w:rsidP="00E60B04">
      <w:pPr>
        <w:pStyle w:val="Podtytu"/>
        <w:tabs>
          <w:tab w:val="left" w:pos="1440"/>
          <w:tab w:val="left" w:pos="1866"/>
        </w:tabs>
        <w:jc w:val="left"/>
        <w:rPr>
          <w:rFonts w:asciiTheme="minorHAnsi" w:hAnsiTheme="minorHAnsi" w:cstheme="minorHAnsi"/>
          <w:b/>
          <w:color w:val="000000"/>
          <w:sz w:val="22"/>
          <w:szCs w:val="22"/>
          <w:u w:val="single"/>
        </w:rPr>
      </w:pPr>
      <w:r w:rsidRPr="00C944A9">
        <w:rPr>
          <w:rFonts w:asciiTheme="minorHAnsi" w:hAnsiTheme="minorHAnsi" w:cstheme="minorHAnsi"/>
          <w:b/>
          <w:color w:val="000000"/>
          <w:sz w:val="22"/>
          <w:szCs w:val="22"/>
          <w:u w:val="single"/>
        </w:rPr>
        <w:t>§ 10. OPIS SPOSOBU PRZYGOTOWYWANIA OFERT.</w:t>
      </w:r>
    </w:p>
    <w:p w:rsidR="005071A2" w:rsidRDefault="00E60B04" w:rsidP="00E60B04">
      <w:pPr>
        <w:spacing w:after="0" w:line="240" w:lineRule="auto"/>
        <w:ind w:left="308" w:hanging="274"/>
        <w:jc w:val="both"/>
        <w:rPr>
          <w:rFonts w:asciiTheme="minorHAnsi" w:hAnsiTheme="minorHAnsi" w:cstheme="minorHAnsi"/>
          <w:color w:val="000000"/>
        </w:rPr>
      </w:pPr>
      <w:r w:rsidRPr="00C944A9">
        <w:rPr>
          <w:rFonts w:asciiTheme="minorHAnsi" w:hAnsiTheme="minorHAnsi" w:cstheme="minorHAnsi"/>
          <w:color w:val="000000"/>
        </w:rPr>
        <w:t xml:space="preserve">1. </w:t>
      </w:r>
      <w:r w:rsidR="005071A2">
        <w:rPr>
          <w:rFonts w:asciiTheme="minorHAnsi" w:hAnsiTheme="minorHAnsi" w:cstheme="minorHAnsi"/>
          <w:color w:val="000000"/>
        </w:rPr>
        <w:t>Wykonawca może złożyć tylko jedną ofertę.</w:t>
      </w:r>
    </w:p>
    <w:p w:rsidR="00E60B04" w:rsidRPr="00C944A9" w:rsidRDefault="005071A2" w:rsidP="00E60B04">
      <w:pPr>
        <w:spacing w:after="0" w:line="240" w:lineRule="auto"/>
        <w:ind w:left="308" w:hanging="274"/>
        <w:jc w:val="both"/>
        <w:rPr>
          <w:rFonts w:asciiTheme="minorHAnsi" w:hAnsiTheme="minorHAnsi" w:cstheme="minorHAnsi"/>
          <w:color w:val="000000"/>
        </w:rPr>
      </w:pPr>
      <w:r>
        <w:rPr>
          <w:rFonts w:asciiTheme="minorHAnsi" w:hAnsiTheme="minorHAnsi" w:cstheme="minorHAnsi"/>
          <w:color w:val="000000"/>
        </w:rPr>
        <w:t xml:space="preserve">2. </w:t>
      </w:r>
      <w:r w:rsidR="00E60B04" w:rsidRPr="00C944A9">
        <w:rPr>
          <w:rFonts w:asciiTheme="minorHAnsi" w:hAnsiTheme="minorHAnsi" w:cstheme="minorHAnsi"/>
          <w:color w:val="000000"/>
        </w:rPr>
        <w:t>Wymaga się, aby Oferta była sporządzona na piśmie, w języku polskim,</w:t>
      </w:r>
      <w:r w:rsidR="00E60B04" w:rsidRPr="00C944A9">
        <w:rPr>
          <w:rFonts w:asciiTheme="minorHAnsi" w:hAnsiTheme="minorHAnsi" w:cstheme="minorHAnsi"/>
          <w:b/>
          <w:color w:val="000000"/>
        </w:rPr>
        <w:t xml:space="preserve"> </w:t>
      </w:r>
      <w:r w:rsidR="00E60B04" w:rsidRPr="00C944A9">
        <w:rPr>
          <w:rFonts w:asciiTheme="minorHAnsi" w:hAnsiTheme="minorHAnsi" w:cstheme="minorHAnsi"/>
          <w:color w:val="000000"/>
        </w:rPr>
        <w:t xml:space="preserve">wg załączonego do   SIWZ formularza oferty. Dokumenty sporządzone w języku obcym są składane wraz z tłumaczeniem na język polski, poświadczonym przez wykonawcę. </w:t>
      </w:r>
    </w:p>
    <w:p w:rsidR="00E60B04" w:rsidRPr="00C944A9" w:rsidRDefault="005071A2" w:rsidP="00E60B04">
      <w:pPr>
        <w:spacing w:after="0" w:line="240" w:lineRule="auto"/>
        <w:ind w:left="322" w:hanging="288"/>
        <w:jc w:val="both"/>
        <w:rPr>
          <w:rFonts w:asciiTheme="minorHAnsi" w:hAnsiTheme="minorHAnsi" w:cstheme="minorHAnsi"/>
          <w:color w:val="000000"/>
        </w:rPr>
      </w:pPr>
      <w:r>
        <w:rPr>
          <w:rFonts w:asciiTheme="minorHAnsi" w:hAnsiTheme="minorHAnsi" w:cstheme="minorHAnsi"/>
          <w:color w:val="000000"/>
        </w:rPr>
        <w:t>3</w:t>
      </w:r>
      <w:r w:rsidR="00E60B04" w:rsidRPr="00C944A9">
        <w:rPr>
          <w:rFonts w:asciiTheme="minorHAnsi" w:hAnsiTheme="minorHAnsi" w:cstheme="minorHAnsi"/>
          <w:color w:val="000000"/>
        </w:rPr>
        <w:t>. Wymaga się, aby Oferta była napisana trwałą i czytelną techniką, np. na maszynie do pisania,  komputerze lub nieścieralnym atramentem.</w:t>
      </w:r>
    </w:p>
    <w:p w:rsidR="00E60B04" w:rsidRPr="00C944A9" w:rsidRDefault="005071A2" w:rsidP="00E60B04">
      <w:pPr>
        <w:spacing w:after="0" w:line="240" w:lineRule="auto"/>
        <w:ind w:left="34"/>
        <w:jc w:val="both"/>
        <w:rPr>
          <w:rFonts w:asciiTheme="minorHAnsi" w:hAnsiTheme="minorHAnsi" w:cstheme="minorHAnsi"/>
          <w:b/>
          <w:color w:val="000000"/>
        </w:rPr>
      </w:pPr>
      <w:r>
        <w:rPr>
          <w:rFonts w:asciiTheme="minorHAnsi" w:hAnsiTheme="minorHAnsi" w:cstheme="minorHAnsi"/>
          <w:color w:val="000000"/>
        </w:rPr>
        <w:t>4</w:t>
      </w:r>
      <w:r w:rsidR="00E60B04" w:rsidRPr="00C944A9">
        <w:rPr>
          <w:rFonts w:asciiTheme="minorHAnsi" w:hAnsiTheme="minorHAnsi" w:cstheme="minorHAnsi"/>
          <w:color w:val="000000"/>
        </w:rPr>
        <w:t xml:space="preserve">.  Zamawiający zaleca, aby Oferta wraz ze wszystkimi załącznikami była podpisana </w:t>
      </w:r>
      <w:r w:rsidR="00E60B04" w:rsidRPr="00C944A9">
        <w:rPr>
          <w:rFonts w:asciiTheme="minorHAnsi" w:hAnsiTheme="minorHAnsi" w:cstheme="minorHAnsi"/>
          <w:b/>
          <w:color w:val="000000"/>
        </w:rPr>
        <w:t xml:space="preserve">na    </w:t>
      </w:r>
    </w:p>
    <w:p w:rsidR="00E60B04" w:rsidRPr="00C944A9" w:rsidRDefault="00E60B04" w:rsidP="00E60B04">
      <w:pPr>
        <w:spacing w:after="0" w:line="240" w:lineRule="auto"/>
        <w:ind w:left="34"/>
        <w:jc w:val="both"/>
        <w:rPr>
          <w:rFonts w:asciiTheme="minorHAnsi" w:hAnsiTheme="minorHAnsi" w:cstheme="minorHAnsi"/>
          <w:b/>
          <w:color w:val="000000"/>
        </w:rPr>
      </w:pPr>
      <w:r w:rsidRPr="00C944A9">
        <w:rPr>
          <w:rFonts w:asciiTheme="minorHAnsi" w:hAnsiTheme="minorHAnsi" w:cstheme="minorHAnsi"/>
          <w:b/>
          <w:color w:val="000000"/>
        </w:rPr>
        <w:t xml:space="preserve">     każdej   stronie</w:t>
      </w:r>
      <w:r w:rsidRPr="00C944A9">
        <w:rPr>
          <w:rFonts w:asciiTheme="minorHAnsi" w:hAnsiTheme="minorHAnsi" w:cstheme="minorHAnsi"/>
          <w:color w:val="000000"/>
        </w:rPr>
        <w:t xml:space="preserve"> przez Wykonawcę lub upoważnionego przedstawiciela Wykonawcy. </w:t>
      </w:r>
    </w:p>
    <w:p w:rsidR="00E60B04" w:rsidRPr="005071A2" w:rsidRDefault="00E60B04" w:rsidP="005071A2">
      <w:pPr>
        <w:pStyle w:val="Akapitzlist"/>
        <w:numPr>
          <w:ilvl w:val="1"/>
          <w:numId w:val="15"/>
        </w:numPr>
        <w:spacing w:after="0" w:line="240" w:lineRule="auto"/>
        <w:jc w:val="both"/>
        <w:rPr>
          <w:rFonts w:asciiTheme="minorHAnsi" w:hAnsiTheme="minorHAnsi" w:cstheme="minorHAnsi"/>
          <w:color w:val="000000"/>
        </w:rPr>
      </w:pPr>
      <w:r w:rsidRPr="005071A2">
        <w:rPr>
          <w:rFonts w:asciiTheme="minorHAnsi" w:hAnsiTheme="minorHAnsi" w:cstheme="minorHAnsi"/>
          <w:color w:val="000000"/>
        </w:rPr>
        <w:t>Upoważnienie/pełnomocnictwo do podpisania oferty musi być dołączone do oferty, o ile nie wynika  z innych dokumentów załączonych przez Wykonawcę.</w:t>
      </w:r>
    </w:p>
    <w:p w:rsidR="00E60B04" w:rsidRPr="005071A2" w:rsidRDefault="00E60B04" w:rsidP="005071A2">
      <w:pPr>
        <w:pStyle w:val="Akapitzlist"/>
        <w:numPr>
          <w:ilvl w:val="1"/>
          <w:numId w:val="15"/>
        </w:numPr>
        <w:spacing w:after="0" w:line="240" w:lineRule="auto"/>
        <w:jc w:val="both"/>
        <w:rPr>
          <w:rFonts w:asciiTheme="minorHAnsi" w:hAnsiTheme="minorHAnsi" w:cstheme="minorHAnsi"/>
          <w:color w:val="000000"/>
        </w:rPr>
      </w:pPr>
      <w:r w:rsidRPr="005071A2">
        <w:rPr>
          <w:rFonts w:asciiTheme="minorHAnsi" w:hAnsiTheme="minorHAnsi" w:cstheme="minorHAnsi"/>
          <w:color w:val="000000"/>
        </w:rPr>
        <w:t>Załączniki do oferty muszą zostać wypełnione przez Wykonawcę bez wyjątku i ściśle według warunków i postanowień zawartych w specyfikacji istotnych warunków zamówienia bez dokonywania w nich zmian przez Wykonawcę. W przypadku, gdy jakakolwiek część powyższych dokumentów nie dotyczy Wykonawcy, wpisuje on „nie dotyczy”.</w:t>
      </w:r>
    </w:p>
    <w:p w:rsidR="00E60B04" w:rsidRPr="005071A2" w:rsidRDefault="00E60B04" w:rsidP="005071A2">
      <w:pPr>
        <w:pStyle w:val="Akapitzlist"/>
        <w:numPr>
          <w:ilvl w:val="1"/>
          <w:numId w:val="15"/>
        </w:numPr>
        <w:spacing w:before="120" w:after="0" w:line="240" w:lineRule="auto"/>
        <w:jc w:val="both"/>
        <w:rPr>
          <w:rFonts w:asciiTheme="minorHAnsi" w:hAnsiTheme="minorHAnsi" w:cstheme="minorHAnsi"/>
          <w:color w:val="000000"/>
        </w:rPr>
      </w:pPr>
      <w:r w:rsidRPr="005071A2">
        <w:rPr>
          <w:rFonts w:asciiTheme="minorHAnsi" w:hAnsiTheme="minorHAnsi" w:cstheme="minorHAnsi"/>
          <w:color w:val="000000"/>
        </w:rPr>
        <w:t xml:space="preserve">Treść złożonej oferty musi odpowiadać treści Specyfikacji Istotnych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 </w:t>
      </w:r>
    </w:p>
    <w:p w:rsidR="00E60B04" w:rsidRPr="005071A2" w:rsidRDefault="00E60B04" w:rsidP="005071A2">
      <w:pPr>
        <w:pStyle w:val="Akapitzlist"/>
        <w:numPr>
          <w:ilvl w:val="1"/>
          <w:numId w:val="15"/>
        </w:numPr>
        <w:spacing w:after="0" w:line="240" w:lineRule="auto"/>
        <w:jc w:val="both"/>
        <w:rPr>
          <w:rFonts w:asciiTheme="minorHAnsi" w:hAnsiTheme="minorHAnsi" w:cstheme="minorHAnsi"/>
          <w:color w:val="000000"/>
          <w:u w:val="single"/>
        </w:rPr>
      </w:pPr>
      <w:r w:rsidRPr="005071A2">
        <w:rPr>
          <w:rFonts w:asciiTheme="minorHAnsi" w:hAnsiTheme="minorHAnsi" w:cstheme="minorHAnsi"/>
          <w:color w:val="000000"/>
        </w:rPr>
        <w:t xml:space="preserve">Dokumenty, będące załącznikami do oferty mogą być przedstawione w formie oryginałów lub </w:t>
      </w:r>
      <w:r w:rsidRPr="005071A2">
        <w:rPr>
          <w:rFonts w:asciiTheme="minorHAnsi" w:hAnsiTheme="minorHAnsi" w:cstheme="minorHAnsi"/>
          <w:color w:val="000000"/>
          <w:u w:val="single"/>
        </w:rPr>
        <w:t>kserokopii poświadczonych za zgodność z oryginałem - dopuszcza się potwierdzenie za zgodność z oryginałem przez Wykonawcę.</w:t>
      </w:r>
    </w:p>
    <w:p w:rsidR="00E60B04" w:rsidRPr="005071A2" w:rsidRDefault="00E60B04" w:rsidP="005071A2">
      <w:pPr>
        <w:pStyle w:val="Akapitzlist"/>
        <w:numPr>
          <w:ilvl w:val="1"/>
          <w:numId w:val="15"/>
        </w:numPr>
        <w:spacing w:after="0" w:line="240" w:lineRule="auto"/>
        <w:jc w:val="both"/>
        <w:rPr>
          <w:rFonts w:asciiTheme="minorHAnsi" w:hAnsiTheme="minorHAnsi" w:cstheme="minorHAnsi"/>
          <w:color w:val="000000"/>
        </w:rPr>
      </w:pPr>
      <w:r w:rsidRPr="005071A2">
        <w:rPr>
          <w:rFonts w:asciiTheme="minorHAnsi" w:hAnsiTheme="minorHAnsi" w:cstheme="minorHAnsi"/>
          <w:color w:val="000000"/>
        </w:rPr>
        <w:t>Zamawiający informuje, że zgodnie z art. 96 ust. 3 ustawy Prawo zamówień publicznych protokół wraz z załącznikami jest jawny. Załączniki do protokołu udostępnia się po dokonaniu wyboru najkorzystniejszej oferty lub unieważnieniu postępowania, z tym że oferty udostępnia się od chwili ich otwarcia.</w:t>
      </w:r>
    </w:p>
    <w:p w:rsidR="00E60B04" w:rsidRPr="005071A2" w:rsidRDefault="00E60B04" w:rsidP="005071A2">
      <w:pPr>
        <w:pStyle w:val="Akapitzlist"/>
        <w:numPr>
          <w:ilvl w:val="1"/>
          <w:numId w:val="15"/>
        </w:numPr>
        <w:spacing w:after="0" w:line="240" w:lineRule="auto"/>
        <w:jc w:val="both"/>
        <w:rPr>
          <w:rFonts w:asciiTheme="minorHAnsi" w:hAnsiTheme="minorHAnsi" w:cstheme="minorHAnsi"/>
          <w:color w:val="000000"/>
        </w:rPr>
      </w:pPr>
      <w:r w:rsidRPr="005071A2">
        <w:rPr>
          <w:rFonts w:asciiTheme="minorHAnsi" w:hAnsiTheme="minorHAnsi" w:cstheme="minorHAnsi"/>
          <w:color w:val="000000"/>
        </w:rPr>
        <w:t>Zamawiający wymaga, aby informacje zastrzeżone jako tajemnica przedsiębiorstwa były przez Wykonawcę złożone w oddzielnej wewnętrznej kopercie z oznakowaniem „tajemnica przedsiębiorstwa”, lub spięte (zszyte) oddzielnie od pozostałych, jawnych elementów oferty.</w:t>
      </w:r>
    </w:p>
    <w:p w:rsidR="00E60B04" w:rsidRPr="005071A2" w:rsidRDefault="00E60B04" w:rsidP="005071A2">
      <w:pPr>
        <w:pStyle w:val="Akapitzlist"/>
        <w:numPr>
          <w:ilvl w:val="1"/>
          <w:numId w:val="15"/>
        </w:numPr>
        <w:spacing w:after="0" w:line="240" w:lineRule="auto"/>
        <w:jc w:val="both"/>
        <w:rPr>
          <w:rFonts w:asciiTheme="minorHAnsi" w:hAnsiTheme="minorHAnsi" w:cstheme="minorHAnsi"/>
          <w:color w:val="000000"/>
        </w:rPr>
      </w:pPr>
      <w:r w:rsidRPr="005071A2">
        <w:rPr>
          <w:rFonts w:asciiTheme="minorHAnsi" w:hAnsiTheme="minorHAnsi" w:cstheme="minorHAnsi"/>
          <w:color w:val="000000"/>
        </w:rPr>
        <w:t>Brak zastrzeżenia w ofercie informacji stanowiących tajemnicę przedsiębiorstwa powoduje, iż cała oferta zostanie ujawniona na życzenie każdej zainteresowanej osoby.</w:t>
      </w:r>
    </w:p>
    <w:p w:rsidR="00E60B04" w:rsidRPr="005071A2" w:rsidRDefault="00E60B04" w:rsidP="005071A2">
      <w:pPr>
        <w:pStyle w:val="Akapitzlist"/>
        <w:numPr>
          <w:ilvl w:val="1"/>
          <w:numId w:val="15"/>
        </w:numPr>
        <w:spacing w:after="0" w:line="240" w:lineRule="auto"/>
        <w:jc w:val="both"/>
        <w:rPr>
          <w:rFonts w:asciiTheme="minorHAnsi" w:hAnsiTheme="minorHAnsi" w:cstheme="minorHAnsi"/>
          <w:color w:val="000000"/>
        </w:rPr>
      </w:pPr>
      <w:r w:rsidRPr="005071A2">
        <w:rPr>
          <w:rFonts w:asciiTheme="minorHAnsi" w:hAnsiTheme="minorHAnsi" w:cstheme="minorHAnsi"/>
          <w:color w:val="000000"/>
        </w:rPr>
        <w:t xml:space="preserve">Wykonawca, w szczególności nie może zastrzec informacji dotyczących ceny, terminu wykonania zamówienia, okresu gwarancji i warunków płatności zawartych w ofercie   ( art. 86 ust. 4 ustawy </w:t>
      </w:r>
      <w:proofErr w:type="spellStart"/>
      <w:r w:rsidRPr="005071A2">
        <w:rPr>
          <w:rFonts w:asciiTheme="minorHAnsi" w:hAnsiTheme="minorHAnsi" w:cstheme="minorHAnsi"/>
          <w:color w:val="000000"/>
        </w:rPr>
        <w:t>Pzp</w:t>
      </w:r>
      <w:proofErr w:type="spellEnd"/>
      <w:r w:rsidRPr="005071A2">
        <w:rPr>
          <w:rFonts w:asciiTheme="minorHAnsi" w:hAnsiTheme="minorHAnsi" w:cstheme="minorHAnsi"/>
          <w:color w:val="000000"/>
        </w:rPr>
        <w:t>).</w:t>
      </w:r>
    </w:p>
    <w:p w:rsidR="00E60B04" w:rsidRPr="00CB02D2" w:rsidRDefault="00E60B04" w:rsidP="00E60B04">
      <w:pPr>
        <w:pStyle w:val="Akapitzlist"/>
        <w:numPr>
          <w:ilvl w:val="1"/>
          <w:numId w:val="15"/>
        </w:numPr>
        <w:spacing w:after="0" w:line="240" w:lineRule="auto"/>
        <w:jc w:val="both"/>
        <w:rPr>
          <w:rFonts w:asciiTheme="minorHAnsi" w:hAnsiTheme="minorHAnsi" w:cstheme="minorHAnsi"/>
          <w:color w:val="000000"/>
        </w:rPr>
      </w:pPr>
      <w:r w:rsidRPr="005071A2">
        <w:rPr>
          <w:rFonts w:asciiTheme="minorHAnsi" w:hAnsiTheme="minorHAnsi" w:cstheme="minorHAnsi"/>
          <w:color w:val="000000"/>
        </w:rPr>
        <w:t>Wykonawca powinien zamieścić ofertę w kopercie, która będzie zaadresowana do Zamawiającego na adres podany na wstępie oraz będzie posiadać oznaczenia:</w:t>
      </w:r>
    </w:p>
    <w:p w:rsidR="00E60B04" w:rsidRPr="00C944A9" w:rsidRDefault="00E60B04" w:rsidP="00E60B04">
      <w:pPr>
        <w:spacing w:after="0" w:line="240" w:lineRule="auto"/>
        <w:jc w:val="center"/>
        <w:rPr>
          <w:rFonts w:asciiTheme="minorHAnsi" w:hAnsiTheme="minorHAnsi" w:cstheme="minorHAnsi"/>
          <w:b/>
          <w:color w:val="000000"/>
        </w:rPr>
      </w:pPr>
      <w:r w:rsidRPr="00C944A9">
        <w:rPr>
          <w:rFonts w:asciiTheme="minorHAnsi" w:hAnsiTheme="minorHAnsi" w:cstheme="minorHAnsi"/>
          <w:b/>
          <w:color w:val="000000"/>
        </w:rPr>
        <w:t>Oferta do przetargu na zadanie:</w:t>
      </w:r>
    </w:p>
    <w:p w:rsidR="00E60B04" w:rsidRPr="00C944A9" w:rsidRDefault="00E60B04" w:rsidP="00B238D2">
      <w:pPr>
        <w:tabs>
          <w:tab w:val="left" w:pos="0"/>
        </w:tabs>
        <w:spacing w:after="0" w:line="240" w:lineRule="auto"/>
        <w:jc w:val="center"/>
        <w:rPr>
          <w:rFonts w:asciiTheme="minorHAnsi" w:hAnsiTheme="minorHAnsi" w:cstheme="minorHAnsi"/>
          <w:b/>
          <w:color w:val="000000"/>
        </w:rPr>
      </w:pPr>
      <w:r w:rsidRPr="00C944A9">
        <w:rPr>
          <w:rFonts w:asciiTheme="minorHAnsi" w:hAnsiTheme="minorHAnsi" w:cstheme="minorHAnsi"/>
          <w:b/>
          <w:color w:val="000000"/>
        </w:rPr>
        <w:t xml:space="preserve"> „</w:t>
      </w:r>
      <w:r w:rsidR="00B238D2" w:rsidRPr="00C944A9">
        <w:rPr>
          <w:rFonts w:asciiTheme="minorHAnsi" w:hAnsiTheme="minorHAnsi" w:cstheme="minorHAnsi"/>
          <w:b/>
          <w:color w:val="000000"/>
        </w:rPr>
        <w:t>Świadczenie usług przewozowych w komunikacji miejskiej na terenie Gminy Wyszków</w:t>
      </w:r>
      <w:r w:rsidRPr="00C944A9">
        <w:rPr>
          <w:rFonts w:asciiTheme="minorHAnsi" w:hAnsiTheme="minorHAnsi" w:cstheme="minorHAnsi"/>
          <w:b/>
          <w:color w:val="000000"/>
        </w:rPr>
        <w:t>”</w:t>
      </w:r>
      <w:r w:rsidR="00776A07">
        <w:rPr>
          <w:rFonts w:asciiTheme="minorHAnsi" w:hAnsiTheme="minorHAnsi" w:cstheme="minorHAnsi"/>
          <w:b/>
          <w:color w:val="000000"/>
        </w:rPr>
        <w:t>(2)</w:t>
      </w:r>
    </w:p>
    <w:p w:rsidR="00E60B04" w:rsidRPr="00C944A9" w:rsidRDefault="00E60B04" w:rsidP="00E60B04">
      <w:pPr>
        <w:spacing w:after="0" w:line="240" w:lineRule="auto"/>
        <w:jc w:val="center"/>
        <w:rPr>
          <w:rFonts w:asciiTheme="minorHAnsi" w:hAnsiTheme="minorHAnsi" w:cstheme="minorHAnsi"/>
          <w:b/>
          <w:color w:val="000000"/>
        </w:rPr>
      </w:pPr>
      <w:r w:rsidRPr="00C944A9">
        <w:rPr>
          <w:rFonts w:asciiTheme="minorHAnsi" w:hAnsiTheme="minorHAnsi" w:cstheme="minorHAnsi"/>
          <w:b/>
          <w:color w:val="000000"/>
        </w:rPr>
        <w:t xml:space="preserve">Nie otwierać przed  </w:t>
      </w:r>
      <w:r w:rsidR="00776A07">
        <w:rPr>
          <w:rFonts w:asciiTheme="minorHAnsi" w:hAnsiTheme="minorHAnsi" w:cstheme="minorHAnsi"/>
          <w:b/>
          <w:color w:val="000000"/>
        </w:rPr>
        <w:t>28-12</w:t>
      </w:r>
      <w:r w:rsidR="00B238D2" w:rsidRPr="00C944A9">
        <w:rPr>
          <w:rFonts w:asciiTheme="minorHAnsi" w:hAnsiTheme="minorHAnsi" w:cstheme="minorHAnsi"/>
          <w:b/>
          <w:color w:val="000000"/>
        </w:rPr>
        <w:t>-</w:t>
      </w:r>
      <w:r w:rsidR="004373D0" w:rsidRPr="00C944A9">
        <w:rPr>
          <w:rFonts w:asciiTheme="minorHAnsi" w:hAnsiTheme="minorHAnsi" w:cstheme="minorHAnsi"/>
          <w:b/>
          <w:color w:val="000000"/>
        </w:rPr>
        <w:t>2015</w:t>
      </w:r>
      <w:r w:rsidRPr="00C944A9">
        <w:rPr>
          <w:rFonts w:asciiTheme="minorHAnsi" w:hAnsiTheme="minorHAnsi" w:cstheme="minorHAnsi"/>
          <w:b/>
          <w:color w:val="000000"/>
        </w:rPr>
        <w:t>r   godz. 11.</w:t>
      </w:r>
      <w:r w:rsidR="00AD0EFD">
        <w:rPr>
          <w:rFonts w:asciiTheme="minorHAnsi" w:hAnsiTheme="minorHAnsi" w:cstheme="minorHAnsi"/>
          <w:b/>
          <w:color w:val="000000"/>
        </w:rPr>
        <w:t>20</w:t>
      </w:r>
    </w:p>
    <w:p w:rsidR="00E60B04" w:rsidRPr="00C944A9" w:rsidRDefault="00E60B04" w:rsidP="00E60B04">
      <w:pPr>
        <w:spacing w:after="0" w:line="240" w:lineRule="auto"/>
        <w:jc w:val="center"/>
        <w:rPr>
          <w:rFonts w:asciiTheme="minorHAnsi" w:hAnsiTheme="minorHAnsi" w:cstheme="minorHAnsi"/>
          <w:b/>
          <w:color w:val="000000"/>
        </w:rPr>
      </w:pPr>
      <w:r w:rsidRPr="00C944A9">
        <w:rPr>
          <w:rFonts w:asciiTheme="minorHAnsi" w:hAnsiTheme="minorHAnsi" w:cstheme="minorHAnsi"/>
          <w:b/>
          <w:color w:val="000000"/>
        </w:rPr>
        <w:t>PRZETARG NIEOGRANICZONY</w:t>
      </w:r>
    </w:p>
    <w:p w:rsidR="00E60B04" w:rsidRPr="00C944A9" w:rsidRDefault="00E60B04" w:rsidP="00E60B04">
      <w:pPr>
        <w:spacing w:after="0" w:line="240" w:lineRule="auto"/>
        <w:jc w:val="center"/>
        <w:rPr>
          <w:rFonts w:asciiTheme="minorHAnsi" w:hAnsiTheme="minorHAnsi" w:cstheme="minorHAnsi"/>
          <w:b/>
          <w:color w:val="000000"/>
        </w:rPr>
      </w:pPr>
    </w:p>
    <w:p w:rsidR="00E60B04" w:rsidRPr="005071A2" w:rsidRDefault="00E60B04" w:rsidP="005071A2">
      <w:pPr>
        <w:pStyle w:val="Akapitzlist"/>
        <w:numPr>
          <w:ilvl w:val="1"/>
          <w:numId w:val="15"/>
        </w:numPr>
        <w:spacing w:after="0" w:line="240" w:lineRule="auto"/>
        <w:jc w:val="both"/>
        <w:rPr>
          <w:rFonts w:asciiTheme="minorHAnsi" w:hAnsiTheme="minorHAnsi" w:cstheme="minorHAnsi"/>
          <w:color w:val="000000"/>
        </w:rPr>
      </w:pPr>
      <w:r w:rsidRPr="005071A2">
        <w:rPr>
          <w:rFonts w:asciiTheme="minorHAnsi" w:hAnsiTheme="minorHAnsi" w:cstheme="minorHAnsi"/>
          <w:color w:val="000000"/>
        </w:rPr>
        <w:t>Poza podanymi wyżej oznaczeniami koperta powinna  posiadać nazwę i adres Wykonawcy.</w:t>
      </w:r>
    </w:p>
    <w:p w:rsidR="00E60B04" w:rsidRPr="005071A2" w:rsidRDefault="00E60B04" w:rsidP="005071A2">
      <w:pPr>
        <w:pStyle w:val="Akapitzlist"/>
        <w:numPr>
          <w:ilvl w:val="1"/>
          <w:numId w:val="15"/>
        </w:numPr>
        <w:spacing w:after="0" w:line="240" w:lineRule="auto"/>
        <w:jc w:val="both"/>
        <w:rPr>
          <w:rFonts w:asciiTheme="minorHAnsi" w:hAnsiTheme="minorHAnsi" w:cstheme="minorHAnsi"/>
          <w:color w:val="000000"/>
        </w:rPr>
      </w:pPr>
      <w:r w:rsidRPr="005071A2">
        <w:rPr>
          <w:rFonts w:asciiTheme="minorHAnsi" w:hAnsiTheme="minorHAnsi" w:cstheme="minorHAnsi"/>
          <w:color w:val="000000"/>
        </w:rPr>
        <w:t>Wykonawca może wprowadzić zmiany lub wycofać złożoną ofertę pod warunkiem, że Zamawiający otrzyma pisemne powiadomienie o wprowadzeniu zmian lub wycofaniu przed terminem składania ofert określonym w § 11 SIWZ.</w:t>
      </w:r>
    </w:p>
    <w:p w:rsidR="00E60B04" w:rsidRPr="005071A2" w:rsidRDefault="00E60B04" w:rsidP="005071A2">
      <w:pPr>
        <w:pStyle w:val="Akapitzlist"/>
        <w:numPr>
          <w:ilvl w:val="1"/>
          <w:numId w:val="15"/>
        </w:numPr>
        <w:spacing w:after="0" w:line="240" w:lineRule="auto"/>
        <w:jc w:val="both"/>
        <w:rPr>
          <w:rFonts w:asciiTheme="minorHAnsi" w:hAnsiTheme="minorHAnsi" w:cstheme="minorHAnsi"/>
          <w:color w:val="000000"/>
        </w:rPr>
      </w:pPr>
      <w:r w:rsidRPr="005071A2">
        <w:rPr>
          <w:rFonts w:asciiTheme="minorHAnsi" w:hAnsiTheme="minorHAnsi" w:cstheme="minorHAnsi"/>
          <w:color w:val="000000"/>
        </w:rPr>
        <w:t xml:space="preserve">Powiadomienie o wprowadzeniu zmian lub wycofaniu oferty zostanie przygotowane                                 i oznaczone zgodnie z postanowieniami pkt 12, a koperta będzie dodatkowo oznaczona określeniami: </w:t>
      </w:r>
      <w:r w:rsidRPr="005071A2">
        <w:rPr>
          <w:rFonts w:asciiTheme="minorHAnsi" w:hAnsiTheme="minorHAnsi" w:cstheme="minorHAnsi"/>
          <w:b/>
          <w:color w:val="000000"/>
        </w:rPr>
        <w:t>„Zmiana”</w:t>
      </w:r>
      <w:r w:rsidRPr="005071A2">
        <w:rPr>
          <w:rFonts w:asciiTheme="minorHAnsi" w:hAnsiTheme="minorHAnsi" w:cstheme="minorHAnsi"/>
          <w:color w:val="000000"/>
        </w:rPr>
        <w:t xml:space="preserve"> lub</w:t>
      </w:r>
      <w:r w:rsidRPr="005071A2">
        <w:rPr>
          <w:rFonts w:asciiTheme="minorHAnsi" w:hAnsiTheme="minorHAnsi" w:cstheme="minorHAnsi"/>
          <w:b/>
          <w:color w:val="000000"/>
        </w:rPr>
        <w:t xml:space="preserve"> „Wycofanie”</w:t>
      </w:r>
      <w:r w:rsidRPr="005071A2">
        <w:rPr>
          <w:rFonts w:asciiTheme="minorHAnsi" w:hAnsiTheme="minorHAnsi" w:cstheme="minorHAnsi"/>
          <w:color w:val="000000"/>
        </w:rPr>
        <w:t xml:space="preserve"> .</w:t>
      </w:r>
    </w:p>
    <w:p w:rsidR="00E60B04" w:rsidRPr="005071A2" w:rsidRDefault="00E60B04" w:rsidP="005071A2">
      <w:pPr>
        <w:pStyle w:val="Akapitzlist"/>
        <w:numPr>
          <w:ilvl w:val="1"/>
          <w:numId w:val="15"/>
        </w:numPr>
        <w:spacing w:after="0" w:line="240" w:lineRule="auto"/>
        <w:jc w:val="both"/>
        <w:rPr>
          <w:rFonts w:asciiTheme="minorHAnsi" w:hAnsiTheme="minorHAnsi" w:cstheme="minorHAnsi"/>
          <w:color w:val="000000"/>
        </w:rPr>
      </w:pPr>
      <w:r w:rsidRPr="005071A2">
        <w:rPr>
          <w:rFonts w:asciiTheme="minorHAnsi" w:hAnsiTheme="minorHAnsi" w:cstheme="minorHAnsi"/>
          <w:color w:val="000000"/>
        </w:rPr>
        <w:t>Wykonawca nie może wycofać i wprowadzić zmian w ofercie po upływie terminu składania ofert.</w:t>
      </w:r>
    </w:p>
    <w:p w:rsidR="00E60B04" w:rsidRDefault="00E60B04" w:rsidP="005071A2">
      <w:pPr>
        <w:pStyle w:val="Akapitzlist"/>
        <w:numPr>
          <w:ilvl w:val="1"/>
          <w:numId w:val="15"/>
        </w:numPr>
        <w:spacing w:after="0" w:line="240" w:lineRule="auto"/>
        <w:jc w:val="both"/>
        <w:rPr>
          <w:rFonts w:asciiTheme="minorHAnsi" w:hAnsiTheme="minorHAnsi" w:cstheme="minorHAnsi"/>
          <w:color w:val="000000"/>
        </w:rPr>
      </w:pPr>
      <w:r w:rsidRPr="005071A2">
        <w:rPr>
          <w:rFonts w:asciiTheme="minorHAnsi" w:hAnsiTheme="minorHAnsi" w:cstheme="minorHAnsi"/>
          <w:color w:val="000000"/>
        </w:rPr>
        <w:t>Oferta wycofana przed terminem składania ofert zostanie zwrócona Wykonawcy na jego wniosek.</w:t>
      </w:r>
    </w:p>
    <w:p w:rsidR="005071A2" w:rsidRPr="005071A2" w:rsidRDefault="005071A2" w:rsidP="005071A2">
      <w:pPr>
        <w:pStyle w:val="Akapitzlist"/>
        <w:numPr>
          <w:ilvl w:val="1"/>
          <w:numId w:val="15"/>
        </w:numPr>
        <w:spacing w:after="0" w:line="240" w:lineRule="auto"/>
        <w:jc w:val="both"/>
        <w:rPr>
          <w:rFonts w:asciiTheme="minorHAnsi" w:hAnsiTheme="minorHAnsi" w:cstheme="minorHAnsi"/>
          <w:color w:val="000000"/>
        </w:rPr>
      </w:pPr>
      <w:r>
        <w:rPr>
          <w:rFonts w:asciiTheme="minorHAnsi" w:hAnsiTheme="minorHAnsi" w:cstheme="minorHAnsi"/>
          <w:color w:val="000000"/>
        </w:rPr>
        <w:t xml:space="preserve">Oferta </w:t>
      </w:r>
      <w:r w:rsidR="00BE77AF">
        <w:rPr>
          <w:rFonts w:asciiTheme="minorHAnsi" w:hAnsiTheme="minorHAnsi" w:cstheme="minorHAnsi"/>
          <w:color w:val="000000"/>
        </w:rPr>
        <w:t>złożona</w:t>
      </w:r>
      <w:r>
        <w:rPr>
          <w:rFonts w:asciiTheme="minorHAnsi" w:hAnsiTheme="minorHAnsi" w:cstheme="minorHAnsi"/>
          <w:color w:val="000000"/>
        </w:rPr>
        <w:t xml:space="preserve"> po terminie otwarcia ofert zostanie niezwłocznie zwrócona Wykonawcy.</w:t>
      </w:r>
    </w:p>
    <w:p w:rsidR="00E60B04" w:rsidRPr="00C944A9" w:rsidRDefault="00E60B04" w:rsidP="00E60B04">
      <w:pPr>
        <w:spacing w:after="0" w:line="240" w:lineRule="auto"/>
        <w:jc w:val="both"/>
        <w:rPr>
          <w:rFonts w:asciiTheme="minorHAnsi" w:hAnsiTheme="minorHAnsi" w:cstheme="minorHAnsi"/>
          <w:color w:val="000000"/>
        </w:rPr>
      </w:pPr>
    </w:p>
    <w:p w:rsidR="00E60B04" w:rsidRPr="00C944A9" w:rsidRDefault="00E60B04" w:rsidP="00E60B04">
      <w:pPr>
        <w:pStyle w:val="Podtytu"/>
        <w:tabs>
          <w:tab w:val="left" w:pos="1440"/>
          <w:tab w:val="left" w:pos="1582"/>
        </w:tabs>
        <w:jc w:val="both"/>
        <w:rPr>
          <w:rFonts w:asciiTheme="minorHAnsi" w:hAnsiTheme="minorHAnsi" w:cstheme="minorHAnsi"/>
          <w:b/>
          <w:color w:val="000000"/>
          <w:sz w:val="22"/>
          <w:szCs w:val="22"/>
          <w:u w:val="single"/>
        </w:rPr>
      </w:pPr>
      <w:r w:rsidRPr="00C944A9">
        <w:rPr>
          <w:rFonts w:asciiTheme="minorHAnsi" w:hAnsiTheme="minorHAnsi" w:cstheme="minorHAnsi"/>
          <w:b/>
          <w:color w:val="000000"/>
          <w:sz w:val="22"/>
          <w:szCs w:val="22"/>
          <w:u w:val="single"/>
        </w:rPr>
        <w:t>§ 11. MIEJSCE ORAZ TERMIN SKŁADANIA I OTWARCIA OFERT.</w:t>
      </w:r>
    </w:p>
    <w:p w:rsidR="00E60B04" w:rsidRPr="00C944A9" w:rsidRDefault="00E60B04" w:rsidP="00E60B04">
      <w:pPr>
        <w:pStyle w:val="Tekstpodstawowy"/>
        <w:rPr>
          <w:rFonts w:asciiTheme="minorHAnsi" w:hAnsiTheme="minorHAnsi" w:cstheme="minorHAnsi"/>
          <w:color w:val="000000"/>
          <w:sz w:val="22"/>
          <w:szCs w:val="22"/>
        </w:rPr>
      </w:pPr>
      <w:r w:rsidRPr="00C944A9">
        <w:rPr>
          <w:rFonts w:asciiTheme="minorHAnsi" w:hAnsiTheme="minorHAnsi" w:cstheme="minorHAnsi"/>
          <w:color w:val="000000"/>
          <w:sz w:val="22"/>
          <w:szCs w:val="22"/>
        </w:rPr>
        <w:t xml:space="preserve">       miejsce składania ofert –            Urząd Miejski w Wyszkowie,</w:t>
      </w:r>
    </w:p>
    <w:p w:rsidR="00E60B04" w:rsidRPr="00C944A9" w:rsidRDefault="00E60B04" w:rsidP="00E60B04">
      <w:pPr>
        <w:pStyle w:val="Tekstpodstawowy"/>
        <w:rPr>
          <w:rFonts w:asciiTheme="minorHAnsi" w:hAnsiTheme="minorHAnsi" w:cstheme="minorHAnsi"/>
          <w:color w:val="000000"/>
          <w:sz w:val="22"/>
          <w:szCs w:val="22"/>
        </w:rPr>
      </w:pPr>
      <w:r w:rsidRPr="00C944A9">
        <w:rPr>
          <w:rFonts w:asciiTheme="minorHAnsi" w:hAnsiTheme="minorHAnsi" w:cstheme="minorHAnsi"/>
          <w:color w:val="000000"/>
          <w:sz w:val="22"/>
          <w:szCs w:val="22"/>
        </w:rPr>
        <w:t xml:space="preserve">                                                                07-200 Wyszków, ul.  Aleja Róż 2,  </w:t>
      </w:r>
    </w:p>
    <w:p w:rsidR="00E60B04" w:rsidRPr="00C944A9" w:rsidRDefault="00E60B04" w:rsidP="00E60B04">
      <w:pPr>
        <w:pStyle w:val="Tekstpodstawowy"/>
        <w:rPr>
          <w:rFonts w:asciiTheme="minorHAnsi" w:hAnsiTheme="minorHAnsi" w:cstheme="minorHAnsi"/>
          <w:color w:val="000000"/>
          <w:sz w:val="22"/>
          <w:szCs w:val="22"/>
        </w:rPr>
      </w:pPr>
      <w:r w:rsidRPr="00C944A9">
        <w:rPr>
          <w:rFonts w:asciiTheme="minorHAnsi" w:hAnsiTheme="minorHAnsi" w:cstheme="minorHAnsi"/>
          <w:color w:val="000000"/>
          <w:sz w:val="22"/>
          <w:szCs w:val="22"/>
        </w:rPr>
        <w:t xml:space="preserve">                                                                pok. 145  I p. ( Kancelaria Urzędu)</w:t>
      </w:r>
    </w:p>
    <w:p w:rsidR="00E60B04" w:rsidRDefault="00E60B04" w:rsidP="00E60B04">
      <w:pPr>
        <w:pStyle w:val="Tekstpodstawowy"/>
        <w:rPr>
          <w:rFonts w:asciiTheme="minorHAnsi" w:hAnsiTheme="minorHAnsi" w:cstheme="minorHAnsi"/>
          <w:b/>
          <w:color w:val="000000"/>
          <w:sz w:val="22"/>
          <w:szCs w:val="22"/>
        </w:rPr>
      </w:pPr>
      <w:r w:rsidRPr="00C944A9">
        <w:rPr>
          <w:rFonts w:asciiTheme="minorHAnsi" w:hAnsiTheme="minorHAnsi" w:cstheme="minorHAnsi"/>
          <w:color w:val="000000"/>
          <w:sz w:val="22"/>
          <w:szCs w:val="22"/>
        </w:rPr>
        <w:t xml:space="preserve">       termin składania ofert    -            do dnia </w:t>
      </w:r>
      <w:r w:rsidRPr="00C944A9">
        <w:rPr>
          <w:rFonts w:asciiTheme="minorHAnsi" w:hAnsiTheme="minorHAnsi" w:cstheme="minorHAnsi"/>
          <w:b/>
          <w:color w:val="000000"/>
          <w:sz w:val="22"/>
          <w:szCs w:val="22"/>
        </w:rPr>
        <w:t xml:space="preserve"> </w:t>
      </w:r>
      <w:r w:rsidR="00776A07">
        <w:rPr>
          <w:rFonts w:asciiTheme="minorHAnsi" w:hAnsiTheme="minorHAnsi" w:cstheme="minorHAnsi"/>
          <w:b/>
          <w:color w:val="000000"/>
          <w:sz w:val="22"/>
          <w:szCs w:val="22"/>
        </w:rPr>
        <w:t>28-12</w:t>
      </w:r>
      <w:r w:rsidR="004373D0" w:rsidRPr="00C944A9">
        <w:rPr>
          <w:rFonts w:asciiTheme="minorHAnsi" w:hAnsiTheme="minorHAnsi" w:cstheme="minorHAnsi"/>
          <w:b/>
          <w:color w:val="000000"/>
          <w:sz w:val="22"/>
          <w:szCs w:val="22"/>
        </w:rPr>
        <w:t>-2015</w:t>
      </w:r>
      <w:r w:rsidRPr="00C944A9">
        <w:rPr>
          <w:rFonts w:asciiTheme="minorHAnsi" w:hAnsiTheme="minorHAnsi" w:cstheme="minorHAnsi"/>
          <w:b/>
          <w:color w:val="000000"/>
          <w:sz w:val="22"/>
          <w:szCs w:val="22"/>
        </w:rPr>
        <w:t>r   godz. 11.00</w:t>
      </w:r>
    </w:p>
    <w:p w:rsidR="005071A2" w:rsidRPr="00C944A9" w:rsidRDefault="005071A2" w:rsidP="00E60B04">
      <w:pPr>
        <w:pStyle w:val="Tekstpodstawowy"/>
        <w:rPr>
          <w:rFonts w:asciiTheme="minorHAnsi" w:hAnsiTheme="minorHAnsi" w:cstheme="minorHAnsi"/>
          <w:b/>
          <w:color w:val="000000"/>
          <w:sz w:val="22"/>
          <w:szCs w:val="22"/>
        </w:rPr>
      </w:pPr>
    </w:p>
    <w:p w:rsidR="00E60B04" w:rsidRPr="00C944A9" w:rsidRDefault="00E60B04" w:rsidP="00E60B04">
      <w:pPr>
        <w:pStyle w:val="Tekstpodstawowy"/>
        <w:rPr>
          <w:rFonts w:asciiTheme="minorHAnsi" w:hAnsiTheme="minorHAnsi" w:cstheme="minorHAnsi"/>
          <w:color w:val="000000"/>
          <w:sz w:val="22"/>
          <w:szCs w:val="22"/>
        </w:rPr>
      </w:pPr>
      <w:r w:rsidRPr="00C944A9">
        <w:rPr>
          <w:rFonts w:asciiTheme="minorHAnsi" w:hAnsiTheme="minorHAnsi" w:cstheme="minorHAnsi"/>
          <w:color w:val="000000"/>
          <w:sz w:val="22"/>
          <w:szCs w:val="22"/>
        </w:rPr>
        <w:t xml:space="preserve">       miejsce i termin otwarcia ofert –   Urząd Miejski w Wyszkowie, pok. 144 I p.</w:t>
      </w:r>
    </w:p>
    <w:p w:rsidR="00E60B04" w:rsidRPr="00C944A9" w:rsidRDefault="00E60B04" w:rsidP="00E60B04">
      <w:pPr>
        <w:pStyle w:val="Tekstpodstawowy"/>
        <w:rPr>
          <w:rFonts w:asciiTheme="minorHAnsi" w:hAnsiTheme="minorHAnsi" w:cstheme="minorHAnsi"/>
          <w:color w:val="000000"/>
          <w:sz w:val="22"/>
          <w:szCs w:val="22"/>
        </w:rPr>
      </w:pPr>
      <w:r w:rsidRPr="00C944A9">
        <w:rPr>
          <w:rFonts w:asciiTheme="minorHAnsi" w:hAnsiTheme="minorHAnsi" w:cstheme="minorHAnsi"/>
          <w:color w:val="000000"/>
          <w:sz w:val="22"/>
          <w:szCs w:val="22"/>
        </w:rPr>
        <w:t xml:space="preserve">                                                             </w:t>
      </w:r>
      <w:r w:rsidR="00896517" w:rsidRPr="00C944A9">
        <w:rPr>
          <w:rFonts w:asciiTheme="minorHAnsi" w:hAnsiTheme="minorHAnsi" w:cstheme="minorHAnsi"/>
          <w:color w:val="000000"/>
          <w:sz w:val="22"/>
          <w:szCs w:val="22"/>
        </w:rPr>
        <w:t xml:space="preserve">    </w:t>
      </w:r>
      <w:r w:rsidRPr="00C944A9">
        <w:rPr>
          <w:rFonts w:asciiTheme="minorHAnsi" w:hAnsiTheme="minorHAnsi" w:cstheme="minorHAnsi"/>
          <w:color w:val="000000"/>
          <w:sz w:val="22"/>
          <w:szCs w:val="22"/>
        </w:rPr>
        <w:t>ul. Aleja Róż 2, 07-200 Wyszków</w:t>
      </w:r>
    </w:p>
    <w:p w:rsidR="00E60B04" w:rsidRPr="00C944A9" w:rsidRDefault="00776A07" w:rsidP="00E60B04">
      <w:pPr>
        <w:pStyle w:val="Tekstpodstawowy"/>
        <w:rPr>
          <w:rFonts w:asciiTheme="minorHAnsi" w:hAnsiTheme="minorHAnsi" w:cstheme="minorHAnsi"/>
          <w:b/>
          <w:sz w:val="22"/>
          <w:szCs w:val="22"/>
        </w:rPr>
      </w:pPr>
      <w:r>
        <w:rPr>
          <w:rFonts w:asciiTheme="minorHAnsi" w:hAnsiTheme="minorHAnsi" w:cstheme="minorHAnsi"/>
          <w:b/>
          <w:sz w:val="22"/>
          <w:szCs w:val="22"/>
        </w:rPr>
        <w:t xml:space="preserve">                                                                 28-12</w:t>
      </w:r>
      <w:r w:rsidR="004373D0" w:rsidRPr="00C944A9">
        <w:rPr>
          <w:rFonts w:asciiTheme="minorHAnsi" w:hAnsiTheme="minorHAnsi" w:cstheme="minorHAnsi"/>
          <w:b/>
          <w:sz w:val="22"/>
          <w:szCs w:val="22"/>
        </w:rPr>
        <w:t>-2015</w:t>
      </w:r>
      <w:r w:rsidR="00E60B04" w:rsidRPr="00C944A9">
        <w:rPr>
          <w:rFonts w:asciiTheme="minorHAnsi" w:hAnsiTheme="minorHAnsi" w:cstheme="minorHAnsi"/>
          <w:b/>
          <w:sz w:val="22"/>
          <w:szCs w:val="22"/>
        </w:rPr>
        <w:t>r  godz. 11.</w:t>
      </w:r>
      <w:r>
        <w:rPr>
          <w:rFonts w:asciiTheme="minorHAnsi" w:hAnsiTheme="minorHAnsi" w:cstheme="minorHAnsi"/>
          <w:b/>
          <w:sz w:val="22"/>
          <w:szCs w:val="22"/>
        </w:rPr>
        <w:t>20</w:t>
      </w:r>
    </w:p>
    <w:p w:rsidR="00896517" w:rsidRPr="00C944A9" w:rsidRDefault="00896517" w:rsidP="00E60B04">
      <w:pPr>
        <w:pStyle w:val="Tekstpodstawowy"/>
        <w:rPr>
          <w:rFonts w:asciiTheme="minorHAnsi" w:hAnsiTheme="minorHAnsi" w:cstheme="minorHAnsi"/>
          <w:b/>
          <w:color w:val="000000"/>
          <w:sz w:val="22"/>
          <w:szCs w:val="22"/>
        </w:rPr>
      </w:pPr>
    </w:p>
    <w:p w:rsidR="00E60B04" w:rsidRPr="00C944A9" w:rsidRDefault="00E60B04" w:rsidP="00E60B04">
      <w:pPr>
        <w:pStyle w:val="Podtytu"/>
        <w:tabs>
          <w:tab w:val="left" w:pos="1440"/>
        </w:tabs>
        <w:jc w:val="both"/>
        <w:rPr>
          <w:rFonts w:asciiTheme="minorHAnsi" w:hAnsiTheme="minorHAnsi" w:cstheme="minorHAnsi"/>
          <w:b/>
          <w:color w:val="000000"/>
          <w:sz w:val="22"/>
          <w:szCs w:val="22"/>
          <w:u w:val="single"/>
        </w:rPr>
      </w:pPr>
      <w:r w:rsidRPr="00C944A9">
        <w:rPr>
          <w:rFonts w:asciiTheme="minorHAnsi" w:hAnsiTheme="minorHAnsi" w:cstheme="minorHAnsi"/>
          <w:b/>
          <w:color w:val="000000"/>
          <w:sz w:val="22"/>
          <w:szCs w:val="22"/>
          <w:u w:val="single"/>
        </w:rPr>
        <w:t>§ 12. OPIS SPOSOBU OBLICZENIA CENY.</w:t>
      </w:r>
    </w:p>
    <w:p w:rsidR="005071A2" w:rsidRPr="005071A2" w:rsidRDefault="005071A2" w:rsidP="00E60B04">
      <w:pPr>
        <w:pStyle w:val="Podtytu"/>
        <w:numPr>
          <w:ilvl w:val="0"/>
          <w:numId w:val="12"/>
        </w:numPr>
        <w:suppressAutoHyphens/>
        <w:spacing w:after="0" w:line="240" w:lineRule="auto"/>
        <w:jc w:val="both"/>
        <w:outlineLvl w:val="9"/>
        <w:rPr>
          <w:rFonts w:asciiTheme="minorHAnsi" w:hAnsiTheme="minorHAnsi" w:cstheme="minorHAnsi"/>
          <w:color w:val="000000"/>
          <w:sz w:val="22"/>
          <w:szCs w:val="22"/>
        </w:rPr>
      </w:pPr>
      <w:r>
        <w:rPr>
          <w:rFonts w:asciiTheme="minorHAnsi" w:hAnsiTheme="minorHAnsi" w:cstheme="minorHAnsi"/>
          <w:color w:val="000000"/>
          <w:sz w:val="22"/>
          <w:szCs w:val="22"/>
        </w:rPr>
        <w:t>Ceną oferty są ceny jednostkowe brutto wymienione w ofercie Wykonawcy.</w:t>
      </w:r>
    </w:p>
    <w:p w:rsidR="00E60B04" w:rsidRPr="00C944A9" w:rsidRDefault="00E60B04" w:rsidP="00E60B04">
      <w:pPr>
        <w:pStyle w:val="Podtytu"/>
        <w:numPr>
          <w:ilvl w:val="0"/>
          <w:numId w:val="12"/>
        </w:numPr>
        <w:suppressAutoHyphens/>
        <w:spacing w:after="0" w:line="240" w:lineRule="auto"/>
        <w:jc w:val="both"/>
        <w:outlineLvl w:val="9"/>
        <w:rPr>
          <w:rFonts w:asciiTheme="minorHAnsi" w:hAnsiTheme="minorHAnsi" w:cstheme="minorHAnsi"/>
          <w:color w:val="000000"/>
          <w:sz w:val="22"/>
          <w:szCs w:val="22"/>
        </w:rPr>
      </w:pPr>
      <w:r w:rsidRPr="00C944A9">
        <w:rPr>
          <w:rFonts w:asciiTheme="minorHAnsi" w:hAnsiTheme="minorHAnsi" w:cstheme="minorHAnsi"/>
          <w:sz w:val="22"/>
          <w:szCs w:val="22"/>
        </w:rPr>
        <w:t>Zakres usług, który jest podstawą do określenia ceny musi być zgodny z zakresem  określonym                w specyfikacji istotnych warunków zamówienia.</w:t>
      </w:r>
    </w:p>
    <w:p w:rsidR="00E60B04" w:rsidRPr="00C944A9" w:rsidRDefault="00AA7705" w:rsidP="00AA7705">
      <w:pPr>
        <w:pStyle w:val="Tekstpodstawowy"/>
        <w:ind w:left="426" w:hanging="426"/>
        <w:rPr>
          <w:rFonts w:asciiTheme="minorHAnsi" w:hAnsiTheme="minorHAnsi" w:cstheme="minorHAnsi"/>
          <w:sz w:val="22"/>
          <w:szCs w:val="22"/>
        </w:rPr>
      </w:pPr>
      <w:r>
        <w:rPr>
          <w:rFonts w:asciiTheme="minorHAnsi" w:hAnsiTheme="minorHAnsi" w:cstheme="minorHAnsi"/>
          <w:sz w:val="22"/>
          <w:szCs w:val="22"/>
        </w:rPr>
        <w:t xml:space="preserve">3.  </w:t>
      </w:r>
      <w:r w:rsidR="00E60B04" w:rsidRPr="00C944A9">
        <w:rPr>
          <w:rFonts w:asciiTheme="minorHAnsi" w:hAnsiTheme="minorHAnsi" w:cstheme="minorHAnsi"/>
          <w:sz w:val="22"/>
          <w:szCs w:val="22"/>
        </w:rPr>
        <w:t>Cena ofertowa stano</w:t>
      </w:r>
      <w:r w:rsidR="009B61FE" w:rsidRPr="00C944A9">
        <w:rPr>
          <w:rFonts w:asciiTheme="minorHAnsi" w:hAnsiTheme="minorHAnsi" w:cstheme="minorHAnsi"/>
          <w:sz w:val="22"/>
          <w:szCs w:val="22"/>
        </w:rPr>
        <w:t>wić będzie sumę wartości usługi (usługa n</w:t>
      </w:r>
      <w:r w:rsidR="005032CE">
        <w:rPr>
          <w:rFonts w:asciiTheme="minorHAnsi" w:hAnsiTheme="minorHAnsi" w:cstheme="minorHAnsi"/>
          <w:sz w:val="22"/>
          <w:szCs w:val="22"/>
        </w:rPr>
        <w:t>a 2 lata).</w:t>
      </w:r>
      <w:r w:rsidR="00E60B04" w:rsidRPr="00C944A9">
        <w:rPr>
          <w:rFonts w:asciiTheme="minorHAnsi" w:hAnsiTheme="minorHAnsi" w:cstheme="minorHAnsi"/>
          <w:sz w:val="22"/>
          <w:szCs w:val="22"/>
        </w:rPr>
        <w:t xml:space="preserve"> W cenie należy uwzględnić:</w:t>
      </w:r>
    </w:p>
    <w:p w:rsidR="00E60B04" w:rsidRPr="00C944A9" w:rsidRDefault="00E60B04" w:rsidP="00E60B04">
      <w:pPr>
        <w:pStyle w:val="Tekstpodstawowy"/>
        <w:rPr>
          <w:rFonts w:asciiTheme="minorHAnsi" w:hAnsiTheme="minorHAnsi" w:cstheme="minorHAnsi"/>
          <w:sz w:val="22"/>
          <w:szCs w:val="22"/>
        </w:rPr>
      </w:pPr>
      <w:r w:rsidRPr="00C944A9">
        <w:rPr>
          <w:rFonts w:asciiTheme="minorHAnsi" w:hAnsiTheme="minorHAnsi" w:cstheme="minorHAnsi"/>
          <w:sz w:val="22"/>
          <w:szCs w:val="22"/>
        </w:rPr>
        <w:t xml:space="preserve">    </w:t>
      </w:r>
      <w:r w:rsidR="00AA7705">
        <w:rPr>
          <w:rFonts w:asciiTheme="minorHAnsi" w:hAnsiTheme="minorHAnsi" w:cstheme="minorHAnsi"/>
          <w:sz w:val="22"/>
          <w:szCs w:val="22"/>
        </w:rPr>
        <w:t xml:space="preserve"> </w:t>
      </w:r>
      <w:r w:rsidRPr="00C944A9">
        <w:rPr>
          <w:rFonts w:asciiTheme="minorHAnsi" w:hAnsiTheme="minorHAnsi" w:cstheme="minorHAnsi"/>
          <w:sz w:val="22"/>
          <w:szCs w:val="22"/>
        </w:rPr>
        <w:t xml:space="preserve">   - ilość pracowników przewidzianych do realizacji zamówienia,</w:t>
      </w:r>
    </w:p>
    <w:p w:rsidR="00E60B04" w:rsidRPr="00C944A9" w:rsidRDefault="00E60B04" w:rsidP="00E60B04">
      <w:pPr>
        <w:pStyle w:val="Tekstpodstawowy"/>
        <w:rPr>
          <w:rFonts w:asciiTheme="minorHAnsi" w:hAnsiTheme="minorHAnsi" w:cstheme="minorHAnsi"/>
          <w:sz w:val="22"/>
          <w:szCs w:val="22"/>
        </w:rPr>
      </w:pPr>
      <w:r w:rsidRPr="00C944A9">
        <w:rPr>
          <w:rFonts w:asciiTheme="minorHAnsi" w:hAnsiTheme="minorHAnsi" w:cstheme="minorHAnsi"/>
          <w:sz w:val="22"/>
          <w:szCs w:val="22"/>
        </w:rPr>
        <w:t xml:space="preserve">     </w:t>
      </w:r>
      <w:r w:rsidR="00AA7705">
        <w:rPr>
          <w:rFonts w:asciiTheme="minorHAnsi" w:hAnsiTheme="minorHAnsi" w:cstheme="minorHAnsi"/>
          <w:sz w:val="22"/>
          <w:szCs w:val="22"/>
        </w:rPr>
        <w:t xml:space="preserve"> </w:t>
      </w:r>
      <w:r w:rsidRPr="00C944A9">
        <w:rPr>
          <w:rFonts w:asciiTheme="minorHAnsi" w:hAnsiTheme="minorHAnsi" w:cstheme="minorHAnsi"/>
          <w:sz w:val="22"/>
          <w:szCs w:val="22"/>
        </w:rPr>
        <w:t xml:space="preserve">  - wymagane godziny realizacji usługi będącej przedmiotem zamówienia,</w:t>
      </w:r>
    </w:p>
    <w:p w:rsidR="00AA7705" w:rsidRDefault="00E60B04" w:rsidP="00AA7705">
      <w:pPr>
        <w:pStyle w:val="Tekstpodstawowy"/>
        <w:rPr>
          <w:rFonts w:asciiTheme="minorHAnsi" w:hAnsiTheme="minorHAnsi" w:cstheme="minorHAnsi"/>
          <w:sz w:val="22"/>
          <w:szCs w:val="22"/>
        </w:rPr>
      </w:pPr>
      <w:r w:rsidRPr="00C944A9">
        <w:rPr>
          <w:rFonts w:asciiTheme="minorHAnsi" w:hAnsiTheme="minorHAnsi" w:cstheme="minorHAnsi"/>
          <w:sz w:val="22"/>
          <w:szCs w:val="22"/>
        </w:rPr>
        <w:t xml:space="preserve">     </w:t>
      </w:r>
      <w:r w:rsidR="00AA7705">
        <w:rPr>
          <w:rFonts w:asciiTheme="minorHAnsi" w:hAnsiTheme="minorHAnsi" w:cstheme="minorHAnsi"/>
          <w:sz w:val="22"/>
          <w:szCs w:val="22"/>
        </w:rPr>
        <w:t xml:space="preserve"> </w:t>
      </w:r>
      <w:r w:rsidRPr="00C944A9">
        <w:rPr>
          <w:rFonts w:asciiTheme="minorHAnsi" w:hAnsiTheme="minorHAnsi" w:cstheme="minorHAnsi"/>
          <w:sz w:val="22"/>
          <w:szCs w:val="22"/>
        </w:rPr>
        <w:t xml:space="preserve">  -   koszty materiałów przewidziane do realizacji zamówienia</w:t>
      </w:r>
    </w:p>
    <w:p w:rsidR="00AA7705" w:rsidRDefault="00AA7705" w:rsidP="00AA7705">
      <w:pPr>
        <w:pStyle w:val="Tekstpodstawowy"/>
        <w:ind w:left="426" w:hanging="426"/>
        <w:rPr>
          <w:rFonts w:asciiTheme="minorHAnsi" w:eastAsia="Calibri" w:hAnsiTheme="minorHAnsi" w:cstheme="minorHAnsi"/>
          <w:sz w:val="22"/>
          <w:szCs w:val="22"/>
        </w:rPr>
      </w:pPr>
      <w:r w:rsidRPr="00AA7705">
        <w:rPr>
          <w:rFonts w:asciiTheme="minorHAnsi" w:hAnsiTheme="minorHAnsi" w:cstheme="minorHAnsi"/>
          <w:sz w:val="22"/>
          <w:szCs w:val="22"/>
        </w:rPr>
        <w:t xml:space="preserve">4. </w:t>
      </w:r>
      <w:r>
        <w:rPr>
          <w:rFonts w:asciiTheme="minorHAnsi" w:hAnsiTheme="minorHAnsi" w:cstheme="minorHAnsi"/>
          <w:sz w:val="22"/>
          <w:szCs w:val="22"/>
        </w:rPr>
        <w:t xml:space="preserve">   </w:t>
      </w:r>
      <w:r w:rsidRPr="00AA7705">
        <w:rPr>
          <w:rFonts w:asciiTheme="minorHAnsi" w:eastAsia="Calibri" w:hAnsiTheme="minorHAnsi" w:cstheme="minorHAnsi"/>
          <w:sz w:val="22"/>
          <w:szCs w:val="22"/>
        </w:rPr>
        <w:t>W ofercie należy podać jednostkowe ceny brutto wyrażone w PLN cyfrą i słownie obliczone</w:t>
      </w:r>
      <w:r w:rsidR="005032CE">
        <w:rPr>
          <w:rFonts w:asciiTheme="minorHAnsi" w:eastAsia="Calibri" w:hAnsiTheme="minorHAnsi" w:cstheme="minorHAnsi"/>
          <w:sz w:val="22"/>
          <w:szCs w:val="22"/>
        </w:rPr>
        <w:t xml:space="preserve">                    </w:t>
      </w:r>
      <w:r w:rsidRPr="00AA7705">
        <w:rPr>
          <w:rFonts w:asciiTheme="minorHAnsi" w:eastAsia="Calibri" w:hAnsiTheme="minorHAnsi" w:cstheme="minorHAnsi"/>
          <w:sz w:val="22"/>
          <w:szCs w:val="22"/>
        </w:rPr>
        <w:t>w oparciu o kalkulację własną, uwzgledniającą wykonanie całego zakresu zamówienia opisanego w SIWZ i jego specyfikę.</w:t>
      </w:r>
    </w:p>
    <w:p w:rsidR="00AA7705" w:rsidRPr="00AA7705" w:rsidRDefault="00AA7705" w:rsidP="00AA7705">
      <w:pPr>
        <w:pStyle w:val="Tekstpodstawowy"/>
        <w:ind w:left="426" w:hanging="426"/>
        <w:rPr>
          <w:rFonts w:asciiTheme="minorHAnsi" w:hAnsiTheme="minorHAnsi" w:cstheme="minorHAnsi"/>
          <w:sz w:val="22"/>
          <w:szCs w:val="22"/>
        </w:rPr>
      </w:pPr>
      <w:r>
        <w:rPr>
          <w:rFonts w:asciiTheme="minorHAnsi" w:eastAsia="Calibri" w:hAnsiTheme="minorHAnsi" w:cstheme="minorHAnsi"/>
          <w:sz w:val="22"/>
          <w:szCs w:val="22"/>
        </w:rPr>
        <w:t xml:space="preserve">5.    </w:t>
      </w:r>
      <w:r w:rsidRPr="00AA7705">
        <w:rPr>
          <w:rFonts w:asciiTheme="minorHAnsi" w:hAnsiTheme="minorHAnsi" w:cstheme="minorHAnsi"/>
        </w:rPr>
        <w:t>Cena musi uwzględniać wszystkie wymagania niniejszej SIWZ oraz obejmować wszelkie koszty, jakie poniesie Wykonawca z tytułu należytej oraz zgodnej z obowiązującymi przepisami realizacji przedmiotu zamówienia.</w:t>
      </w:r>
    </w:p>
    <w:p w:rsidR="00AA7705" w:rsidRPr="00AA7705" w:rsidRDefault="00AA7705" w:rsidP="00AA7705">
      <w:pPr>
        <w:pStyle w:val="Akapitzlist"/>
        <w:numPr>
          <w:ilvl w:val="0"/>
          <w:numId w:val="23"/>
        </w:numPr>
        <w:tabs>
          <w:tab w:val="left" w:pos="426"/>
        </w:tabs>
        <w:spacing w:line="260" w:lineRule="atLeast"/>
        <w:ind w:left="426" w:hanging="426"/>
        <w:jc w:val="both"/>
        <w:rPr>
          <w:rFonts w:asciiTheme="minorHAnsi" w:hAnsiTheme="minorHAnsi" w:cstheme="minorHAnsi"/>
        </w:rPr>
      </w:pPr>
      <w:r w:rsidRPr="00AA7705">
        <w:rPr>
          <w:rFonts w:asciiTheme="minorHAnsi" w:hAnsiTheme="minorHAnsi" w:cstheme="minorHAnsi"/>
        </w:rPr>
        <w:t>Obowiązującą formą wynagrodzenia będzie wynagrodzenie Wykonawcy wynikające z ilości wykonanych usług oraz ich cen jednostkowych.</w:t>
      </w:r>
    </w:p>
    <w:p w:rsidR="00AA7705" w:rsidRPr="00AA7705" w:rsidRDefault="00AA7705" w:rsidP="00AA7705">
      <w:pPr>
        <w:pStyle w:val="Akapitzlist"/>
        <w:numPr>
          <w:ilvl w:val="0"/>
          <w:numId w:val="23"/>
        </w:numPr>
        <w:tabs>
          <w:tab w:val="left" w:pos="426"/>
        </w:tabs>
        <w:spacing w:line="260" w:lineRule="atLeast"/>
        <w:ind w:left="426" w:hanging="426"/>
        <w:jc w:val="both"/>
        <w:rPr>
          <w:rFonts w:asciiTheme="minorHAnsi" w:hAnsiTheme="minorHAnsi" w:cstheme="minorHAnsi"/>
        </w:rPr>
      </w:pPr>
      <w:r w:rsidRPr="00AA7705">
        <w:rPr>
          <w:rFonts w:asciiTheme="minorHAnsi" w:hAnsiTheme="minorHAnsi" w:cstheme="minorHAnsi"/>
        </w:rPr>
        <w:t>W celu porównania złożonych ofert Wykonawca obliczy cenę ofertową brutto.</w:t>
      </w:r>
    </w:p>
    <w:p w:rsidR="00E60B04" w:rsidRPr="00CB02D2" w:rsidRDefault="00AA7705" w:rsidP="00CB02D2">
      <w:pPr>
        <w:pStyle w:val="Akapitzlist"/>
        <w:numPr>
          <w:ilvl w:val="0"/>
          <w:numId w:val="23"/>
        </w:numPr>
        <w:tabs>
          <w:tab w:val="left" w:pos="426"/>
        </w:tabs>
        <w:spacing w:line="260" w:lineRule="atLeast"/>
        <w:ind w:left="426" w:hanging="426"/>
        <w:jc w:val="both"/>
        <w:rPr>
          <w:rFonts w:asciiTheme="minorHAnsi" w:hAnsiTheme="minorHAnsi" w:cstheme="minorHAnsi"/>
        </w:rPr>
      </w:pPr>
      <w:r w:rsidRPr="00AA7705">
        <w:rPr>
          <w:rFonts w:asciiTheme="minorHAnsi" w:hAnsiTheme="minorHAnsi" w:cstheme="minorHAnsi"/>
        </w:rPr>
        <w:t>Porównawcza cena ofertowa brutto nie stanowi wartości umowy i służy jedynie porównaniu złożonych ofert w postępowaniu. Wartość faktycznie wykonywanych usług może różnić się od zadeklarowanej i zależeć będzie od rzeczywistych potrzeb, a Zamawiający nie będzie ponosił żadnych konsekwencji z tego tytułu. Podana ilość jest wyłącznie wartością szacunkową.</w:t>
      </w:r>
    </w:p>
    <w:p w:rsidR="00E60B04" w:rsidRPr="00C944A9" w:rsidRDefault="00E60B04" w:rsidP="00E60B04">
      <w:pPr>
        <w:pStyle w:val="Podtytu"/>
        <w:tabs>
          <w:tab w:val="left" w:pos="1440"/>
        </w:tabs>
        <w:jc w:val="both"/>
        <w:rPr>
          <w:rFonts w:asciiTheme="minorHAnsi" w:hAnsiTheme="minorHAnsi" w:cstheme="minorHAnsi"/>
          <w:b/>
          <w:color w:val="000000"/>
          <w:sz w:val="22"/>
          <w:szCs w:val="22"/>
          <w:u w:val="single"/>
        </w:rPr>
      </w:pPr>
      <w:r w:rsidRPr="00C944A9">
        <w:rPr>
          <w:rFonts w:asciiTheme="minorHAnsi" w:hAnsiTheme="minorHAnsi" w:cstheme="minorHAnsi"/>
          <w:b/>
          <w:color w:val="000000"/>
          <w:sz w:val="22"/>
          <w:szCs w:val="22"/>
          <w:u w:val="single"/>
        </w:rPr>
        <w:t>§ 13. OPIS KRYTERIÓW, KTÓRYMI ZAMAWIAJĄCY BĘDZIE SIĘ KIEROWAŁ PRZY WYBORZE OFERTY WRAZ Z PODANIEM ZNACZENIA TYCH KRYTERIÓW ORAZ SPOSOBU OCENY OFERT.</w:t>
      </w:r>
    </w:p>
    <w:p w:rsidR="00592B61" w:rsidRPr="00C944A9" w:rsidRDefault="00E60B04" w:rsidP="00E60B04">
      <w:pPr>
        <w:pStyle w:val="Podtytu"/>
        <w:jc w:val="both"/>
        <w:rPr>
          <w:rFonts w:asciiTheme="minorHAnsi" w:hAnsiTheme="minorHAnsi" w:cstheme="minorHAnsi"/>
          <w:sz w:val="22"/>
          <w:szCs w:val="22"/>
        </w:rPr>
      </w:pPr>
      <w:r w:rsidRPr="00C944A9">
        <w:rPr>
          <w:rFonts w:asciiTheme="minorHAnsi" w:hAnsiTheme="minorHAnsi" w:cstheme="minorHAnsi"/>
          <w:sz w:val="22"/>
          <w:szCs w:val="22"/>
        </w:rPr>
        <w:t xml:space="preserve">1.   Ocena ofert </w:t>
      </w:r>
      <w:r w:rsidR="004373D0" w:rsidRPr="00C944A9">
        <w:rPr>
          <w:rFonts w:asciiTheme="minorHAnsi" w:hAnsiTheme="minorHAnsi" w:cstheme="minorHAnsi"/>
          <w:sz w:val="22"/>
          <w:szCs w:val="22"/>
        </w:rPr>
        <w:t xml:space="preserve">zostanie przeprowadzona </w:t>
      </w:r>
      <w:r w:rsidRPr="00C944A9">
        <w:rPr>
          <w:rFonts w:asciiTheme="minorHAnsi" w:hAnsiTheme="minorHAnsi" w:cstheme="minorHAnsi"/>
          <w:sz w:val="22"/>
          <w:szCs w:val="22"/>
        </w:rPr>
        <w:t xml:space="preserve"> </w:t>
      </w:r>
      <w:r w:rsidR="004373D0" w:rsidRPr="00C944A9">
        <w:rPr>
          <w:rFonts w:asciiTheme="minorHAnsi" w:hAnsiTheme="minorHAnsi" w:cstheme="minorHAnsi"/>
          <w:sz w:val="22"/>
          <w:szCs w:val="22"/>
        </w:rPr>
        <w:t xml:space="preserve">w oparciu o kryterium </w:t>
      </w:r>
    </w:p>
    <w:p w:rsidR="00592B61" w:rsidRPr="00C944A9" w:rsidRDefault="00592B61" w:rsidP="00592B61">
      <w:pPr>
        <w:pStyle w:val="Podtytu"/>
        <w:ind w:left="426"/>
        <w:jc w:val="both"/>
        <w:rPr>
          <w:rFonts w:asciiTheme="minorHAnsi" w:hAnsiTheme="minorHAnsi" w:cstheme="minorHAnsi"/>
          <w:sz w:val="22"/>
          <w:szCs w:val="22"/>
        </w:rPr>
      </w:pPr>
      <w:r w:rsidRPr="00C944A9">
        <w:rPr>
          <w:rFonts w:asciiTheme="minorHAnsi" w:hAnsiTheme="minorHAnsi" w:cstheme="minorHAnsi"/>
          <w:sz w:val="22"/>
          <w:szCs w:val="22"/>
        </w:rPr>
        <w:t xml:space="preserve">1) </w:t>
      </w:r>
      <w:r w:rsidR="00C944A9">
        <w:rPr>
          <w:rFonts w:asciiTheme="minorHAnsi" w:hAnsiTheme="minorHAnsi" w:cstheme="minorHAnsi"/>
          <w:sz w:val="22"/>
          <w:szCs w:val="22"/>
        </w:rPr>
        <w:t>ceny – 95</w:t>
      </w:r>
      <w:r w:rsidR="00E60B04" w:rsidRPr="00C944A9">
        <w:rPr>
          <w:rFonts w:asciiTheme="minorHAnsi" w:hAnsiTheme="minorHAnsi" w:cstheme="minorHAnsi"/>
          <w:sz w:val="22"/>
          <w:szCs w:val="22"/>
        </w:rPr>
        <w:t>%</w:t>
      </w:r>
      <w:r w:rsidR="004373D0" w:rsidRPr="00C944A9">
        <w:rPr>
          <w:rFonts w:asciiTheme="minorHAnsi" w:hAnsiTheme="minorHAnsi" w:cstheme="minorHAnsi"/>
          <w:sz w:val="22"/>
          <w:szCs w:val="22"/>
        </w:rPr>
        <w:t xml:space="preserve">, </w:t>
      </w:r>
    </w:p>
    <w:p w:rsidR="00E60B04" w:rsidRDefault="00592B61" w:rsidP="00592B61">
      <w:pPr>
        <w:pStyle w:val="Podtytu"/>
        <w:ind w:left="426"/>
        <w:jc w:val="both"/>
        <w:rPr>
          <w:rFonts w:asciiTheme="minorHAnsi" w:hAnsiTheme="minorHAnsi" w:cstheme="minorHAnsi"/>
          <w:sz w:val="22"/>
          <w:szCs w:val="22"/>
        </w:rPr>
      </w:pPr>
      <w:r w:rsidRPr="00C944A9">
        <w:rPr>
          <w:rFonts w:asciiTheme="minorHAnsi" w:hAnsiTheme="minorHAnsi" w:cstheme="minorHAnsi"/>
          <w:sz w:val="22"/>
          <w:szCs w:val="22"/>
        </w:rPr>
        <w:t>2)</w:t>
      </w:r>
      <w:r w:rsidR="004373D0" w:rsidRPr="00C944A9">
        <w:rPr>
          <w:rFonts w:asciiTheme="minorHAnsi" w:hAnsiTheme="minorHAnsi" w:cstheme="minorHAnsi"/>
          <w:sz w:val="22"/>
          <w:szCs w:val="22"/>
        </w:rPr>
        <w:t>rok produkcji proponowanych do</w:t>
      </w:r>
      <w:r w:rsidR="00C944A9">
        <w:rPr>
          <w:rFonts w:asciiTheme="minorHAnsi" w:hAnsiTheme="minorHAnsi" w:cstheme="minorHAnsi"/>
          <w:sz w:val="22"/>
          <w:szCs w:val="22"/>
        </w:rPr>
        <w:t xml:space="preserve"> wykonania zadania autobusów – 5</w:t>
      </w:r>
      <w:r w:rsidR="004373D0" w:rsidRPr="00C944A9">
        <w:rPr>
          <w:rFonts w:asciiTheme="minorHAnsi" w:hAnsiTheme="minorHAnsi" w:cstheme="minorHAnsi"/>
          <w:sz w:val="22"/>
          <w:szCs w:val="22"/>
        </w:rPr>
        <w:t xml:space="preserve"> %.</w:t>
      </w:r>
    </w:p>
    <w:p w:rsidR="00C944A9" w:rsidRDefault="00C944A9" w:rsidP="00E50697">
      <w:pPr>
        <w:pStyle w:val="Podtytu"/>
        <w:spacing w:line="240" w:lineRule="auto"/>
        <w:ind w:left="426"/>
        <w:jc w:val="both"/>
        <w:rPr>
          <w:rFonts w:asciiTheme="minorHAnsi" w:hAnsiTheme="minorHAnsi" w:cstheme="minorHAnsi"/>
          <w:sz w:val="22"/>
          <w:szCs w:val="22"/>
        </w:rPr>
      </w:pPr>
      <w:r>
        <w:rPr>
          <w:rFonts w:asciiTheme="minorHAnsi" w:hAnsiTheme="minorHAnsi" w:cstheme="minorHAnsi"/>
          <w:sz w:val="22"/>
          <w:szCs w:val="22"/>
        </w:rPr>
        <w:t xml:space="preserve">   Kryt</w:t>
      </w:r>
      <w:r w:rsidR="00A24312">
        <w:rPr>
          <w:rFonts w:asciiTheme="minorHAnsi" w:hAnsiTheme="minorHAnsi" w:cstheme="minorHAnsi"/>
          <w:sz w:val="22"/>
          <w:szCs w:val="22"/>
        </w:rPr>
        <w:t>erium odnosi się do posiadanego 1 autobusu z 5.</w:t>
      </w:r>
    </w:p>
    <w:p w:rsidR="00C944A9" w:rsidRPr="00C944A9" w:rsidRDefault="00C944A9" w:rsidP="00E50697">
      <w:pPr>
        <w:pStyle w:val="Podtytu"/>
        <w:spacing w:line="240" w:lineRule="auto"/>
        <w:ind w:left="567" w:hanging="142"/>
        <w:jc w:val="both"/>
        <w:rPr>
          <w:rFonts w:asciiTheme="minorHAnsi" w:hAnsiTheme="minorHAnsi" w:cstheme="minorHAnsi"/>
          <w:color w:val="000000"/>
          <w:sz w:val="22"/>
          <w:szCs w:val="22"/>
        </w:rPr>
      </w:pPr>
      <w:r>
        <w:rPr>
          <w:rFonts w:asciiTheme="minorHAnsi" w:hAnsiTheme="minorHAnsi" w:cstheme="minorHAnsi"/>
          <w:sz w:val="22"/>
          <w:szCs w:val="22"/>
        </w:rPr>
        <w:t xml:space="preserve">   Wykonawca po</w:t>
      </w:r>
      <w:r w:rsidR="00A24312">
        <w:rPr>
          <w:rFonts w:asciiTheme="minorHAnsi" w:hAnsiTheme="minorHAnsi" w:cstheme="minorHAnsi"/>
          <w:sz w:val="22"/>
          <w:szCs w:val="22"/>
        </w:rPr>
        <w:t>daje w ofercie rok produkcji  najmłodszego z posiadanych autobusów.</w:t>
      </w:r>
    </w:p>
    <w:p w:rsidR="00E60B04" w:rsidRPr="00C944A9" w:rsidRDefault="00592B61" w:rsidP="00E60B04">
      <w:pPr>
        <w:pStyle w:val="Tekstpodstawowy"/>
        <w:rPr>
          <w:rFonts w:asciiTheme="minorHAnsi" w:hAnsiTheme="minorHAnsi" w:cstheme="minorHAnsi"/>
          <w:sz w:val="22"/>
          <w:szCs w:val="22"/>
        </w:rPr>
      </w:pPr>
      <w:r w:rsidRPr="00C944A9">
        <w:rPr>
          <w:rFonts w:asciiTheme="minorHAnsi" w:hAnsiTheme="minorHAnsi" w:cstheme="minorHAnsi"/>
          <w:sz w:val="22"/>
          <w:szCs w:val="22"/>
        </w:rPr>
        <w:t>2.  Licz</w:t>
      </w:r>
      <w:r w:rsidR="00C944A9" w:rsidRPr="00C944A9">
        <w:rPr>
          <w:rFonts w:asciiTheme="minorHAnsi" w:hAnsiTheme="minorHAnsi" w:cstheme="minorHAnsi"/>
          <w:sz w:val="22"/>
          <w:szCs w:val="22"/>
        </w:rPr>
        <w:t>ba punktów w kryterium – cena 95</w:t>
      </w:r>
      <w:r w:rsidRPr="00C944A9">
        <w:rPr>
          <w:rFonts w:asciiTheme="minorHAnsi" w:hAnsiTheme="minorHAnsi" w:cstheme="minorHAnsi"/>
          <w:sz w:val="22"/>
          <w:szCs w:val="22"/>
        </w:rPr>
        <w:t xml:space="preserve"> % zostanie obliczona wg wzoru:</w:t>
      </w:r>
    </w:p>
    <w:p w:rsidR="00E60B04" w:rsidRPr="00C944A9" w:rsidRDefault="00E60B04" w:rsidP="00E60B04">
      <w:pPr>
        <w:pStyle w:val="Tekstpodstawowy"/>
        <w:rPr>
          <w:rFonts w:asciiTheme="minorHAnsi" w:hAnsiTheme="minorHAnsi" w:cstheme="minorHAnsi"/>
          <w:sz w:val="22"/>
          <w:szCs w:val="22"/>
        </w:rPr>
      </w:pPr>
    </w:p>
    <w:p w:rsidR="00E60B04" w:rsidRPr="00C944A9" w:rsidRDefault="00E60B04" w:rsidP="00E60B04">
      <w:pPr>
        <w:pStyle w:val="Tekstpodstawowy"/>
        <w:rPr>
          <w:rFonts w:asciiTheme="minorHAnsi" w:hAnsiTheme="minorHAnsi" w:cstheme="minorHAnsi"/>
          <w:sz w:val="22"/>
          <w:szCs w:val="22"/>
        </w:rPr>
      </w:pPr>
      <w:r w:rsidRPr="00C944A9">
        <w:rPr>
          <w:rFonts w:asciiTheme="minorHAnsi" w:hAnsiTheme="minorHAnsi" w:cstheme="minorHAnsi"/>
          <w:sz w:val="22"/>
          <w:szCs w:val="22"/>
        </w:rPr>
        <w:tab/>
      </w:r>
      <w:r w:rsidRPr="00C944A9">
        <w:rPr>
          <w:rFonts w:asciiTheme="minorHAnsi" w:hAnsiTheme="minorHAnsi" w:cstheme="minorHAnsi"/>
          <w:sz w:val="22"/>
          <w:szCs w:val="22"/>
        </w:rPr>
        <w:tab/>
      </w:r>
      <w:r w:rsidRPr="00C944A9">
        <w:rPr>
          <w:rFonts w:asciiTheme="minorHAnsi" w:hAnsiTheme="minorHAnsi" w:cstheme="minorHAnsi"/>
          <w:sz w:val="22"/>
          <w:szCs w:val="22"/>
        </w:rPr>
        <w:tab/>
      </w:r>
      <w:r w:rsidRPr="00C944A9">
        <w:rPr>
          <w:rFonts w:asciiTheme="minorHAnsi" w:hAnsiTheme="minorHAnsi" w:cstheme="minorHAnsi"/>
          <w:sz w:val="22"/>
          <w:szCs w:val="22"/>
        </w:rPr>
        <w:tab/>
      </w:r>
      <w:r w:rsidRPr="00C944A9">
        <w:rPr>
          <w:rFonts w:asciiTheme="minorHAnsi" w:hAnsiTheme="minorHAnsi" w:cstheme="minorHAnsi"/>
          <w:sz w:val="22"/>
          <w:szCs w:val="22"/>
        </w:rPr>
        <w:tab/>
        <w:t>cena oferty najniższej</w:t>
      </w:r>
    </w:p>
    <w:p w:rsidR="00E60B04" w:rsidRPr="00C944A9" w:rsidRDefault="00E60B04" w:rsidP="00E60B04">
      <w:pPr>
        <w:pStyle w:val="Tekstpodstawowy"/>
        <w:rPr>
          <w:rFonts w:asciiTheme="minorHAnsi" w:hAnsiTheme="minorHAnsi" w:cstheme="minorHAnsi"/>
          <w:sz w:val="22"/>
          <w:szCs w:val="22"/>
        </w:rPr>
      </w:pPr>
      <w:r w:rsidRPr="00C944A9">
        <w:rPr>
          <w:rFonts w:asciiTheme="minorHAnsi" w:hAnsiTheme="minorHAnsi" w:cstheme="minorHAnsi"/>
          <w:sz w:val="22"/>
          <w:szCs w:val="22"/>
        </w:rPr>
        <w:t>liczba punktów badanej oferty   = ------</w:t>
      </w:r>
      <w:r w:rsidR="00592B61" w:rsidRPr="00C944A9">
        <w:rPr>
          <w:rFonts w:asciiTheme="minorHAnsi" w:hAnsiTheme="minorHAnsi" w:cstheme="minorHAnsi"/>
          <w:sz w:val="22"/>
          <w:szCs w:val="22"/>
        </w:rPr>
        <w:t>------</w:t>
      </w:r>
      <w:r w:rsidR="00C944A9">
        <w:rPr>
          <w:rFonts w:asciiTheme="minorHAnsi" w:hAnsiTheme="minorHAnsi" w:cstheme="minorHAnsi"/>
          <w:sz w:val="22"/>
          <w:szCs w:val="22"/>
        </w:rPr>
        <w:t>-----------------------    X  95</w:t>
      </w:r>
    </w:p>
    <w:p w:rsidR="00E60B04" w:rsidRPr="00C944A9" w:rsidRDefault="00E60B04" w:rsidP="00E60B04">
      <w:pPr>
        <w:pStyle w:val="Tekstpodstawowy"/>
        <w:rPr>
          <w:rFonts w:asciiTheme="minorHAnsi" w:hAnsiTheme="minorHAnsi" w:cstheme="minorHAnsi"/>
          <w:sz w:val="22"/>
          <w:szCs w:val="22"/>
        </w:rPr>
      </w:pPr>
      <w:r w:rsidRPr="00C944A9">
        <w:rPr>
          <w:rFonts w:asciiTheme="minorHAnsi" w:hAnsiTheme="minorHAnsi" w:cstheme="minorHAnsi"/>
          <w:sz w:val="22"/>
          <w:szCs w:val="22"/>
        </w:rPr>
        <w:tab/>
      </w:r>
      <w:r w:rsidRPr="00C944A9">
        <w:rPr>
          <w:rFonts w:asciiTheme="minorHAnsi" w:hAnsiTheme="minorHAnsi" w:cstheme="minorHAnsi"/>
          <w:sz w:val="22"/>
          <w:szCs w:val="22"/>
        </w:rPr>
        <w:tab/>
      </w:r>
      <w:r w:rsidRPr="00C944A9">
        <w:rPr>
          <w:rFonts w:asciiTheme="minorHAnsi" w:hAnsiTheme="minorHAnsi" w:cstheme="minorHAnsi"/>
          <w:sz w:val="22"/>
          <w:szCs w:val="22"/>
        </w:rPr>
        <w:tab/>
      </w:r>
      <w:r w:rsidRPr="00C944A9">
        <w:rPr>
          <w:rFonts w:asciiTheme="minorHAnsi" w:hAnsiTheme="minorHAnsi" w:cstheme="minorHAnsi"/>
          <w:sz w:val="22"/>
          <w:szCs w:val="22"/>
        </w:rPr>
        <w:tab/>
      </w:r>
      <w:r w:rsidRPr="00C944A9">
        <w:rPr>
          <w:rFonts w:asciiTheme="minorHAnsi" w:hAnsiTheme="minorHAnsi" w:cstheme="minorHAnsi"/>
          <w:sz w:val="22"/>
          <w:szCs w:val="22"/>
        </w:rPr>
        <w:tab/>
        <w:t>cena oferty badanej</w:t>
      </w:r>
    </w:p>
    <w:p w:rsidR="00E60B04" w:rsidRPr="00C944A9" w:rsidRDefault="00E60B04" w:rsidP="00E60B04">
      <w:pPr>
        <w:pStyle w:val="Tekstpodstawowy"/>
        <w:rPr>
          <w:rFonts w:asciiTheme="minorHAnsi" w:hAnsiTheme="minorHAnsi" w:cstheme="minorHAnsi"/>
          <w:sz w:val="22"/>
          <w:szCs w:val="22"/>
        </w:rPr>
      </w:pPr>
    </w:p>
    <w:p w:rsidR="00592B61" w:rsidRPr="00C944A9" w:rsidRDefault="00592B61" w:rsidP="00E60B04">
      <w:pPr>
        <w:pStyle w:val="Tekstpodstawowy"/>
        <w:numPr>
          <w:ilvl w:val="0"/>
          <w:numId w:val="4"/>
        </w:numPr>
        <w:rPr>
          <w:rFonts w:asciiTheme="minorHAnsi" w:hAnsiTheme="minorHAnsi" w:cstheme="minorHAnsi"/>
          <w:sz w:val="22"/>
          <w:szCs w:val="22"/>
        </w:rPr>
      </w:pPr>
      <w:r w:rsidRPr="00C944A9">
        <w:rPr>
          <w:rFonts w:asciiTheme="minorHAnsi" w:hAnsiTheme="minorHAnsi" w:cstheme="minorHAnsi"/>
          <w:sz w:val="22"/>
          <w:szCs w:val="22"/>
        </w:rPr>
        <w:t>Liczba punktów w kryterium rok produkcji proponowanych do wykonania zadania autobusów obliczone zostanie:</w:t>
      </w:r>
    </w:p>
    <w:p w:rsidR="00592B61" w:rsidRPr="00C944A9" w:rsidRDefault="00592B61" w:rsidP="00592B61">
      <w:pPr>
        <w:pStyle w:val="Tekstpodstawowy"/>
        <w:ind w:left="375"/>
        <w:rPr>
          <w:rFonts w:asciiTheme="minorHAnsi" w:hAnsiTheme="minorHAnsi" w:cstheme="minorHAnsi"/>
          <w:sz w:val="22"/>
          <w:szCs w:val="22"/>
        </w:rPr>
      </w:pPr>
    </w:p>
    <w:p w:rsidR="00592B61" w:rsidRPr="00C944A9" w:rsidRDefault="00592B61" w:rsidP="00592B61">
      <w:pPr>
        <w:pStyle w:val="Tekstpodstawowy"/>
        <w:ind w:left="375"/>
        <w:rPr>
          <w:rFonts w:asciiTheme="minorHAnsi" w:hAnsiTheme="minorHAnsi" w:cstheme="minorHAnsi"/>
          <w:sz w:val="22"/>
          <w:szCs w:val="22"/>
        </w:rPr>
      </w:pPr>
      <w:r w:rsidRPr="00C944A9">
        <w:rPr>
          <w:rFonts w:asciiTheme="minorHAnsi" w:hAnsiTheme="minorHAnsi" w:cstheme="minorHAnsi"/>
          <w:sz w:val="22"/>
          <w:szCs w:val="22"/>
        </w:rPr>
        <w:t xml:space="preserve">                    rok produkcji proponowanych autobusów</w:t>
      </w:r>
    </w:p>
    <w:p w:rsidR="00592B61" w:rsidRPr="00C944A9" w:rsidRDefault="00592B61" w:rsidP="00592B61">
      <w:pPr>
        <w:pStyle w:val="Tekstpodstawowy"/>
        <w:ind w:left="375"/>
        <w:rPr>
          <w:rFonts w:asciiTheme="minorHAnsi" w:hAnsiTheme="minorHAnsi" w:cstheme="minorHAnsi"/>
          <w:sz w:val="22"/>
          <w:szCs w:val="22"/>
        </w:rPr>
      </w:pPr>
      <w:r w:rsidRPr="00C944A9">
        <w:rPr>
          <w:rFonts w:asciiTheme="minorHAnsi" w:hAnsiTheme="minorHAnsi" w:cstheme="minorHAnsi"/>
          <w:sz w:val="22"/>
          <w:szCs w:val="22"/>
        </w:rPr>
        <w:t>-------------------------------------------------</w:t>
      </w:r>
      <w:r w:rsidR="00C944A9">
        <w:rPr>
          <w:rFonts w:asciiTheme="minorHAnsi" w:hAnsiTheme="minorHAnsi" w:cstheme="minorHAnsi"/>
          <w:sz w:val="22"/>
          <w:szCs w:val="22"/>
        </w:rPr>
        <w:t>------------------------   x   5</w:t>
      </w:r>
      <w:r w:rsidRPr="00C944A9">
        <w:rPr>
          <w:rFonts w:asciiTheme="minorHAnsi" w:hAnsiTheme="minorHAnsi" w:cstheme="minorHAnsi"/>
          <w:sz w:val="22"/>
          <w:szCs w:val="22"/>
        </w:rPr>
        <w:t xml:space="preserve">   x   100</w:t>
      </w:r>
    </w:p>
    <w:p w:rsidR="00592B61" w:rsidRPr="00C944A9" w:rsidRDefault="00592B61" w:rsidP="00592B61">
      <w:pPr>
        <w:pStyle w:val="Tekstpodstawowy"/>
        <w:ind w:left="375"/>
        <w:rPr>
          <w:rFonts w:asciiTheme="minorHAnsi" w:hAnsiTheme="minorHAnsi" w:cstheme="minorHAnsi"/>
          <w:sz w:val="22"/>
          <w:szCs w:val="22"/>
        </w:rPr>
      </w:pPr>
      <w:r w:rsidRPr="00C944A9">
        <w:rPr>
          <w:rFonts w:asciiTheme="minorHAnsi" w:hAnsiTheme="minorHAnsi" w:cstheme="minorHAnsi"/>
          <w:sz w:val="22"/>
          <w:szCs w:val="22"/>
        </w:rPr>
        <w:t xml:space="preserve"> najmłodszy rocznik zaoferowanych autobusów w ofertach</w:t>
      </w:r>
    </w:p>
    <w:p w:rsidR="00592B61" w:rsidRPr="00C944A9" w:rsidRDefault="00592B61" w:rsidP="00592B61">
      <w:pPr>
        <w:pStyle w:val="Tekstpodstawowy"/>
        <w:ind w:left="375"/>
        <w:rPr>
          <w:rFonts w:asciiTheme="minorHAnsi" w:hAnsiTheme="minorHAnsi" w:cstheme="minorHAnsi"/>
          <w:sz w:val="22"/>
          <w:szCs w:val="22"/>
        </w:rPr>
      </w:pPr>
    </w:p>
    <w:p w:rsidR="00592B61" w:rsidRPr="00AD0EFD" w:rsidRDefault="00592B61" w:rsidP="00E60B04">
      <w:pPr>
        <w:pStyle w:val="Tekstpodstawowy"/>
        <w:numPr>
          <w:ilvl w:val="0"/>
          <w:numId w:val="4"/>
        </w:numPr>
        <w:rPr>
          <w:rFonts w:asciiTheme="minorHAnsi" w:hAnsiTheme="minorHAnsi" w:cstheme="minorHAnsi"/>
          <w:b/>
          <w:sz w:val="22"/>
          <w:szCs w:val="22"/>
        </w:rPr>
      </w:pPr>
      <w:r w:rsidRPr="00C944A9">
        <w:rPr>
          <w:rFonts w:asciiTheme="minorHAnsi" w:hAnsiTheme="minorHAnsi" w:cstheme="minorHAnsi"/>
          <w:sz w:val="22"/>
          <w:szCs w:val="22"/>
        </w:rPr>
        <w:t xml:space="preserve">Zamawiający nie dopuszcza zaproponowania autobusów wyprodukowanych </w:t>
      </w:r>
      <w:r w:rsidRPr="00AD0EFD">
        <w:rPr>
          <w:rFonts w:asciiTheme="minorHAnsi" w:hAnsiTheme="minorHAnsi" w:cstheme="minorHAnsi"/>
          <w:b/>
          <w:sz w:val="22"/>
          <w:szCs w:val="22"/>
        </w:rPr>
        <w:t xml:space="preserve">wcześniej niż </w:t>
      </w:r>
      <w:r w:rsidR="00C944A9" w:rsidRPr="00AD0EFD">
        <w:rPr>
          <w:rFonts w:asciiTheme="minorHAnsi" w:hAnsiTheme="minorHAnsi" w:cstheme="minorHAnsi"/>
          <w:b/>
          <w:sz w:val="22"/>
          <w:szCs w:val="22"/>
        </w:rPr>
        <w:t xml:space="preserve">                    </w:t>
      </w:r>
      <w:r w:rsidRPr="00AD0EFD">
        <w:rPr>
          <w:rFonts w:asciiTheme="minorHAnsi" w:hAnsiTheme="minorHAnsi" w:cstheme="minorHAnsi"/>
          <w:b/>
          <w:sz w:val="22"/>
          <w:szCs w:val="22"/>
        </w:rPr>
        <w:t>w 20</w:t>
      </w:r>
      <w:r w:rsidR="00AD0EFD" w:rsidRPr="00AD0EFD">
        <w:rPr>
          <w:rFonts w:asciiTheme="minorHAnsi" w:hAnsiTheme="minorHAnsi" w:cstheme="minorHAnsi"/>
          <w:b/>
          <w:sz w:val="22"/>
          <w:szCs w:val="22"/>
        </w:rPr>
        <w:t>07</w:t>
      </w:r>
      <w:r w:rsidRPr="00AD0EFD">
        <w:rPr>
          <w:rFonts w:asciiTheme="minorHAnsi" w:hAnsiTheme="minorHAnsi" w:cstheme="minorHAnsi"/>
          <w:b/>
          <w:sz w:val="22"/>
          <w:szCs w:val="22"/>
        </w:rPr>
        <w:t xml:space="preserve"> roku.</w:t>
      </w:r>
    </w:p>
    <w:p w:rsidR="00592B61" w:rsidRPr="00C944A9" w:rsidRDefault="00592B61" w:rsidP="00E60B04">
      <w:pPr>
        <w:pStyle w:val="Tekstpodstawowy"/>
        <w:numPr>
          <w:ilvl w:val="0"/>
          <w:numId w:val="4"/>
        </w:numPr>
        <w:rPr>
          <w:rFonts w:asciiTheme="minorHAnsi" w:hAnsiTheme="minorHAnsi" w:cstheme="minorHAnsi"/>
          <w:sz w:val="22"/>
          <w:szCs w:val="22"/>
        </w:rPr>
      </w:pPr>
      <w:r w:rsidRPr="00C944A9">
        <w:rPr>
          <w:rFonts w:asciiTheme="minorHAnsi" w:hAnsiTheme="minorHAnsi" w:cstheme="minorHAnsi"/>
          <w:sz w:val="22"/>
          <w:szCs w:val="22"/>
        </w:rPr>
        <w:t xml:space="preserve">Oferta z </w:t>
      </w:r>
      <w:r w:rsidR="00A24312">
        <w:rPr>
          <w:rFonts w:asciiTheme="minorHAnsi" w:hAnsiTheme="minorHAnsi" w:cstheme="minorHAnsi"/>
          <w:sz w:val="22"/>
          <w:szCs w:val="22"/>
        </w:rPr>
        <w:t xml:space="preserve"> 1</w:t>
      </w:r>
      <w:r w:rsidR="00C944A9">
        <w:rPr>
          <w:rFonts w:asciiTheme="minorHAnsi" w:hAnsiTheme="minorHAnsi" w:cstheme="minorHAnsi"/>
          <w:sz w:val="22"/>
          <w:szCs w:val="22"/>
        </w:rPr>
        <w:t xml:space="preserve"> </w:t>
      </w:r>
      <w:r w:rsidRPr="00C944A9">
        <w:rPr>
          <w:rFonts w:asciiTheme="minorHAnsi" w:hAnsiTheme="minorHAnsi" w:cstheme="minorHAnsi"/>
          <w:sz w:val="22"/>
          <w:szCs w:val="22"/>
        </w:rPr>
        <w:t>autobus</w:t>
      </w:r>
      <w:r w:rsidR="00A24312">
        <w:rPr>
          <w:rFonts w:asciiTheme="minorHAnsi" w:hAnsiTheme="minorHAnsi" w:cstheme="minorHAnsi"/>
          <w:sz w:val="22"/>
          <w:szCs w:val="22"/>
        </w:rPr>
        <w:t>em</w:t>
      </w:r>
      <w:r w:rsidR="00C944A9">
        <w:rPr>
          <w:rFonts w:asciiTheme="minorHAnsi" w:hAnsiTheme="minorHAnsi" w:cstheme="minorHAnsi"/>
          <w:sz w:val="22"/>
          <w:szCs w:val="22"/>
        </w:rPr>
        <w:t xml:space="preserve"> z roku 201</w:t>
      </w:r>
      <w:r w:rsidR="00AD0EFD">
        <w:rPr>
          <w:rFonts w:asciiTheme="minorHAnsi" w:hAnsiTheme="minorHAnsi" w:cstheme="minorHAnsi"/>
          <w:sz w:val="22"/>
          <w:szCs w:val="22"/>
        </w:rPr>
        <w:t>4</w:t>
      </w:r>
      <w:r w:rsidR="00C944A9">
        <w:rPr>
          <w:rFonts w:asciiTheme="minorHAnsi" w:hAnsiTheme="minorHAnsi" w:cstheme="minorHAnsi"/>
          <w:sz w:val="22"/>
          <w:szCs w:val="22"/>
        </w:rPr>
        <w:t xml:space="preserve"> uzyska najwyższą liczbę punktów w, tj.</w:t>
      </w:r>
      <w:r w:rsidRPr="00C944A9">
        <w:rPr>
          <w:rFonts w:asciiTheme="minorHAnsi" w:hAnsiTheme="minorHAnsi" w:cstheme="minorHAnsi"/>
          <w:sz w:val="22"/>
          <w:szCs w:val="22"/>
        </w:rPr>
        <w:t xml:space="preserve"> wg wzoru.</w:t>
      </w:r>
    </w:p>
    <w:p w:rsidR="00C01640" w:rsidRPr="00C944A9" w:rsidRDefault="00C01640" w:rsidP="00C01640">
      <w:pPr>
        <w:pStyle w:val="Tekstpodstawowy"/>
        <w:ind w:left="375"/>
        <w:jc w:val="center"/>
        <w:rPr>
          <w:rFonts w:asciiTheme="minorHAnsi" w:hAnsiTheme="minorHAnsi" w:cstheme="minorHAnsi"/>
          <w:b/>
          <w:sz w:val="22"/>
          <w:szCs w:val="22"/>
        </w:rPr>
      </w:pPr>
    </w:p>
    <w:p w:rsidR="00C01640" w:rsidRDefault="00D5500A" w:rsidP="00C01640">
      <w:pPr>
        <w:pStyle w:val="Tekstpodstawowy"/>
        <w:ind w:left="375"/>
        <w:jc w:val="center"/>
        <w:rPr>
          <w:rFonts w:asciiTheme="minorHAnsi" w:hAnsiTheme="minorHAnsi" w:cstheme="minorHAnsi"/>
          <w:b/>
          <w:sz w:val="22"/>
          <w:szCs w:val="22"/>
        </w:rPr>
      </w:pPr>
      <w:r>
        <w:rPr>
          <w:rFonts w:asciiTheme="minorHAnsi" w:hAnsiTheme="minorHAnsi" w:cstheme="minorHAnsi"/>
          <w:b/>
          <w:sz w:val="22"/>
          <w:szCs w:val="22"/>
        </w:rPr>
        <w:t>201</w:t>
      </w:r>
      <w:r w:rsidR="00AD0EFD">
        <w:rPr>
          <w:rFonts w:asciiTheme="minorHAnsi" w:hAnsiTheme="minorHAnsi" w:cstheme="minorHAnsi"/>
          <w:b/>
          <w:sz w:val="22"/>
          <w:szCs w:val="22"/>
        </w:rPr>
        <w:t>0</w:t>
      </w:r>
      <w:r w:rsidR="00C944A9">
        <w:rPr>
          <w:rFonts w:asciiTheme="minorHAnsi" w:hAnsiTheme="minorHAnsi" w:cstheme="minorHAnsi"/>
          <w:b/>
          <w:sz w:val="22"/>
          <w:szCs w:val="22"/>
        </w:rPr>
        <w:t xml:space="preserve"> </w:t>
      </w:r>
      <w:r w:rsidR="00C01640" w:rsidRPr="00C944A9">
        <w:rPr>
          <w:rFonts w:asciiTheme="minorHAnsi" w:hAnsiTheme="minorHAnsi" w:cstheme="minorHAnsi"/>
          <w:b/>
          <w:sz w:val="22"/>
          <w:szCs w:val="22"/>
        </w:rPr>
        <w:t>rok  -  1 pkt</w:t>
      </w:r>
    </w:p>
    <w:p w:rsidR="00C944A9" w:rsidRPr="00C944A9" w:rsidRDefault="00D5500A" w:rsidP="00C944A9">
      <w:pPr>
        <w:pStyle w:val="Tekstpodstawowy"/>
        <w:ind w:left="375"/>
        <w:jc w:val="center"/>
        <w:rPr>
          <w:rFonts w:asciiTheme="minorHAnsi" w:hAnsiTheme="minorHAnsi" w:cstheme="minorHAnsi"/>
          <w:b/>
          <w:sz w:val="22"/>
          <w:szCs w:val="22"/>
        </w:rPr>
      </w:pPr>
      <w:r>
        <w:rPr>
          <w:rFonts w:asciiTheme="minorHAnsi" w:hAnsiTheme="minorHAnsi" w:cstheme="minorHAnsi"/>
          <w:b/>
          <w:sz w:val="22"/>
          <w:szCs w:val="22"/>
        </w:rPr>
        <w:t>201</w:t>
      </w:r>
      <w:r w:rsidR="00AD0EFD">
        <w:rPr>
          <w:rFonts w:asciiTheme="minorHAnsi" w:hAnsiTheme="minorHAnsi" w:cstheme="minorHAnsi"/>
          <w:b/>
          <w:sz w:val="22"/>
          <w:szCs w:val="22"/>
        </w:rPr>
        <w:t>1</w:t>
      </w:r>
      <w:r w:rsidR="00C944A9">
        <w:rPr>
          <w:rFonts w:asciiTheme="minorHAnsi" w:hAnsiTheme="minorHAnsi" w:cstheme="minorHAnsi"/>
          <w:b/>
          <w:sz w:val="22"/>
          <w:szCs w:val="22"/>
        </w:rPr>
        <w:t xml:space="preserve"> rok – 2 pkt</w:t>
      </w:r>
    </w:p>
    <w:p w:rsidR="00C01640" w:rsidRPr="00C944A9" w:rsidRDefault="00D5500A" w:rsidP="00C01640">
      <w:pPr>
        <w:pStyle w:val="Tekstpodstawowy"/>
        <w:ind w:left="375"/>
        <w:jc w:val="center"/>
        <w:rPr>
          <w:rFonts w:asciiTheme="minorHAnsi" w:hAnsiTheme="minorHAnsi" w:cstheme="minorHAnsi"/>
          <w:b/>
          <w:sz w:val="22"/>
          <w:szCs w:val="22"/>
        </w:rPr>
      </w:pPr>
      <w:r>
        <w:rPr>
          <w:rFonts w:asciiTheme="minorHAnsi" w:hAnsiTheme="minorHAnsi" w:cstheme="minorHAnsi"/>
          <w:b/>
          <w:sz w:val="22"/>
          <w:szCs w:val="22"/>
        </w:rPr>
        <w:t>201</w:t>
      </w:r>
      <w:r w:rsidR="00AD0EFD">
        <w:rPr>
          <w:rFonts w:asciiTheme="minorHAnsi" w:hAnsiTheme="minorHAnsi" w:cstheme="minorHAnsi"/>
          <w:b/>
          <w:sz w:val="22"/>
          <w:szCs w:val="22"/>
        </w:rPr>
        <w:t>2</w:t>
      </w:r>
      <w:r w:rsidR="00C944A9">
        <w:rPr>
          <w:rFonts w:asciiTheme="minorHAnsi" w:hAnsiTheme="minorHAnsi" w:cstheme="minorHAnsi"/>
          <w:b/>
          <w:sz w:val="22"/>
          <w:szCs w:val="22"/>
        </w:rPr>
        <w:t xml:space="preserve"> rok  – 3</w:t>
      </w:r>
      <w:r w:rsidR="00C01640" w:rsidRPr="00C944A9">
        <w:rPr>
          <w:rFonts w:asciiTheme="minorHAnsi" w:hAnsiTheme="minorHAnsi" w:cstheme="minorHAnsi"/>
          <w:b/>
          <w:sz w:val="22"/>
          <w:szCs w:val="22"/>
        </w:rPr>
        <w:t xml:space="preserve"> pkt</w:t>
      </w:r>
    </w:p>
    <w:p w:rsidR="00C01640" w:rsidRDefault="00C944A9" w:rsidP="00C01640">
      <w:pPr>
        <w:pStyle w:val="Tekstpodstawowy"/>
        <w:ind w:left="375"/>
        <w:jc w:val="center"/>
        <w:rPr>
          <w:rFonts w:asciiTheme="minorHAnsi" w:hAnsiTheme="minorHAnsi" w:cstheme="minorHAnsi"/>
          <w:b/>
          <w:sz w:val="22"/>
          <w:szCs w:val="22"/>
        </w:rPr>
      </w:pPr>
      <w:r>
        <w:rPr>
          <w:rFonts w:asciiTheme="minorHAnsi" w:hAnsiTheme="minorHAnsi" w:cstheme="minorHAnsi"/>
          <w:b/>
          <w:sz w:val="22"/>
          <w:szCs w:val="22"/>
        </w:rPr>
        <w:t>201</w:t>
      </w:r>
      <w:r w:rsidR="00AD0EFD">
        <w:rPr>
          <w:rFonts w:asciiTheme="minorHAnsi" w:hAnsiTheme="minorHAnsi" w:cstheme="minorHAnsi"/>
          <w:b/>
          <w:sz w:val="22"/>
          <w:szCs w:val="22"/>
        </w:rPr>
        <w:t>3</w:t>
      </w:r>
      <w:r>
        <w:rPr>
          <w:rFonts w:asciiTheme="minorHAnsi" w:hAnsiTheme="minorHAnsi" w:cstheme="minorHAnsi"/>
          <w:b/>
          <w:sz w:val="22"/>
          <w:szCs w:val="22"/>
        </w:rPr>
        <w:t xml:space="preserve"> rok  – 4</w:t>
      </w:r>
      <w:r w:rsidR="00C01640" w:rsidRPr="00C944A9">
        <w:rPr>
          <w:rFonts w:asciiTheme="minorHAnsi" w:hAnsiTheme="minorHAnsi" w:cstheme="minorHAnsi"/>
          <w:b/>
          <w:sz w:val="22"/>
          <w:szCs w:val="22"/>
        </w:rPr>
        <w:t xml:space="preserve"> pkt</w:t>
      </w:r>
    </w:p>
    <w:p w:rsidR="00C944A9" w:rsidRPr="00C944A9" w:rsidRDefault="00C944A9" w:rsidP="00C01640">
      <w:pPr>
        <w:pStyle w:val="Tekstpodstawowy"/>
        <w:ind w:left="375"/>
        <w:jc w:val="center"/>
        <w:rPr>
          <w:rFonts w:asciiTheme="minorHAnsi" w:hAnsiTheme="minorHAnsi" w:cstheme="minorHAnsi"/>
          <w:b/>
          <w:sz w:val="22"/>
          <w:szCs w:val="22"/>
        </w:rPr>
      </w:pPr>
      <w:r>
        <w:rPr>
          <w:rFonts w:asciiTheme="minorHAnsi" w:hAnsiTheme="minorHAnsi" w:cstheme="minorHAnsi"/>
          <w:b/>
          <w:sz w:val="22"/>
          <w:szCs w:val="22"/>
        </w:rPr>
        <w:t>201</w:t>
      </w:r>
      <w:r w:rsidR="00AD0EFD">
        <w:rPr>
          <w:rFonts w:asciiTheme="minorHAnsi" w:hAnsiTheme="minorHAnsi" w:cstheme="minorHAnsi"/>
          <w:b/>
          <w:sz w:val="22"/>
          <w:szCs w:val="22"/>
        </w:rPr>
        <w:t>4</w:t>
      </w:r>
      <w:r>
        <w:rPr>
          <w:rFonts w:asciiTheme="minorHAnsi" w:hAnsiTheme="minorHAnsi" w:cstheme="minorHAnsi"/>
          <w:b/>
          <w:sz w:val="22"/>
          <w:szCs w:val="22"/>
        </w:rPr>
        <w:t xml:space="preserve"> rok – 5 pkt</w:t>
      </w:r>
    </w:p>
    <w:p w:rsidR="00C01640" w:rsidRPr="00C944A9" w:rsidRDefault="00C01640" w:rsidP="00C01640">
      <w:pPr>
        <w:pStyle w:val="Tekstpodstawowy"/>
        <w:ind w:left="375"/>
        <w:jc w:val="center"/>
        <w:rPr>
          <w:rFonts w:asciiTheme="minorHAnsi" w:hAnsiTheme="minorHAnsi" w:cstheme="minorHAnsi"/>
          <w:b/>
          <w:sz w:val="22"/>
          <w:szCs w:val="22"/>
        </w:rPr>
      </w:pPr>
    </w:p>
    <w:p w:rsidR="00E60B04" w:rsidRPr="00C944A9" w:rsidRDefault="00E60B04" w:rsidP="00E60B04">
      <w:pPr>
        <w:pStyle w:val="Tekstpodstawowy"/>
        <w:numPr>
          <w:ilvl w:val="0"/>
          <w:numId w:val="4"/>
        </w:numPr>
        <w:rPr>
          <w:rFonts w:asciiTheme="minorHAnsi" w:hAnsiTheme="minorHAnsi" w:cstheme="minorHAnsi"/>
          <w:sz w:val="22"/>
          <w:szCs w:val="22"/>
        </w:rPr>
      </w:pPr>
      <w:r w:rsidRPr="00C944A9">
        <w:rPr>
          <w:rFonts w:asciiTheme="minorHAnsi" w:hAnsiTheme="minorHAnsi" w:cstheme="minorHAnsi"/>
          <w:sz w:val="22"/>
          <w:szCs w:val="22"/>
        </w:rPr>
        <w:t>Punkty przyznane dla każdej z ofert  wraz ze streszczeniem oceny i porównania złożonych ofert zawierające punktację przyznaną ofertom w kryterium oceny i łączną punktację, zostaną zamieszczone w informacji o wyborze najkorzystniejszej oferty oraz na druku  protokołu                   z postępowania.</w:t>
      </w:r>
    </w:p>
    <w:p w:rsidR="00E60B04" w:rsidRPr="00C944A9" w:rsidRDefault="00E60B04" w:rsidP="00E60B04">
      <w:pPr>
        <w:pStyle w:val="Tekstpodstawowy"/>
        <w:rPr>
          <w:rFonts w:asciiTheme="minorHAnsi" w:hAnsiTheme="minorHAnsi" w:cstheme="minorHAnsi"/>
          <w:sz w:val="22"/>
          <w:szCs w:val="22"/>
        </w:rPr>
      </w:pPr>
    </w:p>
    <w:p w:rsidR="00E60B04" w:rsidRPr="005032CE" w:rsidRDefault="00E60B04" w:rsidP="005032CE">
      <w:pPr>
        <w:pStyle w:val="Podtytu"/>
        <w:tabs>
          <w:tab w:val="left" w:pos="1440"/>
        </w:tabs>
        <w:jc w:val="both"/>
        <w:rPr>
          <w:rFonts w:asciiTheme="minorHAnsi" w:hAnsiTheme="minorHAnsi" w:cstheme="minorHAnsi"/>
          <w:b/>
          <w:color w:val="000000"/>
          <w:sz w:val="22"/>
          <w:szCs w:val="22"/>
          <w:u w:val="single"/>
        </w:rPr>
      </w:pPr>
      <w:r w:rsidRPr="00C944A9">
        <w:rPr>
          <w:rFonts w:asciiTheme="minorHAnsi" w:hAnsiTheme="minorHAnsi" w:cstheme="minorHAnsi"/>
          <w:b/>
          <w:color w:val="000000"/>
          <w:sz w:val="22"/>
          <w:szCs w:val="22"/>
          <w:u w:val="single"/>
        </w:rPr>
        <w:t>§ 14. INFORMACJE O FORMALNOŚCIACH, JAKIE POWINNY ZOSTAĆ DOPEŁNIONE PO WYBORZE OFERTY W CELU ZAWARCIA UMOWY    W SPRAWIE ZAMÓWIENIA PUBLICZNEGO.</w:t>
      </w:r>
    </w:p>
    <w:p w:rsidR="00E60B04" w:rsidRPr="00C944A9" w:rsidRDefault="00E60B04" w:rsidP="00E60B04">
      <w:pPr>
        <w:pStyle w:val="Jacek"/>
        <w:suppressAutoHyphens w:val="0"/>
        <w:autoSpaceDE w:val="0"/>
        <w:autoSpaceDN w:val="0"/>
        <w:adjustRightInd w:val="0"/>
        <w:jc w:val="both"/>
        <w:rPr>
          <w:rFonts w:asciiTheme="minorHAnsi" w:hAnsiTheme="minorHAnsi" w:cstheme="minorHAnsi"/>
          <w:kern w:val="0"/>
          <w:sz w:val="22"/>
          <w:szCs w:val="22"/>
          <w:lang w:eastAsia="pl-PL"/>
        </w:rPr>
      </w:pPr>
      <w:r w:rsidRPr="00C944A9">
        <w:rPr>
          <w:rFonts w:asciiTheme="minorHAnsi" w:hAnsiTheme="minorHAnsi" w:cstheme="minorHAnsi"/>
          <w:kern w:val="0"/>
          <w:sz w:val="22"/>
          <w:szCs w:val="22"/>
        </w:rPr>
        <w:t xml:space="preserve">1.  Niezwłocznie po wyborze najkorzystniejszej oferty zamawiający zawiadamia wykonawców, </w:t>
      </w:r>
      <w:r w:rsidRPr="00C944A9">
        <w:rPr>
          <w:rFonts w:asciiTheme="minorHAnsi" w:hAnsiTheme="minorHAnsi" w:cstheme="minorHAnsi"/>
          <w:sz w:val="22"/>
          <w:szCs w:val="22"/>
        </w:rPr>
        <w:t>którzy złożyli oferty  o:</w:t>
      </w:r>
    </w:p>
    <w:p w:rsidR="00E60B04" w:rsidRPr="00C944A9" w:rsidRDefault="00E60B04" w:rsidP="00E60B04">
      <w:pPr>
        <w:autoSpaceDE w:val="0"/>
        <w:autoSpaceDN w:val="0"/>
        <w:adjustRightInd w:val="0"/>
        <w:spacing w:after="0" w:line="240" w:lineRule="auto"/>
        <w:jc w:val="both"/>
        <w:rPr>
          <w:rFonts w:asciiTheme="minorHAnsi" w:hAnsiTheme="minorHAnsi" w:cstheme="minorHAnsi"/>
        </w:rPr>
      </w:pPr>
      <w:r w:rsidRPr="00C944A9">
        <w:rPr>
          <w:rFonts w:asciiTheme="minorHAnsi" w:hAnsiTheme="minorHAnsi" w:cstheme="minorHAnsi"/>
        </w:rPr>
        <w:t>1)   wyborze najkorzystniejszej oferty, podając nazwę (firmę)albo imię i nazwisko, siedzibę  albo adres wykonawcy, którego ofertę wybrano oraz uzasadnienie jej wyboru, a także nazwy (firmy), siedziby i adresy wykonawców, którzy złożyli oferty wraz ze streszczeniem oceny   i porównania złożonych ofert zawierającym punktację przyznaną ofertom w każdym kryterium oceny ofert i łączną punktację</w:t>
      </w:r>
    </w:p>
    <w:p w:rsidR="00E60B04" w:rsidRPr="00C944A9" w:rsidRDefault="00E50697" w:rsidP="00E60B04">
      <w:p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2) </w:t>
      </w:r>
      <w:r w:rsidR="00E60B04" w:rsidRPr="00C944A9">
        <w:rPr>
          <w:rFonts w:asciiTheme="minorHAnsi" w:hAnsiTheme="minorHAnsi" w:cstheme="minorHAnsi"/>
        </w:rPr>
        <w:t>wykonawcach, których oferty zostały odrzucone, podając uzasadnienie faktyczne                                        i prawne,</w:t>
      </w:r>
    </w:p>
    <w:p w:rsidR="00E60B04" w:rsidRPr="00C944A9" w:rsidRDefault="00E60B04" w:rsidP="00E60B04">
      <w:pPr>
        <w:autoSpaceDE w:val="0"/>
        <w:autoSpaceDN w:val="0"/>
        <w:adjustRightInd w:val="0"/>
        <w:spacing w:after="0" w:line="240" w:lineRule="auto"/>
        <w:jc w:val="both"/>
        <w:rPr>
          <w:rFonts w:asciiTheme="minorHAnsi" w:hAnsiTheme="minorHAnsi" w:cstheme="minorHAnsi"/>
        </w:rPr>
      </w:pPr>
      <w:r w:rsidRPr="00C944A9">
        <w:rPr>
          <w:rFonts w:asciiTheme="minorHAnsi" w:hAnsiTheme="minorHAnsi" w:cstheme="minorHAnsi"/>
        </w:rPr>
        <w:t>3)  wykonawcach, którzy zostali wykluczeni z postępowania o udzielenie zamówienia, podając uzasadnienie faktyczne i prawne - jeżeli postępowanie jest prowadzone w trybie przetargu nieograniczonego, negocjacji bez ogłoszenia albo zapytania o cenę.</w:t>
      </w:r>
    </w:p>
    <w:p w:rsidR="00E60B04" w:rsidRPr="00C944A9" w:rsidRDefault="00E60B04" w:rsidP="00E60B04">
      <w:pPr>
        <w:autoSpaceDE w:val="0"/>
        <w:autoSpaceDN w:val="0"/>
        <w:adjustRightInd w:val="0"/>
        <w:spacing w:after="0" w:line="240" w:lineRule="auto"/>
        <w:jc w:val="both"/>
        <w:rPr>
          <w:rFonts w:asciiTheme="minorHAnsi" w:hAnsiTheme="minorHAnsi" w:cstheme="minorHAnsi"/>
          <w:u w:val="single"/>
        </w:rPr>
      </w:pPr>
      <w:r w:rsidRPr="00C944A9">
        <w:rPr>
          <w:rFonts w:asciiTheme="minorHAnsi" w:hAnsiTheme="minorHAnsi" w:cstheme="minorHAnsi"/>
        </w:rPr>
        <w:t xml:space="preserve">4) </w:t>
      </w:r>
      <w:r w:rsidRPr="00C944A9">
        <w:rPr>
          <w:rFonts w:asciiTheme="minorHAnsi" w:hAnsiTheme="minorHAnsi" w:cstheme="minorHAnsi"/>
          <w:u w:val="single"/>
        </w:rPr>
        <w:t>terminie po którego upływie może być zawarta umowa w sprawie zamówienia publicznego.</w:t>
      </w:r>
    </w:p>
    <w:p w:rsidR="00E60B04" w:rsidRPr="00C944A9" w:rsidRDefault="00E60B04" w:rsidP="00E60B04">
      <w:pPr>
        <w:autoSpaceDE w:val="0"/>
        <w:autoSpaceDN w:val="0"/>
        <w:adjustRightInd w:val="0"/>
        <w:spacing w:after="0" w:line="240" w:lineRule="auto"/>
        <w:jc w:val="both"/>
        <w:rPr>
          <w:rFonts w:asciiTheme="minorHAnsi" w:hAnsiTheme="minorHAnsi" w:cstheme="minorHAnsi"/>
        </w:rPr>
      </w:pPr>
      <w:r w:rsidRPr="00C944A9">
        <w:rPr>
          <w:rFonts w:asciiTheme="minorHAnsi" w:hAnsiTheme="minorHAnsi" w:cstheme="minorHAnsi"/>
        </w:rPr>
        <w:t>2. Niezwłocznie po wyborze najkorzystniejszej oferty zamawiający zamieszcza informacje,   o których mowa w pkt 1, również na stronie internetowej oraz w miejscu publicznie dostępnym w swojej siedzibie.</w:t>
      </w:r>
    </w:p>
    <w:p w:rsidR="00E60B04" w:rsidRPr="00C944A9" w:rsidRDefault="00E60B04" w:rsidP="00E60B04">
      <w:pPr>
        <w:tabs>
          <w:tab w:val="left" w:pos="426"/>
        </w:tabs>
        <w:spacing w:after="0" w:line="240" w:lineRule="auto"/>
        <w:ind w:left="60"/>
        <w:jc w:val="both"/>
        <w:rPr>
          <w:rFonts w:asciiTheme="minorHAnsi" w:hAnsiTheme="minorHAnsi" w:cstheme="minorHAnsi"/>
          <w:color w:val="000000"/>
        </w:rPr>
      </w:pPr>
      <w:r w:rsidRPr="00C944A9">
        <w:rPr>
          <w:rFonts w:asciiTheme="minorHAnsi" w:hAnsiTheme="minorHAnsi" w:cstheme="minorHAnsi"/>
          <w:color w:val="000000"/>
        </w:rPr>
        <w:t>3. Zamawiający powiadomi wybranego Wykonawcę o miejscu i terminie podpisania umowy.</w:t>
      </w:r>
    </w:p>
    <w:p w:rsidR="00E60B04" w:rsidRPr="00C944A9" w:rsidRDefault="00E60B04" w:rsidP="00E60B04">
      <w:pPr>
        <w:tabs>
          <w:tab w:val="left" w:pos="426"/>
        </w:tabs>
        <w:spacing w:after="0" w:line="240" w:lineRule="auto"/>
        <w:ind w:left="60"/>
        <w:jc w:val="both"/>
        <w:rPr>
          <w:rFonts w:asciiTheme="minorHAnsi" w:hAnsiTheme="minorHAnsi" w:cstheme="minorHAnsi"/>
          <w:color w:val="000000"/>
        </w:rPr>
      </w:pPr>
      <w:r w:rsidRPr="00C944A9">
        <w:rPr>
          <w:rFonts w:asciiTheme="minorHAnsi" w:hAnsiTheme="minorHAnsi" w:cstheme="minorHAnsi"/>
          <w:color w:val="000000"/>
        </w:rPr>
        <w:t>4. Przed podpisaniem umowy Wykonawca zobowiązany jest wnieść zabezpieczenie należytego wykonania umowy na zasadach określonych w § 15 SIWZ</w:t>
      </w:r>
      <w:r w:rsidRPr="00C944A9">
        <w:rPr>
          <w:rFonts w:asciiTheme="minorHAnsi" w:hAnsiTheme="minorHAnsi" w:cstheme="minorHAnsi"/>
          <w:i/>
          <w:color w:val="000000"/>
        </w:rPr>
        <w:t>.</w:t>
      </w:r>
    </w:p>
    <w:p w:rsidR="00E60B04" w:rsidRPr="00C944A9" w:rsidRDefault="00E60B04" w:rsidP="00E60B04">
      <w:pPr>
        <w:tabs>
          <w:tab w:val="left" w:pos="426"/>
        </w:tabs>
        <w:spacing w:after="0" w:line="240" w:lineRule="auto"/>
        <w:ind w:left="360"/>
        <w:jc w:val="both"/>
        <w:rPr>
          <w:rFonts w:asciiTheme="minorHAnsi" w:hAnsiTheme="minorHAnsi" w:cstheme="minorHAnsi"/>
          <w:color w:val="000000"/>
        </w:rPr>
      </w:pPr>
      <w:r w:rsidRPr="00C944A9">
        <w:rPr>
          <w:rFonts w:asciiTheme="minorHAnsi" w:hAnsiTheme="minorHAnsi" w:cstheme="minorHAnsi"/>
          <w:b/>
          <w:color w:val="000000"/>
        </w:rPr>
        <w:t>5. Zamawiający może zawrzeć umowę</w:t>
      </w:r>
      <w:r w:rsidRPr="00C944A9">
        <w:rPr>
          <w:rFonts w:asciiTheme="minorHAnsi" w:hAnsiTheme="minorHAnsi" w:cstheme="minorHAnsi"/>
          <w:color w:val="000000"/>
        </w:rPr>
        <w:t xml:space="preserve"> w sprawie zamówienia publicznego przed upływem terminów o których mowa w art. 94 ust. 1 ustawy Prawo zamówień publicznych (10 lub 5  dni ), jeżeli w postępowaniu o udzielenie zamówienia:</w:t>
      </w:r>
    </w:p>
    <w:p w:rsidR="00E60B04" w:rsidRPr="00C944A9" w:rsidRDefault="00E60B04" w:rsidP="00E60B04">
      <w:pPr>
        <w:tabs>
          <w:tab w:val="left" w:pos="426"/>
        </w:tabs>
        <w:spacing w:after="0" w:line="240" w:lineRule="auto"/>
        <w:ind w:left="360"/>
        <w:jc w:val="both"/>
        <w:rPr>
          <w:rFonts w:asciiTheme="minorHAnsi" w:hAnsiTheme="minorHAnsi" w:cstheme="minorHAnsi"/>
          <w:color w:val="000000"/>
        </w:rPr>
      </w:pPr>
      <w:r w:rsidRPr="00C944A9">
        <w:rPr>
          <w:rFonts w:asciiTheme="minorHAnsi" w:hAnsiTheme="minorHAnsi" w:cstheme="minorHAnsi"/>
          <w:color w:val="000000"/>
        </w:rPr>
        <w:t>1)  została złożona tylko 1 oferta,</w:t>
      </w:r>
    </w:p>
    <w:p w:rsidR="00E60B04" w:rsidRPr="00C944A9" w:rsidRDefault="00E60B04" w:rsidP="00E60B04">
      <w:pPr>
        <w:tabs>
          <w:tab w:val="left" w:pos="426"/>
        </w:tabs>
        <w:spacing w:after="0" w:line="240" w:lineRule="auto"/>
        <w:ind w:left="360"/>
        <w:jc w:val="both"/>
        <w:rPr>
          <w:rFonts w:asciiTheme="minorHAnsi" w:hAnsiTheme="minorHAnsi" w:cstheme="minorHAnsi"/>
          <w:color w:val="000000"/>
        </w:rPr>
      </w:pPr>
      <w:r w:rsidRPr="00C944A9">
        <w:rPr>
          <w:rFonts w:asciiTheme="minorHAnsi" w:hAnsiTheme="minorHAnsi" w:cstheme="minorHAnsi"/>
          <w:color w:val="000000"/>
        </w:rPr>
        <w:t>2) nie odrzucono żadnej oferty,</w:t>
      </w:r>
    </w:p>
    <w:p w:rsidR="00E60B04" w:rsidRPr="00C944A9" w:rsidRDefault="00E60B04" w:rsidP="00E60B04">
      <w:pPr>
        <w:tabs>
          <w:tab w:val="left" w:pos="426"/>
        </w:tabs>
        <w:spacing w:after="0" w:line="240" w:lineRule="auto"/>
        <w:ind w:left="360"/>
        <w:jc w:val="both"/>
        <w:rPr>
          <w:rFonts w:asciiTheme="minorHAnsi" w:hAnsiTheme="minorHAnsi" w:cstheme="minorHAnsi"/>
          <w:color w:val="000000"/>
        </w:rPr>
      </w:pPr>
      <w:r w:rsidRPr="00C944A9">
        <w:rPr>
          <w:rFonts w:asciiTheme="minorHAnsi" w:hAnsiTheme="minorHAnsi" w:cstheme="minorHAnsi"/>
          <w:color w:val="000000"/>
        </w:rPr>
        <w:t>3) nie wykluczono żadnego wykonawcy,</w:t>
      </w:r>
    </w:p>
    <w:p w:rsidR="00E60B04" w:rsidRPr="00C944A9" w:rsidRDefault="00E60B04" w:rsidP="00E60B04">
      <w:pPr>
        <w:numPr>
          <w:ilvl w:val="0"/>
          <w:numId w:val="6"/>
        </w:numPr>
        <w:tabs>
          <w:tab w:val="num" w:pos="360"/>
          <w:tab w:val="left" w:pos="426"/>
        </w:tabs>
        <w:spacing w:after="0" w:line="240" w:lineRule="auto"/>
        <w:ind w:left="360"/>
        <w:jc w:val="both"/>
        <w:rPr>
          <w:rFonts w:asciiTheme="minorHAnsi" w:hAnsiTheme="minorHAnsi" w:cstheme="minorHAnsi"/>
          <w:color w:val="000000"/>
        </w:rPr>
      </w:pPr>
      <w:r w:rsidRPr="00C944A9">
        <w:rPr>
          <w:rFonts w:asciiTheme="minorHAnsi" w:hAnsiTheme="minorHAnsi" w:cstheme="minorHAnsi"/>
          <w:color w:val="000000"/>
        </w:rPr>
        <w:t>W przypadku, gdy Wykonawca, którego oferta zostanie wybrana, będzie się uchylał od zawarcia umowy lub nie wniesie wymaganego zabezpieczenia należytego wykonania umowy, Zamawiający może wybrać  ofertę najkorzystniejszą spośród pozostałych ofert, bez przeprowadzania ich ponownej oceny, chyba że zachodzą przesłanki unieważnienia postępowania, o których mowa w art. 93 ust. 1 ustawy  Prawo zamówień publicznych.</w:t>
      </w:r>
    </w:p>
    <w:p w:rsidR="00E60B04" w:rsidRPr="00C944A9" w:rsidRDefault="00E60B04" w:rsidP="00E60B04">
      <w:pPr>
        <w:tabs>
          <w:tab w:val="left" w:pos="426"/>
        </w:tabs>
        <w:spacing w:after="0" w:line="240" w:lineRule="auto"/>
        <w:jc w:val="both"/>
        <w:rPr>
          <w:rFonts w:asciiTheme="minorHAnsi" w:hAnsiTheme="minorHAnsi" w:cstheme="minorHAnsi"/>
          <w:color w:val="000000"/>
        </w:rPr>
      </w:pPr>
    </w:p>
    <w:p w:rsidR="00E60B04" w:rsidRPr="00C944A9" w:rsidRDefault="00E60B04" w:rsidP="00E60B04">
      <w:pPr>
        <w:pStyle w:val="Podtytu"/>
        <w:tabs>
          <w:tab w:val="left" w:pos="1298"/>
        </w:tabs>
        <w:jc w:val="both"/>
        <w:rPr>
          <w:rFonts w:asciiTheme="minorHAnsi" w:hAnsiTheme="minorHAnsi" w:cstheme="minorHAnsi"/>
          <w:b/>
          <w:color w:val="000000"/>
          <w:sz w:val="22"/>
          <w:szCs w:val="22"/>
          <w:u w:val="single"/>
        </w:rPr>
      </w:pPr>
      <w:r w:rsidRPr="00C944A9">
        <w:rPr>
          <w:rFonts w:asciiTheme="minorHAnsi" w:hAnsiTheme="minorHAnsi" w:cstheme="minorHAnsi"/>
          <w:b/>
          <w:color w:val="000000"/>
          <w:sz w:val="22"/>
          <w:szCs w:val="22"/>
          <w:u w:val="single"/>
        </w:rPr>
        <w:t>§ 15. WYMAGANIA DOTYCZĄCE ZABEZPIECZENIA NALEŻYTEGO WYKONANIA UMOWY.</w:t>
      </w:r>
    </w:p>
    <w:p w:rsidR="00AC59D0" w:rsidRPr="00C944A9" w:rsidRDefault="00AC59D0" w:rsidP="00AC59D0">
      <w:pPr>
        <w:pStyle w:val="Nagwek2"/>
        <w:suppressAutoHyphens/>
        <w:spacing w:before="0" w:line="240" w:lineRule="auto"/>
        <w:ind w:left="360"/>
        <w:jc w:val="both"/>
        <w:rPr>
          <w:rFonts w:asciiTheme="minorHAnsi" w:hAnsiTheme="minorHAnsi" w:cstheme="minorHAnsi"/>
          <w:b w:val="0"/>
          <w:i/>
          <w:color w:val="000000"/>
          <w:sz w:val="22"/>
          <w:szCs w:val="22"/>
        </w:rPr>
      </w:pPr>
      <w:r w:rsidRPr="00C944A9">
        <w:rPr>
          <w:rFonts w:asciiTheme="minorHAnsi" w:hAnsiTheme="minorHAnsi" w:cstheme="minorHAnsi"/>
          <w:b w:val="0"/>
          <w:color w:val="000000"/>
          <w:sz w:val="22"/>
          <w:szCs w:val="22"/>
        </w:rPr>
        <w:t xml:space="preserve">1.Zabezpieczenie należytego wykonania umowy ustala się na  </w:t>
      </w:r>
      <w:r w:rsidR="009B61FE" w:rsidRPr="00C944A9">
        <w:rPr>
          <w:rFonts w:asciiTheme="minorHAnsi" w:hAnsiTheme="minorHAnsi" w:cstheme="minorHAnsi"/>
          <w:color w:val="000000"/>
          <w:sz w:val="22"/>
          <w:szCs w:val="22"/>
        </w:rPr>
        <w:t>5</w:t>
      </w:r>
      <w:r w:rsidRPr="00C944A9">
        <w:rPr>
          <w:rFonts w:asciiTheme="minorHAnsi" w:hAnsiTheme="minorHAnsi" w:cstheme="minorHAnsi"/>
          <w:color w:val="000000"/>
          <w:sz w:val="22"/>
          <w:szCs w:val="22"/>
        </w:rPr>
        <w:t xml:space="preserve"> %</w:t>
      </w:r>
      <w:r w:rsidRPr="00C944A9">
        <w:rPr>
          <w:rFonts w:asciiTheme="minorHAnsi" w:hAnsiTheme="minorHAnsi" w:cstheme="minorHAnsi"/>
          <w:b w:val="0"/>
          <w:color w:val="000000"/>
          <w:sz w:val="22"/>
          <w:szCs w:val="22"/>
        </w:rPr>
        <w:t xml:space="preserve"> zaoferowanej w ofercie ceny brutto.</w:t>
      </w:r>
    </w:p>
    <w:p w:rsidR="00AC59D0" w:rsidRPr="00C944A9" w:rsidRDefault="00AC59D0" w:rsidP="00AC59D0">
      <w:pPr>
        <w:pStyle w:val="Nagwek2"/>
        <w:keepLines w:val="0"/>
        <w:numPr>
          <w:ilvl w:val="0"/>
          <w:numId w:val="19"/>
        </w:numPr>
        <w:suppressAutoHyphens/>
        <w:spacing w:before="0" w:line="240" w:lineRule="auto"/>
        <w:ind w:left="284" w:hanging="284"/>
        <w:jc w:val="both"/>
        <w:rPr>
          <w:rFonts w:asciiTheme="minorHAnsi" w:hAnsiTheme="minorHAnsi" w:cstheme="minorHAnsi"/>
          <w:b w:val="0"/>
          <w:i/>
          <w:color w:val="000000"/>
          <w:sz w:val="22"/>
          <w:szCs w:val="22"/>
        </w:rPr>
      </w:pPr>
      <w:r w:rsidRPr="00C944A9">
        <w:rPr>
          <w:rFonts w:asciiTheme="minorHAnsi" w:hAnsiTheme="minorHAnsi" w:cstheme="minorHAnsi"/>
          <w:b w:val="0"/>
          <w:color w:val="000000"/>
          <w:sz w:val="22"/>
          <w:szCs w:val="22"/>
        </w:rPr>
        <w:t xml:space="preserve">Zabezpieczenie może być wnoszone według wyboru wykonawcy w jednej lub w kilku następujących formach: </w:t>
      </w:r>
    </w:p>
    <w:p w:rsidR="00AC59D0" w:rsidRPr="00C944A9" w:rsidRDefault="00AC59D0" w:rsidP="00AC59D0">
      <w:pPr>
        <w:pStyle w:val="Nagwek2"/>
        <w:keepLines w:val="0"/>
        <w:numPr>
          <w:ilvl w:val="1"/>
          <w:numId w:val="17"/>
        </w:numPr>
        <w:tabs>
          <w:tab w:val="num" w:pos="1440"/>
        </w:tabs>
        <w:suppressAutoHyphens/>
        <w:spacing w:before="0" w:line="240" w:lineRule="auto"/>
        <w:jc w:val="both"/>
        <w:rPr>
          <w:rFonts w:asciiTheme="minorHAnsi" w:hAnsiTheme="minorHAnsi" w:cstheme="minorHAnsi"/>
          <w:b w:val="0"/>
          <w:i/>
          <w:color w:val="000000"/>
          <w:sz w:val="22"/>
          <w:szCs w:val="22"/>
        </w:rPr>
      </w:pPr>
      <w:r w:rsidRPr="00C944A9">
        <w:rPr>
          <w:rFonts w:asciiTheme="minorHAnsi" w:hAnsiTheme="minorHAnsi" w:cstheme="minorHAnsi"/>
          <w:b w:val="0"/>
          <w:color w:val="000000"/>
          <w:sz w:val="22"/>
          <w:szCs w:val="22"/>
        </w:rPr>
        <w:t>pieniądzu;</w:t>
      </w:r>
    </w:p>
    <w:p w:rsidR="00AC59D0" w:rsidRPr="00C944A9" w:rsidRDefault="00AC59D0" w:rsidP="00AC59D0">
      <w:pPr>
        <w:pStyle w:val="Nagwek2"/>
        <w:keepLines w:val="0"/>
        <w:numPr>
          <w:ilvl w:val="1"/>
          <w:numId w:val="17"/>
        </w:numPr>
        <w:tabs>
          <w:tab w:val="num" w:pos="1440"/>
        </w:tabs>
        <w:suppressAutoHyphens/>
        <w:spacing w:before="0" w:line="240" w:lineRule="auto"/>
        <w:jc w:val="both"/>
        <w:rPr>
          <w:rFonts w:asciiTheme="minorHAnsi" w:hAnsiTheme="minorHAnsi" w:cstheme="minorHAnsi"/>
          <w:b w:val="0"/>
          <w:i/>
          <w:color w:val="000000"/>
          <w:sz w:val="22"/>
          <w:szCs w:val="22"/>
        </w:rPr>
      </w:pPr>
      <w:r w:rsidRPr="00C944A9">
        <w:rPr>
          <w:rFonts w:asciiTheme="minorHAnsi" w:hAnsiTheme="minorHAnsi" w:cstheme="minorHAnsi"/>
          <w:b w:val="0"/>
          <w:color w:val="000000"/>
          <w:sz w:val="22"/>
          <w:szCs w:val="22"/>
        </w:rPr>
        <w:t xml:space="preserve">poręczeniach bankowych lub poręczeniach spółdzielczej kasy oszczędnościowo-kredytowej, </w:t>
      </w:r>
      <w:r w:rsidR="00BE77AF">
        <w:rPr>
          <w:rFonts w:asciiTheme="minorHAnsi" w:hAnsiTheme="minorHAnsi" w:cstheme="minorHAnsi"/>
          <w:b w:val="0"/>
          <w:color w:val="000000"/>
          <w:sz w:val="22"/>
          <w:szCs w:val="22"/>
        </w:rPr>
        <w:t xml:space="preserve">             </w:t>
      </w:r>
      <w:r w:rsidRPr="00C944A9">
        <w:rPr>
          <w:rFonts w:asciiTheme="minorHAnsi" w:hAnsiTheme="minorHAnsi" w:cstheme="minorHAnsi"/>
          <w:b w:val="0"/>
          <w:color w:val="000000"/>
          <w:sz w:val="22"/>
          <w:szCs w:val="22"/>
        </w:rPr>
        <w:t>z tym że zobowiązanie kasy jest zawsze zobowiązaniem pieniężnym;</w:t>
      </w:r>
    </w:p>
    <w:p w:rsidR="00AC59D0" w:rsidRPr="00C944A9" w:rsidRDefault="00AC59D0" w:rsidP="00AC59D0">
      <w:pPr>
        <w:pStyle w:val="Nagwek2"/>
        <w:keepLines w:val="0"/>
        <w:numPr>
          <w:ilvl w:val="1"/>
          <w:numId w:val="17"/>
        </w:numPr>
        <w:tabs>
          <w:tab w:val="num" w:pos="1440"/>
        </w:tabs>
        <w:suppressAutoHyphens/>
        <w:spacing w:before="0" w:line="240" w:lineRule="auto"/>
        <w:jc w:val="both"/>
        <w:rPr>
          <w:rFonts w:asciiTheme="minorHAnsi" w:hAnsiTheme="minorHAnsi" w:cstheme="minorHAnsi"/>
          <w:b w:val="0"/>
          <w:i/>
          <w:color w:val="000000"/>
          <w:sz w:val="22"/>
          <w:szCs w:val="22"/>
        </w:rPr>
      </w:pPr>
      <w:r w:rsidRPr="00C944A9">
        <w:rPr>
          <w:rFonts w:asciiTheme="minorHAnsi" w:hAnsiTheme="minorHAnsi" w:cstheme="minorHAnsi"/>
          <w:b w:val="0"/>
          <w:color w:val="000000"/>
          <w:sz w:val="22"/>
          <w:szCs w:val="22"/>
        </w:rPr>
        <w:t>gwarancjach bankowych;</w:t>
      </w:r>
    </w:p>
    <w:p w:rsidR="00AC59D0" w:rsidRPr="00C944A9" w:rsidRDefault="00AC59D0" w:rsidP="00AC59D0">
      <w:pPr>
        <w:pStyle w:val="Nagwek2"/>
        <w:keepLines w:val="0"/>
        <w:numPr>
          <w:ilvl w:val="1"/>
          <w:numId w:val="17"/>
        </w:numPr>
        <w:tabs>
          <w:tab w:val="num" w:pos="1440"/>
        </w:tabs>
        <w:suppressAutoHyphens/>
        <w:spacing w:before="0" w:line="240" w:lineRule="auto"/>
        <w:jc w:val="both"/>
        <w:rPr>
          <w:rFonts w:asciiTheme="minorHAnsi" w:hAnsiTheme="minorHAnsi" w:cstheme="minorHAnsi"/>
          <w:b w:val="0"/>
          <w:i/>
          <w:color w:val="000000"/>
          <w:sz w:val="22"/>
          <w:szCs w:val="22"/>
        </w:rPr>
      </w:pPr>
      <w:r w:rsidRPr="00C944A9">
        <w:rPr>
          <w:rFonts w:asciiTheme="minorHAnsi" w:hAnsiTheme="minorHAnsi" w:cstheme="minorHAnsi"/>
          <w:b w:val="0"/>
          <w:color w:val="000000"/>
          <w:sz w:val="22"/>
          <w:szCs w:val="22"/>
        </w:rPr>
        <w:t>gwarancjach ubezpieczeniowych;</w:t>
      </w:r>
    </w:p>
    <w:p w:rsidR="00AC59D0" w:rsidRPr="00C944A9" w:rsidRDefault="00AC59D0" w:rsidP="00AC59D0">
      <w:pPr>
        <w:pStyle w:val="Nagwek2"/>
        <w:keepLines w:val="0"/>
        <w:numPr>
          <w:ilvl w:val="1"/>
          <w:numId w:val="17"/>
        </w:numPr>
        <w:tabs>
          <w:tab w:val="num" w:pos="1440"/>
        </w:tabs>
        <w:suppressAutoHyphens/>
        <w:spacing w:before="0" w:line="240" w:lineRule="auto"/>
        <w:jc w:val="both"/>
        <w:rPr>
          <w:rFonts w:asciiTheme="minorHAnsi" w:hAnsiTheme="minorHAnsi" w:cstheme="minorHAnsi"/>
          <w:b w:val="0"/>
          <w:i/>
          <w:color w:val="auto"/>
          <w:sz w:val="22"/>
          <w:szCs w:val="22"/>
        </w:rPr>
      </w:pPr>
      <w:r w:rsidRPr="00C944A9">
        <w:rPr>
          <w:rFonts w:asciiTheme="minorHAnsi" w:hAnsiTheme="minorHAnsi" w:cstheme="minorHAnsi"/>
          <w:b w:val="0"/>
          <w:color w:val="auto"/>
          <w:sz w:val="22"/>
          <w:szCs w:val="22"/>
        </w:rPr>
        <w:t>poręczeniach udzielanych przez podmioty, o których mowa w art.  6b ust. 5 pkt 2 ustawy</w:t>
      </w:r>
      <w:r w:rsidR="00BE77AF">
        <w:rPr>
          <w:rFonts w:asciiTheme="minorHAnsi" w:hAnsiTheme="minorHAnsi" w:cstheme="minorHAnsi"/>
          <w:b w:val="0"/>
          <w:color w:val="auto"/>
          <w:sz w:val="22"/>
          <w:szCs w:val="22"/>
        </w:rPr>
        <w:t xml:space="preserve">                 </w:t>
      </w:r>
      <w:r w:rsidRPr="00C944A9">
        <w:rPr>
          <w:rFonts w:asciiTheme="minorHAnsi" w:hAnsiTheme="minorHAnsi" w:cstheme="minorHAnsi"/>
          <w:b w:val="0"/>
          <w:color w:val="auto"/>
          <w:sz w:val="22"/>
          <w:szCs w:val="22"/>
        </w:rPr>
        <w:t xml:space="preserve"> z dnia 9 listopada 2000 r. o utworzeniu Polskiej Agencji Rozwoju Przedsiębiorczości.</w:t>
      </w:r>
    </w:p>
    <w:p w:rsidR="00AC59D0" w:rsidRPr="00C944A9" w:rsidRDefault="00AC59D0" w:rsidP="00AC59D0">
      <w:pPr>
        <w:rPr>
          <w:rFonts w:asciiTheme="minorHAnsi" w:hAnsiTheme="minorHAnsi" w:cstheme="minorHAnsi"/>
        </w:rPr>
      </w:pPr>
      <w:r w:rsidRPr="00C944A9">
        <w:rPr>
          <w:rFonts w:asciiTheme="minorHAnsi" w:hAnsiTheme="minorHAnsi" w:cstheme="minorHAnsi"/>
        </w:rPr>
        <w:t>3. Za zgodą zamawiającego zabezpieczenie może być wnoszone również:</w:t>
      </w:r>
    </w:p>
    <w:p w:rsidR="00AC59D0" w:rsidRPr="00C944A9" w:rsidRDefault="00AC59D0" w:rsidP="00AC59D0">
      <w:pPr>
        <w:numPr>
          <w:ilvl w:val="0"/>
          <w:numId w:val="18"/>
        </w:numPr>
        <w:spacing w:after="0"/>
        <w:ind w:left="714" w:hanging="357"/>
        <w:rPr>
          <w:rFonts w:asciiTheme="minorHAnsi" w:hAnsiTheme="minorHAnsi" w:cstheme="minorHAnsi"/>
        </w:rPr>
      </w:pPr>
      <w:r w:rsidRPr="00C944A9">
        <w:rPr>
          <w:rFonts w:asciiTheme="minorHAnsi" w:hAnsiTheme="minorHAnsi" w:cstheme="minorHAnsi"/>
        </w:rPr>
        <w:t>w wekslach z poręczeniem wekslowym banku lub spółdzielczej kasy oszczędnościowo – kredytowej,</w:t>
      </w:r>
    </w:p>
    <w:p w:rsidR="00AC59D0" w:rsidRPr="00C944A9" w:rsidRDefault="00AC59D0" w:rsidP="00AC59D0">
      <w:pPr>
        <w:numPr>
          <w:ilvl w:val="0"/>
          <w:numId w:val="18"/>
        </w:numPr>
        <w:spacing w:after="0"/>
        <w:ind w:left="714" w:hanging="357"/>
        <w:rPr>
          <w:rFonts w:asciiTheme="minorHAnsi" w:hAnsiTheme="minorHAnsi" w:cstheme="minorHAnsi"/>
        </w:rPr>
      </w:pPr>
      <w:r w:rsidRPr="00C944A9">
        <w:rPr>
          <w:rFonts w:asciiTheme="minorHAnsi" w:hAnsiTheme="minorHAnsi" w:cstheme="minorHAnsi"/>
        </w:rPr>
        <w:t>przez ustanowienie zastawu na papierach wartościowych emitowanych przez Skarb Państwa lub jednostkę samorządu terytorialnego,</w:t>
      </w:r>
    </w:p>
    <w:p w:rsidR="00AC59D0" w:rsidRPr="00C944A9" w:rsidRDefault="00AC59D0" w:rsidP="00AC59D0">
      <w:pPr>
        <w:numPr>
          <w:ilvl w:val="0"/>
          <w:numId w:val="18"/>
        </w:numPr>
        <w:spacing w:after="0"/>
        <w:ind w:left="714" w:hanging="357"/>
        <w:rPr>
          <w:rFonts w:asciiTheme="minorHAnsi" w:hAnsiTheme="minorHAnsi" w:cstheme="minorHAnsi"/>
        </w:rPr>
      </w:pPr>
      <w:r w:rsidRPr="00C944A9">
        <w:rPr>
          <w:rFonts w:asciiTheme="minorHAnsi" w:hAnsiTheme="minorHAnsi" w:cstheme="minorHAnsi"/>
        </w:rPr>
        <w:t>przez ustanowienie zastawu rejestrowego na zasadach określonych w przepisach o zastawie rejestrowym i rejestrze zastawów.</w:t>
      </w:r>
    </w:p>
    <w:p w:rsidR="00AC59D0" w:rsidRPr="00C944A9" w:rsidRDefault="00AC59D0" w:rsidP="00AC59D0">
      <w:pPr>
        <w:spacing w:after="0" w:line="240" w:lineRule="auto"/>
        <w:jc w:val="both"/>
        <w:rPr>
          <w:rFonts w:asciiTheme="minorHAnsi" w:hAnsiTheme="minorHAnsi" w:cstheme="minorHAnsi"/>
          <w:b/>
          <w:color w:val="000000"/>
        </w:rPr>
      </w:pPr>
      <w:r w:rsidRPr="00C944A9">
        <w:rPr>
          <w:rFonts w:asciiTheme="minorHAnsi" w:hAnsiTheme="minorHAnsi" w:cstheme="minorHAnsi"/>
          <w:color w:val="000000"/>
        </w:rPr>
        <w:t xml:space="preserve">4. Zabezpieczenie wnoszone w pieniądzu wykonawca wpłaca przelewem na rachunek bankowy </w:t>
      </w:r>
      <w:r w:rsidR="00BE77AF">
        <w:rPr>
          <w:rFonts w:asciiTheme="minorHAnsi" w:hAnsiTheme="minorHAnsi" w:cstheme="minorHAnsi"/>
          <w:color w:val="000000"/>
        </w:rPr>
        <w:t xml:space="preserve"> </w:t>
      </w:r>
      <w:r w:rsidRPr="00C944A9">
        <w:rPr>
          <w:rFonts w:asciiTheme="minorHAnsi" w:hAnsiTheme="minorHAnsi" w:cstheme="minorHAnsi"/>
          <w:color w:val="000000"/>
        </w:rPr>
        <w:t xml:space="preserve">Zamawiającego w Banku Spółdzielczym w Wyszkowie - nr rachunku bankowego </w:t>
      </w:r>
      <w:r w:rsidRPr="00C944A9">
        <w:rPr>
          <w:rFonts w:asciiTheme="minorHAnsi" w:hAnsiTheme="minorHAnsi" w:cstheme="minorHAnsi"/>
          <w:b/>
          <w:color w:val="000000"/>
        </w:rPr>
        <w:t>19 8931 0003 0002 2233 2029 0007.</w:t>
      </w:r>
    </w:p>
    <w:p w:rsidR="00AC59D0" w:rsidRPr="00C944A9" w:rsidRDefault="00AC59D0" w:rsidP="00AC59D0">
      <w:pPr>
        <w:spacing w:after="0" w:line="240" w:lineRule="auto"/>
        <w:jc w:val="both"/>
        <w:rPr>
          <w:rFonts w:asciiTheme="minorHAnsi" w:hAnsiTheme="minorHAnsi" w:cstheme="minorHAnsi"/>
          <w:color w:val="000000"/>
        </w:rPr>
      </w:pPr>
      <w:r w:rsidRPr="00C944A9">
        <w:rPr>
          <w:rFonts w:asciiTheme="minorHAnsi" w:hAnsiTheme="minorHAnsi" w:cstheme="minorHAnsi"/>
          <w:color w:val="000000"/>
        </w:rPr>
        <w:t>5. W przypadku wniesienia wadium w pieniądzu Wykonawca może wyrazić zgodę na zaliczenie kwoty wadium na poczet zabezpieczenia.</w:t>
      </w:r>
    </w:p>
    <w:p w:rsidR="00AC59D0" w:rsidRPr="00C944A9" w:rsidRDefault="00AC59D0" w:rsidP="00AC59D0">
      <w:pPr>
        <w:spacing w:after="0" w:line="240" w:lineRule="auto"/>
        <w:jc w:val="both"/>
        <w:rPr>
          <w:rFonts w:asciiTheme="minorHAnsi" w:hAnsiTheme="minorHAnsi" w:cstheme="minorHAnsi"/>
          <w:color w:val="000000"/>
        </w:rPr>
      </w:pPr>
      <w:r w:rsidRPr="00C944A9">
        <w:rPr>
          <w:rFonts w:asciiTheme="minorHAnsi" w:hAnsiTheme="minorHAnsi" w:cstheme="minorHAnsi"/>
          <w:color w:val="000000"/>
        </w:rPr>
        <w:t xml:space="preserve">6. Jeżeli zabezpieczenie zostanie wniesione w pieniądzu, Zamawiający przechowa je na oprocentowanym rachunku bankowym. Zamawiający zwróci zabezpieczenie wniesione w pieniądzu </w:t>
      </w:r>
      <w:r w:rsidR="00BE77AF">
        <w:rPr>
          <w:rFonts w:asciiTheme="minorHAnsi" w:hAnsiTheme="minorHAnsi" w:cstheme="minorHAnsi"/>
          <w:color w:val="000000"/>
        </w:rPr>
        <w:t xml:space="preserve">              </w:t>
      </w:r>
      <w:r w:rsidRPr="00C944A9">
        <w:rPr>
          <w:rFonts w:asciiTheme="minorHAnsi" w:hAnsiTheme="minorHAnsi" w:cstheme="minorHAnsi"/>
          <w:color w:val="000000"/>
        </w:rPr>
        <w:t>z odsetkami wynikającymi z umowy rachunku bankowego, na którym było ono przechowywane, pomniejszone o koszt prowadzenia tego rachunku oraz prowizji bankowej za przelew pieniędzy na rachunek bankowy wykonawcy.</w:t>
      </w:r>
    </w:p>
    <w:p w:rsidR="00AC59D0" w:rsidRPr="00C944A9" w:rsidRDefault="00AC59D0" w:rsidP="00AC59D0">
      <w:pPr>
        <w:spacing w:after="0" w:line="240" w:lineRule="auto"/>
        <w:jc w:val="both"/>
        <w:rPr>
          <w:rFonts w:asciiTheme="minorHAnsi" w:hAnsiTheme="minorHAnsi" w:cstheme="minorHAnsi"/>
          <w:color w:val="000000"/>
        </w:rPr>
      </w:pPr>
      <w:r w:rsidRPr="00C944A9">
        <w:rPr>
          <w:rFonts w:asciiTheme="minorHAnsi" w:hAnsiTheme="minorHAnsi" w:cstheme="minorHAnsi"/>
          <w:color w:val="000000"/>
        </w:rPr>
        <w:t>7. Zamawiający zwróci  zabezpieczenia w terminie 30 dni od dnia wykonania zamówienia i uznania przez zamawiającego za należycie wykonane.</w:t>
      </w:r>
    </w:p>
    <w:p w:rsidR="00AC59D0" w:rsidRPr="00C944A9" w:rsidRDefault="00AC59D0" w:rsidP="00AC59D0">
      <w:pPr>
        <w:spacing w:after="0" w:line="240" w:lineRule="auto"/>
        <w:jc w:val="both"/>
        <w:rPr>
          <w:rFonts w:asciiTheme="minorHAnsi" w:hAnsiTheme="minorHAnsi" w:cstheme="minorHAnsi"/>
          <w:color w:val="000000"/>
        </w:rPr>
      </w:pPr>
      <w:r w:rsidRPr="00C944A9">
        <w:rPr>
          <w:rFonts w:asciiTheme="minorHAnsi" w:hAnsiTheme="minorHAnsi" w:cstheme="minorHAnsi"/>
          <w:color w:val="000000"/>
        </w:rPr>
        <w:t>8. Kwota pozostawiona na zabezpieczenie roszczeń z tytułu rękojmi za wady wyniesie 30% wysokości zabezpieczenia (jeśli dotyczy).</w:t>
      </w:r>
    </w:p>
    <w:p w:rsidR="00AC59D0" w:rsidRPr="00C944A9" w:rsidRDefault="00AC59D0" w:rsidP="00AC59D0">
      <w:pPr>
        <w:spacing w:after="0" w:line="240" w:lineRule="auto"/>
        <w:jc w:val="both"/>
        <w:rPr>
          <w:rFonts w:asciiTheme="minorHAnsi" w:hAnsiTheme="minorHAnsi" w:cstheme="minorHAnsi"/>
          <w:color w:val="000000"/>
        </w:rPr>
      </w:pPr>
      <w:r w:rsidRPr="00C944A9">
        <w:rPr>
          <w:rFonts w:asciiTheme="minorHAnsi" w:hAnsiTheme="minorHAnsi" w:cstheme="minorHAnsi"/>
          <w:color w:val="000000"/>
        </w:rPr>
        <w:t>9. Kwota, o której mowa w pkt. 8, zostanie zwrócona nie później niż w 15 dniu po upływie okresu  rękojmi za wady (jeśli dotyczy).</w:t>
      </w:r>
    </w:p>
    <w:p w:rsidR="00B238D2" w:rsidRPr="00C944A9" w:rsidRDefault="00B238D2" w:rsidP="00E60B04">
      <w:pPr>
        <w:pStyle w:val="Podtytu"/>
        <w:tabs>
          <w:tab w:val="left" w:pos="1440"/>
        </w:tabs>
        <w:spacing w:line="240" w:lineRule="auto"/>
        <w:jc w:val="both"/>
        <w:rPr>
          <w:rFonts w:asciiTheme="minorHAnsi" w:hAnsiTheme="minorHAnsi" w:cstheme="minorHAnsi"/>
          <w:color w:val="000000"/>
          <w:sz w:val="22"/>
          <w:szCs w:val="22"/>
        </w:rPr>
      </w:pPr>
    </w:p>
    <w:p w:rsidR="00E60B04" w:rsidRPr="00E50697" w:rsidRDefault="00E60B04" w:rsidP="00E50697">
      <w:pPr>
        <w:pStyle w:val="Podtytu"/>
        <w:tabs>
          <w:tab w:val="left" w:pos="1440"/>
        </w:tabs>
        <w:spacing w:line="240" w:lineRule="auto"/>
        <w:jc w:val="both"/>
        <w:rPr>
          <w:rFonts w:asciiTheme="minorHAnsi" w:hAnsiTheme="minorHAnsi" w:cstheme="minorHAnsi"/>
          <w:b/>
          <w:color w:val="000000"/>
          <w:sz w:val="22"/>
          <w:szCs w:val="22"/>
          <w:u w:val="single"/>
        </w:rPr>
      </w:pPr>
      <w:r w:rsidRPr="00C944A9">
        <w:rPr>
          <w:rFonts w:asciiTheme="minorHAnsi" w:hAnsiTheme="minorHAnsi" w:cstheme="minorHAnsi"/>
          <w:b/>
          <w:color w:val="000000"/>
          <w:sz w:val="22"/>
          <w:szCs w:val="22"/>
          <w:u w:val="single"/>
        </w:rPr>
        <w:t>§ 16. ISTOTNE DLA STRON POSTANOWIENIA, KTÓRE ZOSTANĄ WPROWADZONE DO TREŚCI ZAWIERANEJ UMOWY W SPRAWIE ZAMÓWIENIA PUBLICZNEGO, OGÓLNE WARUNKI UMOWY LUB WZÓR UMOWY, JEŚLI ZAMAWIAJĄCY WYMAGA OD WYKONAWCY, ABY ZAWARŁ Z NIM UMOWĘ W SPRAWIE ZAMÓWIENIA P</w:t>
      </w:r>
      <w:r w:rsidR="00E50697">
        <w:rPr>
          <w:rFonts w:asciiTheme="minorHAnsi" w:hAnsiTheme="minorHAnsi" w:cstheme="minorHAnsi"/>
          <w:b/>
          <w:color w:val="000000"/>
          <w:sz w:val="22"/>
          <w:szCs w:val="22"/>
          <w:u w:val="single"/>
        </w:rPr>
        <w:t>UBLICZNEGO NA TAKICH WARUNKACH.</w:t>
      </w:r>
    </w:p>
    <w:p w:rsidR="00E60B04" w:rsidRPr="00C944A9" w:rsidRDefault="00E60B04" w:rsidP="005032CE">
      <w:pPr>
        <w:pStyle w:val="Tekstpodstawowy"/>
        <w:tabs>
          <w:tab w:val="num" w:pos="180"/>
        </w:tabs>
        <w:ind w:left="180"/>
        <w:rPr>
          <w:rFonts w:asciiTheme="minorHAnsi" w:hAnsiTheme="minorHAnsi" w:cstheme="minorHAnsi"/>
          <w:sz w:val="22"/>
          <w:szCs w:val="22"/>
        </w:rPr>
      </w:pPr>
      <w:r w:rsidRPr="00C944A9">
        <w:rPr>
          <w:rFonts w:asciiTheme="minorHAnsi" w:hAnsiTheme="minorHAnsi" w:cstheme="minorHAnsi"/>
          <w:sz w:val="22"/>
          <w:szCs w:val="22"/>
        </w:rPr>
        <w:t>Istotne  zmiany postanowień zawartej umowy w stosunku do treści oferty, na podstawie której dokonano wyboru Wykonawcy:</w:t>
      </w:r>
    </w:p>
    <w:p w:rsidR="00E60B04" w:rsidRPr="00C944A9" w:rsidRDefault="00E60B04" w:rsidP="00E60B04">
      <w:pPr>
        <w:pStyle w:val="Tekstpodstawowy"/>
        <w:numPr>
          <w:ilvl w:val="0"/>
          <w:numId w:val="7"/>
        </w:numPr>
        <w:rPr>
          <w:rFonts w:asciiTheme="minorHAnsi" w:hAnsiTheme="minorHAnsi" w:cstheme="minorHAnsi"/>
          <w:sz w:val="22"/>
          <w:szCs w:val="22"/>
        </w:rPr>
      </w:pPr>
      <w:r w:rsidRPr="00C944A9">
        <w:rPr>
          <w:rFonts w:asciiTheme="minorHAnsi" w:hAnsiTheme="minorHAnsi" w:cstheme="minorHAnsi"/>
          <w:sz w:val="22"/>
          <w:szCs w:val="22"/>
        </w:rPr>
        <w:t>Zmiany w zakresie ceny przedmiotu zamówienia, jeśli konieczność wprowadzenia takiej zmiany jest skutkiem zmiany przepisów prawa w szczególności zmiany stawek podatku VAT,</w:t>
      </w:r>
    </w:p>
    <w:p w:rsidR="00E60B04" w:rsidRPr="00C944A9" w:rsidRDefault="00E60B04" w:rsidP="00E60B04">
      <w:pPr>
        <w:pStyle w:val="Tekstpodstawowy"/>
        <w:numPr>
          <w:ilvl w:val="0"/>
          <w:numId w:val="7"/>
        </w:numPr>
        <w:rPr>
          <w:rFonts w:asciiTheme="minorHAnsi" w:hAnsiTheme="minorHAnsi" w:cstheme="minorHAnsi"/>
          <w:sz w:val="22"/>
          <w:szCs w:val="22"/>
        </w:rPr>
      </w:pPr>
      <w:r w:rsidRPr="00C944A9">
        <w:rPr>
          <w:rFonts w:asciiTheme="minorHAnsi" w:hAnsiTheme="minorHAnsi" w:cstheme="minorHAnsi"/>
          <w:sz w:val="22"/>
          <w:szCs w:val="22"/>
        </w:rPr>
        <w:t>Zmiany terminu realizacji umowy w przypadku:</w:t>
      </w:r>
    </w:p>
    <w:p w:rsidR="00E60B04" w:rsidRPr="00C944A9" w:rsidRDefault="00E60B04" w:rsidP="00E60B04">
      <w:pPr>
        <w:pStyle w:val="Tekstpodstawowy"/>
        <w:ind w:left="624"/>
        <w:rPr>
          <w:rFonts w:asciiTheme="minorHAnsi" w:hAnsiTheme="minorHAnsi" w:cstheme="minorHAnsi"/>
          <w:sz w:val="22"/>
          <w:szCs w:val="22"/>
        </w:rPr>
      </w:pPr>
      <w:r w:rsidRPr="00C944A9">
        <w:rPr>
          <w:rFonts w:asciiTheme="minorHAnsi" w:hAnsiTheme="minorHAnsi" w:cstheme="minorHAnsi"/>
          <w:sz w:val="22"/>
          <w:szCs w:val="22"/>
        </w:rPr>
        <w:t xml:space="preserve">a) wystąpienia okoliczności wynikających z siły wyższej (np. powodzie, huragany, gwałtowne burze, itp. warunków pogodowych, uniemożliwiających realizację usługi. </w:t>
      </w:r>
    </w:p>
    <w:p w:rsidR="00E60B04" w:rsidRPr="00C944A9" w:rsidRDefault="00AC59D0" w:rsidP="00E60B04">
      <w:pPr>
        <w:pStyle w:val="Tekstpodstawowy"/>
        <w:ind w:left="624"/>
        <w:rPr>
          <w:rFonts w:asciiTheme="minorHAnsi" w:hAnsiTheme="minorHAnsi" w:cstheme="minorHAnsi"/>
          <w:sz w:val="22"/>
          <w:szCs w:val="22"/>
        </w:rPr>
      </w:pPr>
      <w:r w:rsidRPr="00C944A9">
        <w:rPr>
          <w:rFonts w:asciiTheme="minorHAnsi" w:hAnsiTheme="minorHAnsi" w:cstheme="minorHAnsi"/>
          <w:sz w:val="22"/>
          <w:szCs w:val="22"/>
        </w:rPr>
        <w:t>b</w:t>
      </w:r>
      <w:r w:rsidR="00AA7705">
        <w:rPr>
          <w:rFonts w:asciiTheme="minorHAnsi" w:hAnsiTheme="minorHAnsi" w:cstheme="minorHAnsi"/>
          <w:sz w:val="22"/>
          <w:szCs w:val="22"/>
        </w:rPr>
        <w:t>) w sytuacji, jeżeli z powodu warunków atmosferycznych wykonanie robót mogłoby grozić powstaniem szkody,</w:t>
      </w:r>
    </w:p>
    <w:p w:rsidR="00E60B04" w:rsidRPr="00C944A9" w:rsidRDefault="00AC59D0" w:rsidP="00E60B04">
      <w:pPr>
        <w:pStyle w:val="Tekstpodstawowy"/>
        <w:ind w:left="624"/>
        <w:rPr>
          <w:rFonts w:asciiTheme="minorHAnsi" w:hAnsiTheme="minorHAnsi" w:cstheme="minorHAnsi"/>
          <w:sz w:val="22"/>
          <w:szCs w:val="22"/>
        </w:rPr>
      </w:pPr>
      <w:r w:rsidRPr="00C944A9">
        <w:rPr>
          <w:rFonts w:asciiTheme="minorHAnsi" w:hAnsiTheme="minorHAnsi" w:cstheme="minorHAnsi"/>
          <w:sz w:val="22"/>
          <w:szCs w:val="22"/>
        </w:rPr>
        <w:t>c</w:t>
      </w:r>
      <w:r w:rsidR="00AA7705">
        <w:rPr>
          <w:rFonts w:asciiTheme="minorHAnsi" w:hAnsiTheme="minorHAnsi" w:cstheme="minorHAnsi"/>
          <w:sz w:val="22"/>
          <w:szCs w:val="22"/>
        </w:rPr>
        <w:t>) potrzeby opóźnienia rozpoczęcia lub wstrzymania wykonywania usługi z przyczyn niezależnych od Zamawiającego np. przedłużającej się procedury przetargowej.</w:t>
      </w:r>
    </w:p>
    <w:p w:rsidR="00AC59D0" w:rsidRPr="00C944A9" w:rsidRDefault="00AC59D0" w:rsidP="00E60B04">
      <w:pPr>
        <w:pStyle w:val="Tekstpodstawowy"/>
        <w:ind w:left="624"/>
        <w:rPr>
          <w:rFonts w:asciiTheme="minorHAnsi" w:hAnsiTheme="minorHAnsi" w:cstheme="minorHAnsi"/>
          <w:sz w:val="22"/>
          <w:szCs w:val="22"/>
        </w:rPr>
      </w:pPr>
      <w:r w:rsidRPr="00C944A9">
        <w:rPr>
          <w:rFonts w:asciiTheme="minorHAnsi" w:hAnsiTheme="minorHAnsi" w:cstheme="minorHAnsi"/>
          <w:sz w:val="22"/>
          <w:szCs w:val="22"/>
        </w:rPr>
        <w:t>d) zmiany przedmiotu zamówienia w zakresie linii autobusowych (dodanie linii lub likwidacja).</w:t>
      </w:r>
    </w:p>
    <w:p w:rsidR="00E60B04" w:rsidRPr="00C944A9" w:rsidRDefault="00E60B04" w:rsidP="00E60B04">
      <w:pPr>
        <w:pStyle w:val="Podtytu"/>
        <w:tabs>
          <w:tab w:val="left" w:pos="1440"/>
        </w:tabs>
        <w:jc w:val="both"/>
        <w:rPr>
          <w:rFonts w:asciiTheme="minorHAnsi" w:hAnsiTheme="minorHAnsi" w:cstheme="minorHAnsi"/>
          <w:b/>
          <w:color w:val="000000"/>
          <w:sz w:val="22"/>
          <w:szCs w:val="22"/>
          <w:u w:val="single"/>
        </w:rPr>
      </w:pPr>
    </w:p>
    <w:p w:rsidR="00992794" w:rsidRPr="00992794" w:rsidRDefault="00E60B04" w:rsidP="00992794">
      <w:pPr>
        <w:pStyle w:val="Podtytu"/>
        <w:tabs>
          <w:tab w:val="left" w:pos="1440"/>
        </w:tabs>
        <w:jc w:val="both"/>
        <w:rPr>
          <w:rFonts w:asciiTheme="minorHAnsi" w:hAnsiTheme="minorHAnsi" w:cstheme="minorHAnsi"/>
          <w:b/>
          <w:color w:val="000000"/>
          <w:sz w:val="22"/>
          <w:szCs w:val="22"/>
          <w:u w:val="single"/>
        </w:rPr>
      </w:pPr>
      <w:r w:rsidRPr="00C944A9">
        <w:rPr>
          <w:rFonts w:asciiTheme="minorHAnsi" w:hAnsiTheme="minorHAnsi" w:cstheme="minorHAnsi"/>
          <w:b/>
          <w:color w:val="000000"/>
          <w:sz w:val="22"/>
          <w:szCs w:val="22"/>
          <w:u w:val="single"/>
        </w:rPr>
        <w:t>§ 17. POUCZENIE O ŚRODKACH OCHRONY PRAWNEJ PRZYSŁUGUJĄCYCH WYKONAWCY W TOKU POSTĘPOWA</w:t>
      </w:r>
      <w:r w:rsidR="00992794">
        <w:rPr>
          <w:rFonts w:asciiTheme="minorHAnsi" w:hAnsiTheme="minorHAnsi" w:cstheme="minorHAnsi"/>
          <w:b/>
          <w:color w:val="000000"/>
          <w:sz w:val="22"/>
          <w:szCs w:val="22"/>
          <w:u w:val="single"/>
        </w:rPr>
        <w:t xml:space="preserve">NIA   O UDZIELENIE ZAMÓWIENIA. </w:t>
      </w:r>
    </w:p>
    <w:p w:rsidR="00992794" w:rsidRPr="005032CE" w:rsidRDefault="00992794" w:rsidP="00992794">
      <w:pPr>
        <w:numPr>
          <w:ilvl w:val="3"/>
          <w:numId w:val="24"/>
        </w:numPr>
        <w:suppressAutoHyphens/>
        <w:spacing w:after="0" w:line="240" w:lineRule="auto"/>
        <w:ind w:left="426" w:hanging="426"/>
        <w:jc w:val="both"/>
        <w:rPr>
          <w:rFonts w:asciiTheme="minorHAnsi" w:eastAsia="Times New Roman" w:hAnsiTheme="minorHAnsi" w:cstheme="minorHAnsi"/>
          <w:color w:val="000000"/>
          <w:kern w:val="2"/>
          <w:lang w:eastAsia="ar-SA"/>
        </w:rPr>
      </w:pPr>
      <w:r w:rsidRPr="005032CE">
        <w:rPr>
          <w:rFonts w:asciiTheme="minorHAnsi" w:eastAsia="Times New Roman" w:hAnsiTheme="minorHAnsi" w:cstheme="minorHAnsi"/>
          <w:color w:val="000000"/>
          <w:kern w:val="2"/>
          <w:lang w:eastAsia="ar-SA"/>
        </w:rPr>
        <w:t xml:space="preserve">Środki ochrony pranej przysługują wykonawcy, a także innemu podmiotowi, jeżeli ma lub miał interes w uzyskaniu danego zamówienia oraz poniósł lub może ponieść szkodę w wyniku naruszenia przez Zamawiającego przepisów ustawy </w:t>
      </w:r>
      <w:proofErr w:type="spellStart"/>
      <w:r w:rsidRPr="005032CE">
        <w:rPr>
          <w:rFonts w:asciiTheme="minorHAnsi" w:eastAsia="Times New Roman" w:hAnsiTheme="minorHAnsi" w:cstheme="minorHAnsi"/>
          <w:color w:val="000000"/>
          <w:kern w:val="2"/>
          <w:lang w:eastAsia="ar-SA"/>
        </w:rPr>
        <w:t>Pzp</w:t>
      </w:r>
      <w:proofErr w:type="spellEnd"/>
      <w:r w:rsidRPr="005032CE">
        <w:rPr>
          <w:rFonts w:asciiTheme="minorHAnsi" w:eastAsia="Times New Roman" w:hAnsiTheme="minorHAnsi" w:cstheme="minorHAnsi"/>
          <w:color w:val="000000"/>
          <w:kern w:val="2"/>
          <w:lang w:eastAsia="ar-SA"/>
        </w:rPr>
        <w:t xml:space="preserve"> oraz organizacjom wpisanym na listę </w:t>
      </w:r>
      <w:r w:rsidR="005032CE">
        <w:rPr>
          <w:rFonts w:asciiTheme="minorHAnsi" w:eastAsia="Times New Roman" w:hAnsiTheme="minorHAnsi" w:cstheme="minorHAnsi"/>
          <w:color w:val="000000"/>
          <w:kern w:val="2"/>
          <w:lang w:eastAsia="ar-SA"/>
        </w:rPr>
        <w:t xml:space="preserve">                 </w:t>
      </w:r>
      <w:r w:rsidRPr="005032CE">
        <w:rPr>
          <w:rFonts w:asciiTheme="minorHAnsi" w:eastAsia="Times New Roman" w:hAnsiTheme="minorHAnsi" w:cstheme="minorHAnsi"/>
          <w:color w:val="000000"/>
          <w:kern w:val="2"/>
          <w:lang w:eastAsia="ar-SA"/>
        </w:rPr>
        <w:t xml:space="preserve">o której mowa w art. 154 pkt 5 ustawy </w:t>
      </w:r>
      <w:proofErr w:type="spellStart"/>
      <w:r w:rsidRPr="005032CE">
        <w:rPr>
          <w:rFonts w:asciiTheme="minorHAnsi" w:eastAsia="Times New Roman" w:hAnsiTheme="minorHAnsi" w:cstheme="minorHAnsi"/>
          <w:color w:val="000000"/>
          <w:kern w:val="2"/>
          <w:lang w:eastAsia="ar-SA"/>
        </w:rPr>
        <w:t>Pzp</w:t>
      </w:r>
      <w:proofErr w:type="spellEnd"/>
      <w:r w:rsidRPr="005032CE">
        <w:rPr>
          <w:rFonts w:asciiTheme="minorHAnsi" w:eastAsia="Times New Roman" w:hAnsiTheme="minorHAnsi" w:cstheme="minorHAnsi"/>
          <w:color w:val="000000"/>
          <w:kern w:val="2"/>
          <w:lang w:eastAsia="ar-SA"/>
        </w:rPr>
        <w:t>.</w:t>
      </w:r>
    </w:p>
    <w:p w:rsidR="00992794" w:rsidRPr="005032CE" w:rsidRDefault="00992794" w:rsidP="00992794">
      <w:pPr>
        <w:numPr>
          <w:ilvl w:val="0"/>
          <w:numId w:val="24"/>
        </w:numPr>
        <w:suppressAutoHyphens/>
        <w:spacing w:after="0" w:line="240" w:lineRule="auto"/>
        <w:ind w:left="426" w:hanging="426"/>
        <w:jc w:val="both"/>
        <w:rPr>
          <w:rFonts w:asciiTheme="minorHAnsi" w:eastAsia="Times New Roman" w:hAnsiTheme="minorHAnsi" w:cstheme="minorHAnsi"/>
          <w:color w:val="000000"/>
          <w:kern w:val="2"/>
          <w:lang w:eastAsia="ar-SA"/>
        </w:rPr>
      </w:pPr>
      <w:r w:rsidRPr="005032CE">
        <w:rPr>
          <w:rFonts w:asciiTheme="minorHAnsi" w:eastAsia="Times New Roman" w:hAnsiTheme="minorHAnsi" w:cstheme="minorHAnsi"/>
          <w:color w:val="000000"/>
          <w:kern w:val="2"/>
          <w:lang w:eastAsia="ar-SA"/>
        </w:rPr>
        <w:t>Odwołanie przysługuje wyłącznie wobec czynności:</w:t>
      </w:r>
    </w:p>
    <w:p w:rsidR="00992794" w:rsidRPr="005032CE" w:rsidRDefault="00992794" w:rsidP="00992794">
      <w:pPr>
        <w:numPr>
          <w:ilvl w:val="3"/>
          <w:numId w:val="17"/>
        </w:numPr>
        <w:suppressAutoHyphens/>
        <w:spacing w:after="0" w:line="240" w:lineRule="auto"/>
        <w:ind w:left="851" w:hanging="284"/>
        <w:jc w:val="both"/>
        <w:rPr>
          <w:rFonts w:asciiTheme="minorHAnsi" w:eastAsia="Times New Roman" w:hAnsiTheme="minorHAnsi" w:cstheme="minorHAnsi"/>
          <w:color w:val="000000"/>
          <w:kern w:val="2"/>
          <w:lang w:eastAsia="ar-SA"/>
        </w:rPr>
      </w:pPr>
      <w:r w:rsidRPr="005032CE">
        <w:rPr>
          <w:rFonts w:asciiTheme="minorHAnsi" w:eastAsia="Times New Roman" w:hAnsiTheme="minorHAnsi" w:cstheme="minorHAnsi"/>
          <w:color w:val="000000"/>
          <w:kern w:val="2"/>
          <w:lang w:eastAsia="ar-SA"/>
        </w:rPr>
        <w:t xml:space="preserve"> wyboru trybu negocjacji bez ogłoszenia, zamówienia z wolnej ręki lub zapytania o cenę</w:t>
      </w:r>
    </w:p>
    <w:p w:rsidR="00992794" w:rsidRPr="005032CE" w:rsidRDefault="00992794" w:rsidP="00992794">
      <w:pPr>
        <w:numPr>
          <w:ilvl w:val="3"/>
          <w:numId w:val="17"/>
        </w:numPr>
        <w:suppressAutoHyphens/>
        <w:spacing w:after="0" w:line="240" w:lineRule="auto"/>
        <w:ind w:left="851" w:hanging="284"/>
        <w:jc w:val="both"/>
        <w:rPr>
          <w:rFonts w:asciiTheme="minorHAnsi" w:eastAsia="Times New Roman" w:hAnsiTheme="minorHAnsi" w:cstheme="minorHAnsi"/>
          <w:color w:val="000000"/>
          <w:kern w:val="2"/>
          <w:lang w:eastAsia="ar-SA"/>
        </w:rPr>
      </w:pPr>
      <w:r w:rsidRPr="005032CE">
        <w:rPr>
          <w:rFonts w:asciiTheme="minorHAnsi" w:eastAsia="Times New Roman" w:hAnsiTheme="minorHAnsi" w:cstheme="minorHAnsi"/>
          <w:color w:val="000000"/>
          <w:kern w:val="2"/>
          <w:lang w:eastAsia="ar-SA"/>
        </w:rPr>
        <w:t>opisu sposobu dokonywania oceny spełniania warunków udziału w postępowaniu,</w:t>
      </w:r>
    </w:p>
    <w:p w:rsidR="00992794" w:rsidRPr="005032CE" w:rsidRDefault="00992794" w:rsidP="00992794">
      <w:pPr>
        <w:numPr>
          <w:ilvl w:val="3"/>
          <w:numId w:val="17"/>
        </w:numPr>
        <w:suppressAutoHyphens/>
        <w:spacing w:after="0" w:line="240" w:lineRule="auto"/>
        <w:ind w:left="851" w:hanging="284"/>
        <w:jc w:val="both"/>
        <w:rPr>
          <w:rFonts w:asciiTheme="minorHAnsi" w:eastAsia="Times New Roman" w:hAnsiTheme="minorHAnsi" w:cstheme="minorHAnsi"/>
          <w:color w:val="000000"/>
          <w:kern w:val="2"/>
          <w:lang w:eastAsia="ar-SA"/>
        </w:rPr>
      </w:pPr>
      <w:r w:rsidRPr="005032CE">
        <w:rPr>
          <w:rFonts w:asciiTheme="minorHAnsi" w:eastAsia="Times New Roman" w:hAnsiTheme="minorHAnsi" w:cstheme="minorHAnsi"/>
          <w:color w:val="000000"/>
          <w:kern w:val="2"/>
          <w:lang w:eastAsia="ar-SA"/>
        </w:rPr>
        <w:t>wykluczenia odwołującego z postępowania o udzielenie zamówienia,</w:t>
      </w:r>
    </w:p>
    <w:p w:rsidR="00992794" w:rsidRPr="005032CE" w:rsidRDefault="00992794" w:rsidP="00992794">
      <w:pPr>
        <w:numPr>
          <w:ilvl w:val="3"/>
          <w:numId w:val="17"/>
        </w:numPr>
        <w:suppressAutoHyphens/>
        <w:spacing w:after="0" w:line="240" w:lineRule="auto"/>
        <w:ind w:left="851" w:hanging="284"/>
        <w:jc w:val="both"/>
        <w:rPr>
          <w:rFonts w:asciiTheme="minorHAnsi" w:eastAsia="Times New Roman" w:hAnsiTheme="minorHAnsi" w:cstheme="minorHAnsi"/>
          <w:color w:val="000000"/>
          <w:kern w:val="2"/>
          <w:lang w:eastAsia="ar-SA"/>
        </w:rPr>
      </w:pPr>
      <w:r w:rsidRPr="005032CE">
        <w:rPr>
          <w:rFonts w:asciiTheme="minorHAnsi" w:eastAsia="Times New Roman" w:hAnsiTheme="minorHAnsi" w:cstheme="minorHAnsi"/>
          <w:color w:val="000000"/>
          <w:kern w:val="2"/>
          <w:lang w:eastAsia="ar-SA"/>
        </w:rPr>
        <w:t>odrzucenia oferty odwołującego</w:t>
      </w:r>
    </w:p>
    <w:p w:rsidR="00992794" w:rsidRPr="005032CE" w:rsidRDefault="00992794" w:rsidP="00992794">
      <w:pPr>
        <w:numPr>
          <w:ilvl w:val="0"/>
          <w:numId w:val="24"/>
        </w:numPr>
        <w:suppressAutoHyphens/>
        <w:spacing w:after="0" w:line="240" w:lineRule="auto"/>
        <w:ind w:left="426" w:hanging="426"/>
        <w:jc w:val="both"/>
        <w:rPr>
          <w:rFonts w:asciiTheme="minorHAnsi" w:eastAsia="Times New Roman" w:hAnsiTheme="minorHAnsi" w:cstheme="minorHAnsi"/>
          <w:color w:val="000000"/>
          <w:kern w:val="2"/>
          <w:lang w:eastAsia="ar-SA"/>
        </w:rPr>
      </w:pPr>
      <w:r w:rsidRPr="005032CE">
        <w:rPr>
          <w:rFonts w:asciiTheme="minorHAnsi" w:eastAsia="Times New Roman" w:hAnsiTheme="minorHAnsi" w:cstheme="minorHAnsi"/>
          <w:color w:val="000000"/>
          <w:kern w:val="2"/>
          <w:lang w:eastAsia="ar-SA"/>
        </w:rPr>
        <w:t>Odwołanie wnosi się  do Prezesa Izby w formie pisemnej albo elektronicznej opatrzonej bezpiecznym podpisem elektronicznym weryfikowanym za pomocą ważnego kwalifikowanego certyfikatu w terminie 5 dni od dnia przesłania informacji o czynności zamawiającego stanowiącej podstawę jego wniesienia.</w:t>
      </w:r>
    </w:p>
    <w:p w:rsidR="00992794" w:rsidRPr="005032CE" w:rsidRDefault="00992794" w:rsidP="00992794">
      <w:pPr>
        <w:numPr>
          <w:ilvl w:val="0"/>
          <w:numId w:val="24"/>
        </w:numPr>
        <w:suppressAutoHyphens/>
        <w:spacing w:after="0" w:line="240" w:lineRule="auto"/>
        <w:ind w:left="426" w:hanging="426"/>
        <w:jc w:val="both"/>
        <w:rPr>
          <w:rFonts w:asciiTheme="minorHAnsi" w:eastAsia="Times New Roman" w:hAnsiTheme="minorHAnsi" w:cstheme="minorHAnsi"/>
          <w:color w:val="000000"/>
          <w:kern w:val="2"/>
          <w:lang w:eastAsia="ar-SA"/>
        </w:rPr>
      </w:pPr>
      <w:r w:rsidRPr="005032CE">
        <w:rPr>
          <w:rFonts w:asciiTheme="minorHAnsi" w:eastAsia="Times New Roman" w:hAnsiTheme="minorHAnsi" w:cstheme="minorHAnsi"/>
          <w:color w:val="000000"/>
          <w:kern w:val="2"/>
          <w:lang w:eastAsia="ar-SA"/>
        </w:rPr>
        <w:t>Odwołanie wobec treści ogłoszeni,  a także postanowień specyfikacji istotnych warunków zamówienia, w terminie 5 dni – od dnia zamieszczenia ogłoszenia w Biuletynie Zamówień publicznych, lub zamieszczenia SIWZ na stronie internetowej.</w:t>
      </w:r>
    </w:p>
    <w:p w:rsidR="00992794" w:rsidRPr="005032CE" w:rsidRDefault="00992794" w:rsidP="00992794">
      <w:pPr>
        <w:numPr>
          <w:ilvl w:val="0"/>
          <w:numId w:val="24"/>
        </w:numPr>
        <w:suppressAutoHyphens/>
        <w:spacing w:after="0" w:line="240" w:lineRule="auto"/>
        <w:ind w:left="426" w:hanging="426"/>
        <w:jc w:val="both"/>
        <w:rPr>
          <w:rFonts w:asciiTheme="minorHAnsi" w:eastAsia="Times New Roman" w:hAnsiTheme="minorHAnsi" w:cstheme="minorHAnsi"/>
          <w:color w:val="000000"/>
          <w:kern w:val="2"/>
          <w:lang w:eastAsia="ar-SA"/>
        </w:rPr>
      </w:pPr>
      <w:r w:rsidRPr="005032CE">
        <w:rPr>
          <w:rFonts w:asciiTheme="minorHAnsi" w:eastAsia="Times New Roman" w:hAnsiTheme="minorHAnsi" w:cstheme="minorHAnsi"/>
          <w:color w:val="000000"/>
          <w:kern w:val="2"/>
          <w:lang w:eastAsia="ar-SA"/>
        </w:rPr>
        <w:t>Odwołanie wobec innych czynności – w terminie 5 dni- od dnia w którym powzięto lub przy zachowaniu należytej staranności można było powziąć wiadomość o okolicznościach stanowiących podstawę jego wniesienia.</w:t>
      </w:r>
    </w:p>
    <w:p w:rsidR="00992794" w:rsidRPr="005032CE" w:rsidRDefault="00992794" w:rsidP="00992794">
      <w:pPr>
        <w:numPr>
          <w:ilvl w:val="0"/>
          <w:numId w:val="24"/>
        </w:numPr>
        <w:suppressAutoHyphens/>
        <w:spacing w:after="0" w:line="240" w:lineRule="auto"/>
        <w:ind w:left="426" w:hanging="426"/>
        <w:jc w:val="both"/>
        <w:rPr>
          <w:rFonts w:asciiTheme="minorHAnsi" w:eastAsia="Times New Roman" w:hAnsiTheme="minorHAnsi" w:cstheme="minorHAnsi"/>
          <w:color w:val="000000"/>
          <w:kern w:val="2"/>
          <w:lang w:eastAsia="ar-SA"/>
        </w:rPr>
      </w:pPr>
      <w:r w:rsidRPr="005032CE">
        <w:rPr>
          <w:rFonts w:asciiTheme="minorHAnsi" w:eastAsia="Times New Roman" w:hAnsiTheme="minorHAnsi" w:cstheme="minorHAnsi"/>
          <w:color w:val="000000"/>
          <w:kern w:val="2"/>
          <w:lang w:eastAsia="ar-SA"/>
        </w:rPr>
        <w:t>Jeżeli Zamawiający nie przesłał wykonawcy zawiadomienia o wyborze oferty najkorzystniejszej odwołanie wnosi się nie później niż w terminie 15 dni od dnia zamieszczenia w Biuletynie Zamówień publicznych ogłoszenia o udzieleniu zamówienia oraz 1 miesiąca od dnia zawarcia umowy, jeśli zamawiający nie zamieści</w:t>
      </w:r>
      <w:r w:rsidR="00AD0EFD">
        <w:rPr>
          <w:rFonts w:asciiTheme="minorHAnsi" w:eastAsia="Times New Roman" w:hAnsiTheme="minorHAnsi" w:cstheme="minorHAnsi"/>
          <w:color w:val="000000"/>
          <w:kern w:val="2"/>
          <w:lang w:eastAsia="ar-SA"/>
        </w:rPr>
        <w:t xml:space="preserve">ł w BZ ogłoszenia  </w:t>
      </w:r>
      <w:r w:rsidRPr="005032CE">
        <w:rPr>
          <w:rFonts w:asciiTheme="minorHAnsi" w:eastAsia="Times New Roman" w:hAnsiTheme="minorHAnsi" w:cstheme="minorHAnsi"/>
          <w:color w:val="000000"/>
          <w:kern w:val="2"/>
          <w:lang w:eastAsia="ar-SA"/>
        </w:rPr>
        <w:t xml:space="preserve"> o udzieleniu zamówienia.</w:t>
      </w:r>
    </w:p>
    <w:p w:rsidR="00992794" w:rsidRPr="005032CE" w:rsidRDefault="00992794" w:rsidP="00992794">
      <w:pPr>
        <w:numPr>
          <w:ilvl w:val="0"/>
          <w:numId w:val="24"/>
        </w:numPr>
        <w:suppressAutoHyphens/>
        <w:spacing w:after="0" w:line="240" w:lineRule="auto"/>
        <w:ind w:left="426" w:hanging="426"/>
        <w:jc w:val="both"/>
        <w:rPr>
          <w:rFonts w:asciiTheme="minorHAnsi" w:eastAsia="Times New Roman" w:hAnsiTheme="minorHAnsi" w:cstheme="minorHAnsi"/>
          <w:color w:val="000000"/>
          <w:kern w:val="2"/>
          <w:lang w:eastAsia="ar-SA"/>
        </w:rPr>
      </w:pPr>
      <w:r w:rsidRPr="005032CE">
        <w:rPr>
          <w:rFonts w:asciiTheme="minorHAnsi" w:eastAsia="Times New Roman" w:hAnsiTheme="minorHAnsi" w:cstheme="minorHAnsi"/>
          <w:color w:val="000000"/>
          <w:kern w:val="2"/>
          <w:lang w:eastAsia="ar-SA"/>
        </w:rPr>
        <w:t>Odwołanie powinno wskazywać czynność lub zaniechanie czynności Zamawiającego, której zarzuca się niezgodność z przepisami ustawy.</w:t>
      </w:r>
    </w:p>
    <w:p w:rsidR="00992794" w:rsidRPr="005032CE" w:rsidRDefault="00992794" w:rsidP="00992794">
      <w:pPr>
        <w:numPr>
          <w:ilvl w:val="0"/>
          <w:numId w:val="24"/>
        </w:numPr>
        <w:suppressAutoHyphens/>
        <w:spacing w:after="0" w:line="240" w:lineRule="auto"/>
        <w:ind w:left="426" w:hanging="426"/>
        <w:jc w:val="both"/>
        <w:rPr>
          <w:rFonts w:asciiTheme="minorHAnsi" w:eastAsia="Times New Roman" w:hAnsiTheme="minorHAnsi" w:cstheme="minorHAnsi"/>
          <w:color w:val="000000"/>
          <w:kern w:val="2"/>
          <w:lang w:eastAsia="ar-SA"/>
        </w:rPr>
      </w:pPr>
      <w:r w:rsidRPr="005032CE">
        <w:rPr>
          <w:rFonts w:asciiTheme="minorHAnsi" w:eastAsia="Times New Roman" w:hAnsiTheme="minorHAnsi" w:cstheme="minorHAnsi"/>
          <w:color w:val="000000"/>
          <w:kern w:val="2"/>
          <w:lang w:eastAsia="ar-SA"/>
        </w:rPr>
        <w:t xml:space="preserve">Odwołujący przesyła kopię odwołania Zamawiającemu przed upływem terminu do wniesienia odwołania w taki sposób, aby mógł on zapoznać się z jego treścią przed upływem tego terminu. </w:t>
      </w:r>
    </w:p>
    <w:p w:rsidR="00992794" w:rsidRPr="005032CE" w:rsidRDefault="00992794" w:rsidP="00992794">
      <w:pPr>
        <w:numPr>
          <w:ilvl w:val="0"/>
          <w:numId w:val="24"/>
        </w:numPr>
        <w:suppressAutoHyphens/>
        <w:spacing w:after="0" w:line="240" w:lineRule="auto"/>
        <w:ind w:left="426" w:hanging="426"/>
        <w:jc w:val="both"/>
        <w:rPr>
          <w:rFonts w:asciiTheme="minorHAnsi" w:eastAsia="Times New Roman" w:hAnsiTheme="minorHAnsi" w:cstheme="minorHAnsi"/>
          <w:color w:val="000000"/>
          <w:kern w:val="2"/>
          <w:lang w:eastAsia="ar-SA"/>
        </w:rPr>
      </w:pPr>
      <w:r w:rsidRPr="005032CE">
        <w:rPr>
          <w:rFonts w:asciiTheme="minorHAnsi" w:eastAsia="Times New Roman" w:hAnsiTheme="minorHAnsi" w:cstheme="minorHAnsi"/>
          <w:color w:val="000000"/>
          <w:kern w:val="2"/>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992794" w:rsidRPr="005032CE" w:rsidRDefault="00992794" w:rsidP="00992794">
      <w:pPr>
        <w:numPr>
          <w:ilvl w:val="0"/>
          <w:numId w:val="24"/>
        </w:numPr>
        <w:suppressAutoHyphens/>
        <w:spacing w:after="0" w:line="240" w:lineRule="auto"/>
        <w:ind w:left="426" w:hanging="426"/>
        <w:jc w:val="both"/>
        <w:rPr>
          <w:rFonts w:asciiTheme="minorHAnsi" w:eastAsia="Times New Roman" w:hAnsiTheme="minorHAnsi" w:cstheme="minorHAnsi"/>
          <w:color w:val="000000"/>
          <w:kern w:val="2"/>
          <w:lang w:eastAsia="ar-SA"/>
        </w:rPr>
      </w:pPr>
      <w:r w:rsidRPr="005032CE">
        <w:rPr>
          <w:rFonts w:asciiTheme="minorHAnsi" w:eastAsia="Times New Roman" w:hAnsiTheme="minorHAnsi" w:cstheme="minorHAnsi"/>
          <w:color w:val="000000"/>
          <w:kern w:val="2"/>
          <w:lang w:eastAsia="ar-SA"/>
        </w:rPr>
        <w:t xml:space="preserve">Szczegóły określa Dział VI ustawy </w:t>
      </w:r>
      <w:proofErr w:type="spellStart"/>
      <w:r w:rsidRPr="005032CE">
        <w:rPr>
          <w:rFonts w:asciiTheme="minorHAnsi" w:eastAsia="Times New Roman" w:hAnsiTheme="minorHAnsi" w:cstheme="minorHAnsi"/>
          <w:color w:val="000000"/>
          <w:kern w:val="2"/>
          <w:lang w:eastAsia="ar-SA"/>
        </w:rPr>
        <w:t>Pzp</w:t>
      </w:r>
      <w:proofErr w:type="spellEnd"/>
      <w:r w:rsidRPr="005032CE">
        <w:rPr>
          <w:rFonts w:asciiTheme="minorHAnsi" w:eastAsia="Times New Roman" w:hAnsiTheme="minorHAnsi" w:cstheme="minorHAnsi"/>
          <w:color w:val="000000"/>
          <w:kern w:val="2"/>
          <w:lang w:eastAsia="ar-SA"/>
        </w:rPr>
        <w:t xml:space="preserve"> – </w:t>
      </w:r>
      <w:r w:rsidRPr="005032CE">
        <w:rPr>
          <w:rFonts w:asciiTheme="minorHAnsi" w:eastAsia="Times New Roman" w:hAnsiTheme="minorHAnsi" w:cstheme="minorHAnsi"/>
          <w:i/>
          <w:color w:val="000000"/>
          <w:kern w:val="2"/>
          <w:lang w:eastAsia="ar-SA"/>
        </w:rPr>
        <w:t>Środki ochrony prawnej.</w:t>
      </w:r>
    </w:p>
    <w:p w:rsidR="00992794" w:rsidRPr="00992794" w:rsidRDefault="00992794" w:rsidP="00992794">
      <w:pPr>
        <w:rPr>
          <w:rFonts w:asciiTheme="majorHAnsi" w:hAnsiTheme="majorHAnsi"/>
        </w:rPr>
      </w:pPr>
    </w:p>
    <w:p w:rsidR="00992794" w:rsidRPr="00992794" w:rsidRDefault="00992794" w:rsidP="00992794">
      <w:pPr>
        <w:rPr>
          <w:rFonts w:asciiTheme="majorHAnsi" w:hAnsiTheme="majorHAnsi"/>
        </w:rPr>
      </w:pPr>
    </w:p>
    <w:p w:rsidR="00A22F6E" w:rsidRDefault="00A22F6E" w:rsidP="00E60B04">
      <w:pPr>
        <w:rPr>
          <w:rFonts w:asciiTheme="majorHAnsi" w:hAnsiTheme="majorHAnsi"/>
        </w:rPr>
      </w:pPr>
    </w:p>
    <w:p w:rsidR="00E50697" w:rsidRDefault="00E50697" w:rsidP="00E60B04">
      <w:pPr>
        <w:rPr>
          <w:rFonts w:asciiTheme="minorHAnsi" w:hAnsiTheme="minorHAnsi" w:cstheme="minorHAnsi"/>
        </w:rPr>
      </w:pPr>
    </w:p>
    <w:p w:rsidR="00CB02D2" w:rsidRPr="00C944A9" w:rsidRDefault="00CB02D2" w:rsidP="00E60B04">
      <w:pPr>
        <w:rPr>
          <w:rFonts w:asciiTheme="minorHAnsi" w:hAnsiTheme="minorHAnsi" w:cstheme="minorHAnsi"/>
        </w:rPr>
      </w:pPr>
    </w:p>
    <w:p w:rsidR="00AD0EFD" w:rsidRDefault="00AD0EFD" w:rsidP="00AD0EFD">
      <w:pPr>
        <w:pStyle w:val="Nagwek5"/>
        <w:spacing w:line="240" w:lineRule="auto"/>
        <w:rPr>
          <w:rFonts w:asciiTheme="minorHAnsi" w:hAnsiTheme="minorHAnsi" w:cstheme="minorHAnsi"/>
          <w:i w:val="0"/>
          <w:color w:val="000000"/>
          <w:sz w:val="22"/>
          <w:szCs w:val="22"/>
        </w:rPr>
      </w:pPr>
    </w:p>
    <w:p w:rsidR="00CC6DAD" w:rsidRDefault="00CC6DAD" w:rsidP="00E60B04">
      <w:pPr>
        <w:pStyle w:val="Nagwek5"/>
        <w:spacing w:line="240" w:lineRule="auto"/>
        <w:jc w:val="center"/>
        <w:rPr>
          <w:rFonts w:asciiTheme="minorHAnsi" w:hAnsiTheme="minorHAnsi" w:cstheme="minorHAnsi"/>
          <w:i w:val="0"/>
          <w:color w:val="000000"/>
          <w:sz w:val="22"/>
          <w:szCs w:val="22"/>
        </w:rPr>
      </w:pPr>
    </w:p>
    <w:p w:rsidR="00CC6DAD" w:rsidRDefault="00CC6DAD" w:rsidP="00E60B04">
      <w:pPr>
        <w:pStyle w:val="Nagwek5"/>
        <w:spacing w:line="240" w:lineRule="auto"/>
        <w:jc w:val="center"/>
        <w:rPr>
          <w:rFonts w:asciiTheme="minorHAnsi" w:hAnsiTheme="minorHAnsi" w:cstheme="minorHAnsi"/>
          <w:i w:val="0"/>
          <w:color w:val="000000"/>
          <w:sz w:val="22"/>
          <w:szCs w:val="22"/>
        </w:rPr>
      </w:pPr>
    </w:p>
    <w:p w:rsidR="00E60B04" w:rsidRPr="00C944A9" w:rsidRDefault="00E60B04" w:rsidP="00E60B04">
      <w:pPr>
        <w:pStyle w:val="Nagwek5"/>
        <w:spacing w:line="240" w:lineRule="auto"/>
        <w:jc w:val="center"/>
        <w:rPr>
          <w:rFonts w:asciiTheme="minorHAnsi" w:hAnsiTheme="minorHAnsi" w:cstheme="minorHAnsi"/>
          <w:i w:val="0"/>
          <w:color w:val="000000"/>
          <w:sz w:val="22"/>
          <w:szCs w:val="22"/>
        </w:rPr>
      </w:pPr>
      <w:r w:rsidRPr="00C944A9">
        <w:rPr>
          <w:rFonts w:asciiTheme="minorHAnsi" w:hAnsiTheme="minorHAnsi" w:cstheme="minorHAnsi"/>
          <w:i w:val="0"/>
          <w:color w:val="000000"/>
          <w:sz w:val="22"/>
          <w:szCs w:val="22"/>
        </w:rPr>
        <w:t xml:space="preserve">OFERTA  PRZETARGOWA </w:t>
      </w:r>
    </w:p>
    <w:p w:rsidR="00E60B04" w:rsidRPr="00C944A9" w:rsidRDefault="00E60B04" w:rsidP="00E60B04">
      <w:pPr>
        <w:spacing w:line="360" w:lineRule="auto"/>
        <w:ind w:left="5220"/>
        <w:jc w:val="both"/>
        <w:rPr>
          <w:rFonts w:asciiTheme="minorHAnsi" w:hAnsiTheme="minorHAnsi" w:cstheme="minorHAnsi"/>
          <w:color w:val="000000"/>
        </w:rPr>
      </w:pPr>
      <w:r w:rsidRPr="00C944A9">
        <w:rPr>
          <w:rFonts w:asciiTheme="minorHAnsi" w:hAnsiTheme="minorHAnsi" w:cstheme="minorHAnsi"/>
          <w:color w:val="000000"/>
        </w:rPr>
        <w:t xml:space="preserve">Do:                                                                               </w:t>
      </w:r>
    </w:p>
    <w:p w:rsidR="00E60B04" w:rsidRPr="00C944A9" w:rsidRDefault="00E60B04" w:rsidP="00E60B04">
      <w:pPr>
        <w:spacing w:after="0" w:line="240" w:lineRule="auto"/>
        <w:ind w:firstLine="4321"/>
        <w:jc w:val="center"/>
        <w:rPr>
          <w:rFonts w:asciiTheme="minorHAnsi" w:hAnsiTheme="minorHAnsi" w:cstheme="minorHAnsi"/>
          <w:b/>
          <w:color w:val="000000"/>
        </w:rPr>
      </w:pPr>
      <w:r w:rsidRPr="00C944A9">
        <w:rPr>
          <w:rFonts w:asciiTheme="minorHAnsi" w:hAnsiTheme="minorHAnsi" w:cstheme="minorHAnsi"/>
          <w:b/>
          <w:color w:val="000000"/>
        </w:rPr>
        <w:t>GMINA  WYSZKÓW</w:t>
      </w:r>
    </w:p>
    <w:p w:rsidR="00E60B04" w:rsidRPr="00C944A9" w:rsidRDefault="00E60B04" w:rsidP="00E60B04">
      <w:pPr>
        <w:spacing w:after="0" w:line="240" w:lineRule="auto"/>
        <w:ind w:firstLine="4321"/>
        <w:jc w:val="center"/>
        <w:rPr>
          <w:rFonts w:asciiTheme="minorHAnsi" w:hAnsiTheme="minorHAnsi" w:cstheme="minorHAnsi"/>
          <w:b/>
          <w:color w:val="000000"/>
        </w:rPr>
      </w:pPr>
      <w:r w:rsidRPr="00C944A9">
        <w:rPr>
          <w:rFonts w:asciiTheme="minorHAnsi" w:hAnsiTheme="minorHAnsi" w:cstheme="minorHAnsi"/>
          <w:b/>
          <w:color w:val="000000"/>
        </w:rPr>
        <w:t xml:space="preserve">REPREZENTOWANA PRZEZ </w:t>
      </w:r>
    </w:p>
    <w:p w:rsidR="00E60B04" w:rsidRPr="00C944A9" w:rsidRDefault="00E60B04" w:rsidP="00E60B04">
      <w:pPr>
        <w:spacing w:after="0" w:line="240" w:lineRule="auto"/>
        <w:ind w:firstLine="4321"/>
        <w:jc w:val="center"/>
        <w:rPr>
          <w:rFonts w:asciiTheme="minorHAnsi" w:hAnsiTheme="minorHAnsi" w:cstheme="minorHAnsi"/>
          <w:b/>
          <w:color w:val="000000"/>
        </w:rPr>
      </w:pPr>
      <w:r w:rsidRPr="00C944A9">
        <w:rPr>
          <w:rFonts w:asciiTheme="minorHAnsi" w:hAnsiTheme="minorHAnsi" w:cstheme="minorHAnsi"/>
          <w:b/>
          <w:color w:val="000000"/>
        </w:rPr>
        <w:t>BURMISTRZA WYSZKOWA</w:t>
      </w:r>
    </w:p>
    <w:p w:rsidR="00E60B04" w:rsidRPr="00C944A9" w:rsidRDefault="00E60B04" w:rsidP="00E60B04">
      <w:pPr>
        <w:spacing w:after="0" w:line="240" w:lineRule="auto"/>
        <w:ind w:firstLine="4321"/>
        <w:jc w:val="center"/>
        <w:rPr>
          <w:rFonts w:asciiTheme="minorHAnsi" w:hAnsiTheme="minorHAnsi" w:cstheme="minorHAnsi"/>
          <w:b/>
          <w:color w:val="000000"/>
        </w:rPr>
      </w:pPr>
      <w:r w:rsidRPr="00C944A9">
        <w:rPr>
          <w:rFonts w:asciiTheme="minorHAnsi" w:hAnsiTheme="minorHAnsi" w:cstheme="minorHAnsi"/>
          <w:b/>
          <w:color w:val="000000"/>
        </w:rPr>
        <w:t>ALEJA RÓŻ 2</w:t>
      </w:r>
    </w:p>
    <w:p w:rsidR="00E60B04" w:rsidRPr="00C944A9" w:rsidRDefault="00E60B04" w:rsidP="00E60B04">
      <w:pPr>
        <w:spacing w:after="0" w:line="240" w:lineRule="auto"/>
        <w:ind w:firstLine="4321"/>
        <w:jc w:val="center"/>
        <w:rPr>
          <w:rFonts w:asciiTheme="minorHAnsi" w:hAnsiTheme="minorHAnsi" w:cstheme="minorHAnsi"/>
          <w:b/>
          <w:color w:val="000000"/>
        </w:rPr>
      </w:pPr>
      <w:r w:rsidRPr="00C944A9">
        <w:rPr>
          <w:rFonts w:asciiTheme="minorHAnsi" w:hAnsiTheme="minorHAnsi" w:cstheme="minorHAnsi"/>
          <w:b/>
          <w:color w:val="000000"/>
        </w:rPr>
        <w:t>07-200 WYSZKÓW</w:t>
      </w:r>
    </w:p>
    <w:p w:rsidR="00E60B04" w:rsidRPr="00C944A9" w:rsidRDefault="00E60B04" w:rsidP="00E60B04">
      <w:pPr>
        <w:pStyle w:val="Jacek"/>
        <w:spacing w:line="360" w:lineRule="auto"/>
        <w:rPr>
          <w:rFonts w:asciiTheme="minorHAnsi" w:hAnsiTheme="minorHAnsi" w:cstheme="minorHAnsi"/>
          <w:i/>
          <w:color w:val="000000"/>
          <w:sz w:val="22"/>
          <w:szCs w:val="22"/>
        </w:rPr>
      </w:pPr>
    </w:p>
    <w:p w:rsidR="00E60B04" w:rsidRPr="00C944A9" w:rsidRDefault="00E60B04" w:rsidP="00E60B04">
      <w:pPr>
        <w:pStyle w:val="Jacek"/>
        <w:spacing w:line="360" w:lineRule="auto"/>
        <w:rPr>
          <w:rFonts w:asciiTheme="minorHAnsi" w:hAnsiTheme="minorHAnsi" w:cstheme="minorHAnsi"/>
          <w:color w:val="000000"/>
          <w:sz w:val="22"/>
          <w:szCs w:val="22"/>
        </w:rPr>
      </w:pPr>
      <w:r w:rsidRPr="00C944A9">
        <w:rPr>
          <w:rFonts w:asciiTheme="minorHAnsi" w:hAnsiTheme="minorHAnsi" w:cstheme="minorHAnsi"/>
          <w:i/>
          <w:color w:val="000000"/>
          <w:sz w:val="22"/>
          <w:szCs w:val="22"/>
        </w:rPr>
        <w:t xml:space="preserve">Nazwa Wykonawcy  (Wykonawców) </w:t>
      </w:r>
      <w:r w:rsidRPr="00C944A9">
        <w:rPr>
          <w:rFonts w:asciiTheme="minorHAnsi" w:hAnsiTheme="minorHAnsi" w:cstheme="minorHAnsi"/>
          <w:color w:val="000000"/>
          <w:sz w:val="22"/>
          <w:szCs w:val="22"/>
        </w:rPr>
        <w:t>................................................................................</w:t>
      </w:r>
    </w:p>
    <w:p w:rsidR="00E60B04" w:rsidRPr="00C944A9" w:rsidRDefault="00E60B04" w:rsidP="00E60B04">
      <w:pPr>
        <w:pStyle w:val="Jacek"/>
        <w:spacing w:line="360" w:lineRule="auto"/>
        <w:rPr>
          <w:rFonts w:asciiTheme="minorHAnsi" w:hAnsiTheme="minorHAnsi" w:cstheme="minorHAnsi"/>
          <w:color w:val="000000"/>
          <w:sz w:val="22"/>
          <w:szCs w:val="22"/>
        </w:rPr>
      </w:pPr>
      <w:r w:rsidRPr="00C944A9">
        <w:rPr>
          <w:rFonts w:asciiTheme="minorHAnsi" w:hAnsiTheme="minorHAnsi" w:cstheme="minorHAnsi"/>
          <w:color w:val="000000"/>
          <w:sz w:val="22"/>
          <w:szCs w:val="22"/>
        </w:rPr>
        <w:t>...........................................................................................................................................</w:t>
      </w:r>
    </w:p>
    <w:p w:rsidR="00E60B04" w:rsidRPr="00C944A9" w:rsidRDefault="00E60B04" w:rsidP="00E60B04">
      <w:pPr>
        <w:pStyle w:val="Jacek"/>
        <w:spacing w:line="360" w:lineRule="auto"/>
        <w:rPr>
          <w:rFonts w:asciiTheme="minorHAnsi" w:hAnsiTheme="minorHAnsi" w:cstheme="minorHAnsi"/>
          <w:color w:val="000000"/>
          <w:sz w:val="22"/>
          <w:szCs w:val="22"/>
        </w:rPr>
      </w:pPr>
      <w:r w:rsidRPr="00C944A9">
        <w:rPr>
          <w:rFonts w:asciiTheme="minorHAnsi" w:hAnsiTheme="minorHAnsi" w:cstheme="minorHAnsi"/>
          <w:i/>
          <w:color w:val="000000"/>
          <w:sz w:val="22"/>
          <w:szCs w:val="22"/>
        </w:rPr>
        <w:t>Adres Wykonawcy</w:t>
      </w:r>
      <w:r w:rsidRPr="00C944A9">
        <w:rPr>
          <w:rFonts w:asciiTheme="minorHAnsi" w:hAnsiTheme="minorHAnsi" w:cstheme="minorHAnsi"/>
          <w:color w:val="000000"/>
          <w:sz w:val="22"/>
          <w:szCs w:val="22"/>
        </w:rPr>
        <w:t>..............................................................................................................</w:t>
      </w:r>
    </w:p>
    <w:p w:rsidR="00E60B04" w:rsidRPr="00C944A9" w:rsidRDefault="00E60B04" w:rsidP="00E60B04">
      <w:pPr>
        <w:pStyle w:val="Jacek"/>
        <w:spacing w:line="360" w:lineRule="auto"/>
        <w:rPr>
          <w:rFonts w:asciiTheme="minorHAnsi" w:hAnsiTheme="minorHAnsi" w:cstheme="minorHAnsi"/>
          <w:i/>
          <w:color w:val="000000"/>
          <w:sz w:val="22"/>
          <w:szCs w:val="22"/>
        </w:rPr>
      </w:pPr>
      <w:r w:rsidRPr="00C944A9">
        <w:rPr>
          <w:rFonts w:asciiTheme="minorHAnsi" w:hAnsiTheme="minorHAnsi" w:cstheme="minorHAnsi"/>
          <w:i/>
          <w:color w:val="000000"/>
          <w:sz w:val="22"/>
          <w:szCs w:val="22"/>
        </w:rPr>
        <w:t xml:space="preserve">numer telefon         </w:t>
      </w:r>
      <w:r w:rsidRPr="00C944A9">
        <w:rPr>
          <w:rFonts w:asciiTheme="minorHAnsi" w:hAnsiTheme="minorHAnsi" w:cstheme="minorHAnsi"/>
          <w:color w:val="000000"/>
          <w:sz w:val="22"/>
          <w:szCs w:val="22"/>
        </w:rPr>
        <w:t>..............................   nr fax     .............................................................</w:t>
      </w:r>
      <w:r w:rsidRPr="00C944A9">
        <w:rPr>
          <w:rFonts w:asciiTheme="minorHAnsi" w:hAnsiTheme="minorHAnsi" w:cstheme="minorHAnsi"/>
          <w:i/>
          <w:color w:val="000000"/>
          <w:sz w:val="22"/>
          <w:szCs w:val="22"/>
        </w:rPr>
        <w:t xml:space="preserve">  </w:t>
      </w:r>
    </w:p>
    <w:p w:rsidR="00E60B04" w:rsidRPr="00C944A9" w:rsidRDefault="00E60B04" w:rsidP="00E60B04">
      <w:pPr>
        <w:pStyle w:val="Jacek"/>
        <w:spacing w:line="360" w:lineRule="auto"/>
        <w:rPr>
          <w:rFonts w:asciiTheme="minorHAnsi" w:hAnsiTheme="minorHAnsi" w:cstheme="minorHAnsi"/>
          <w:i/>
          <w:color w:val="000000"/>
          <w:sz w:val="22"/>
          <w:szCs w:val="22"/>
        </w:rPr>
      </w:pPr>
      <w:r w:rsidRPr="00C944A9">
        <w:rPr>
          <w:rFonts w:asciiTheme="minorHAnsi" w:hAnsiTheme="minorHAnsi" w:cstheme="minorHAnsi"/>
          <w:i/>
          <w:color w:val="000000"/>
          <w:sz w:val="22"/>
          <w:szCs w:val="22"/>
        </w:rPr>
        <w:t xml:space="preserve">adres  E –mail </w:t>
      </w:r>
      <w:r w:rsidRPr="00C944A9">
        <w:rPr>
          <w:rFonts w:asciiTheme="minorHAnsi" w:hAnsiTheme="minorHAnsi" w:cstheme="minorHAnsi"/>
          <w:color w:val="000000"/>
          <w:sz w:val="22"/>
          <w:szCs w:val="22"/>
        </w:rPr>
        <w:t>...................................................................................................................</w:t>
      </w:r>
      <w:r w:rsidRPr="00C944A9">
        <w:rPr>
          <w:rFonts w:asciiTheme="minorHAnsi" w:hAnsiTheme="minorHAnsi" w:cstheme="minorHAnsi"/>
          <w:i/>
          <w:color w:val="000000"/>
          <w:sz w:val="22"/>
          <w:szCs w:val="22"/>
        </w:rPr>
        <w:t xml:space="preserve"> </w:t>
      </w:r>
    </w:p>
    <w:p w:rsidR="00E60B04" w:rsidRPr="00C944A9" w:rsidRDefault="00E60B04" w:rsidP="00E60B04">
      <w:pPr>
        <w:pStyle w:val="Jacek"/>
        <w:rPr>
          <w:rFonts w:asciiTheme="minorHAnsi" w:hAnsiTheme="minorHAnsi" w:cstheme="minorHAnsi"/>
          <w:color w:val="000000"/>
          <w:sz w:val="22"/>
          <w:szCs w:val="22"/>
        </w:rPr>
      </w:pPr>
      <w:r w:rsidRPr="00C944A9">
        <w:rPr>
          <w:rFonts w:asciiTheme="minorHAnsi" w:hAnsiTheme="minorHAnsi" w:cstheme="minorHAnsi"/>
          <w:color w:val="000000"/>
          <w:sz w:val="22"/>
          <w:szCs w:val="22"/>
        </w:rPr>
        <w:t xml:space="preserve">1. Nawiązując do zaproszenia do wzięcia udziału w  postępowaniu o udzielenie zamówienia  publicznego prowadzonego w trybie przetargu nieograniczonego  na zadanie : </w:t>
      </w:r>
    </w:p>
    <w:p w:rsidR="00E60B04" w:rsidRPr="00C944A9" w:rsidRDefault="00E60B04" w:rsidP="00E60B04">
      <w:pPr>
        <w:pStyle w:val="Jacek"/>
        <w:rPr>
          <w:rFonts w:asciiTheme="minorHAnsi" w:hAnsiTheme="minorHAnsi" w:cstheme="minorHAnsi"/>
          <w:color w:val="000000"/>
          <w:sz w:val="22"/>
          <w:szCs w:val="22"/>
        </w:rPr>
      </w:pPr>
    </w:p>
    <w:p w:rsidR="00AC59D0" w:rsidRPr="00C944A9" w:rsidRDefault="00E60B04" w:rsidP="00E60B04">
      <w:pPr>
        <w:tabs>
          <w:tab w:val="left" w:pos="0"/>
        </w:tabs>
        <w:spacing w:after="0" w:line="240" w:lineRule="auto"/>
        <w:jc w:val="center"/>
        <w:rPr>
          <w:rFonts w:asciiTheme="minorHAnsi" w:hAnsiTheme="minorHAnsi" w:cstheme="minorHAnsi"/>
          <w:b/>
          <w:color w:val="000000"/>
          <w:sz w:val="28"/>
          <w:szCs w:val="28"/>
        </w:rPr>
      </w:pPr>
      <w:r w:rsidRPr="00C944A9">
        <w:rPr>
          <w:rFonts w:asciiTheme="minorHAnsi" w:hAnsiTheme="minorHAnsi" w:cstheme="minorHAnsi"/>
          <w:b/>
          <w:color w:val="000000"/>
          <w:sz w:val="28"/>
          <w:szCs w:val="28"/>
        </w:rPr>
        <w:t>„</w:t>
      </w:r>
      <w:r w:rsidR="00AC59D0" w:rsidRPr="00C944A9">
        <w:rPr>
          <w:rFonts w:asciiTheme="minorHAnsi" w:hAnsiTheme="minorHAnsi" w:cstheme="minorHAnsi"/>
          <w:b/>
          <w:color w:val="000000"/>
          <w:sz w:val="28"/>
          <w:szCs w:val="28"/>
        </w:rPr>
        <w:t xml:space="preserve">Świadczenie usług przewozowych w komunikacji miejskiej </w:t>
      </w:r>
    </w:p>
    <w:p w:rsidR="00E60B04" w:rsidRPr="00C944A9" w:rsidRDefault="00AC59D0" w:rsidP="00E60B04">
      <w:pPr>
        <w:tabs>
          <w:tab w:val="left" w:pos="0"/>
        </w:tabs>
        <w:spacing w:after="0" w:line="240" w:lineRule="auto"/>
        <w:jc w:val="center"/>
        <w:rPr>
          <w:rFonts w:asciiTheme="minorHAnsi" w:hAnsiTheme="minorHAnsi" w:cstheme="minorHAnsi"/>
          <w:b/>
          <w:color w:val="000000"/>
          <w:sz w:val="28"/>
          <w:szCs w:val="28"/>
        </w:rPr>
      </w:pPr>
      <w:r w:rsidRPr="00C944A9">
        <w:rPr>
          <w:rFonts w:asciiTheme="minorHAnsi" w:hAnsiTheme="minorHAnsi" w:cstheme="minorHAnsi"/>
          <w:b/>
          <w:color w:val="000000"/>
          <w:sz w:val="28"/>
          <w:szCs w:val="28"/>
        </w:rPr>
        <w:t>na terenie Gminy Wyszków</w:t>
      </w:r>
      <w:r w:rsidR="00E60B04" w:rsidRPr="00C944A9">
        <w:rPr>
          <w:rFonts w:asciiTheme="minorHAnsi" w:hAnsiTheme="minorHAnsi" w:cstheme="minorHAnsi"/>
          <w:b/>
          <w:color w:val="000000"/>
          <w:sz w:val="28"/>
          <w:szCs w:val="28"/>
        </w:rPr>
        <w:t>”</w:t>
      </w:r>
      <w:r w:rsidR="00AD0EFD">
        <w:rPr>
          <w:rFonts w:asciiTheme="minorHAnsi" w:hAnsiTheme="minorHAnsi" w:cstheme="minorHAnsi"/>
          <w:b/>
          <w:color w:val="000000"/>
          <w:sz w:val="28"/>
          <w:szCs w:val="28"/>
        </w:rPr>
        <w:t xml:space="preserve"> (2)</w:t>
      </w:r>
    </w:p>
    <w:p w:rsidR="00E60B04" w:rsidRPr="00C944A9" w:rsidRDefault="00E60B04" w:rsidP="00E60B04">
      <w:pPr>
        <w:pStyle w:val="Jacek"/>
        <w:rPr>
          <w:rFonts w:asciiTheme="minorHAnsi" w:hAnsiTheme="minorHAnsi" w:cstheme="minorHAnsi"/>
          <w:color w:val="000000"/>
          <w:sz w:val="22"/>
          <w:szCs w:val="22"/>
        </w:rPr>
      </w:pPr>
    </w:p>
    <w:p w:rsidR="00E60B04" w:rsidRPr="00C944A9" w:rsidRDefault="00E60B04" w:rsidP="009B61FE">
      <w:pPr>
        <w:jc w:val="both"/>
        <w:rPr>
          <w:rFonts w:asciiTheme="minorHAnsi" w:hAnsiTheme="minorHAnsi" w:cstheme="minorHAnsi"/>
          <w:color w:val="000000"/>
        </w:rPr>
      </w:pPr>
      <w:r w:rsidRPr="00C944A9">
        <w:rPr>
          <w:rFonts w:asciiTheme="minorHAnsi" w:hAnsiTheme="minorHAnsi" w:cstheme="minorHAnsi"/>
          <w:color w:val="000000"/>
        </w:rPr>
        <w:t>oferujemy zrealizować (zamówienie publiczne) umowę  zgodnie z warunkami specyfikacji istotnych warunków zamówienia  za cenę</w:t>
      </w:r>
      <w:r w:rsidR="006C5E48" w:rsidRPr="00C944A9">
        <w:rPr>
          <w:rFonts w:asciiTheme="minorHAnsi" w:hAnsiTheme="minorHAnsi" w:cstheme="minorHAnsi"/>
          <w:color w:val="000000"/>
        </w:rPr>
        <w:t xml:space="preserve"> łączną</w:t>
      </w:r>
      <w:r w:rsidR="00AD0EFD">
        <w:rPr>
          <w:rFonts w:asciiTheme="minorHAnsi" w:hAnsiTheme="minorHAnsi" w:cstheme="minorHAnsi"/>
          <w:color w:val="000000"/>
        </w:rPr>
        <w:t xml:space="preserve"> </w:t>
      </w:r>
      <w:r w:rsidR="006C5E48" w:rsidRPr="00C944A9">
        <w:rPr>
          <w:rFonts w:asciiTheme="minorHAnsi" w:hAnsiTheme="minorHAnsi" w:cstheme="minorHAnsi"/>
          <w:color w:val="000000"/>
        </w:rPr>
        <w:t xml:space="preserve"> za </w:t>
      </w:r>
      <w:r w:rsidR="003E56CB" w:rsidRPr="00C944A9">
        <w:rPr>
          <w:rFonts w:asciiTheme="minorHAnsi" w:hAnsiTheme="minorHAnsi" w:cstheme="minorHAnsi"/>
          <w:color w:val="000000"/>
        </w:rPr>
        <w:t xml:space="preserve">2 lata </w:t>
      </w:r>
      <w:r w:rsidR="006C5E48" w:rsidRPr="00C944A9">
        <w:rPr>
          <w:rFonts w:asciiTheme="minorHAnsi" w:hAnsiTheme="minorHAnsi" w:cstheme="minorHAnsi"/>
          <w:color w:val="000000"/>
        </w:rPr>
        <w:t xml:space="preserve"> realizacji zamówienia (</w:t>
      </w:r>
      <w:r w:rsidR="00C01640" w:rsidRPr="00C944A9">
        <w:rPr>
          <w:rFonts w:asciiTheme="minorHAnsi" w:hAnsiTheme="minorHAnsi" w:cstheme="minorHAnsi"/>
          <w:color w:val="000000"/>
        </w:rPr>
        <w:t>360</w:t>
      </w:r>
      <w:r w:rsidR="006C5E48" w:rsidRPr="00C944A9">
        <w:rPr>
          <w:rFonts w:asciiTheme="minorHAnsi" w:hAnsiTheme="minorHAnsi" w:cstheme="minorHAnsi"/>
          <w:color w:val="000000"/>
        </w:rPr>
        <w:t xml:space="preserve"> 000 km)</w:t>
      </w:r>
      <w:r w:rsidRPr="00C944A9">
        <w:rPr>
          <w:rFonts w:asciiTheme="minorHAnsi" w:hAnsiTheme="minorHAnsi" w:cstheme="minorHAnsi"/>
          <w:color w:val="000000"/>
        </w:rPr>
        <w:t xml:space="preserve"> </w:t>
      </w:r>
    </w:p>
    <w:p w:rsidR="00E60B04" w:rsidRPr="00C944A9" w:rsidRDefault="00E60B04" w:rsidP="009B61FE">
      <w:pPr>
        <w:spacing w:after="0" w:line="240" w:lineRule="auto"/>
        <w:rPr>
          <w:rFonts w:asciiTheme="minorHAnsi" w:hAnsiTheme="minorHAnsi" w:cstheme="minorHAnsi"/>
          <w:color w:val="000000"/>
        </w:rPr>
      </w:pPr>
      <w:r w:rsidRPr="00C944A9">
        <w:rPr>
          <w:rFonts w:asciiTheme="minorHAnsi" w:hAnsiTheme="minorHAnsi" w:cstheme="minorHAnsi"/>
          <w:b/>
          <w:color w:val="000000"/>
        </w:rPr>
        <w:t xml:space="preserve">    za cenę  brutto</w:t>
      </w:r>
      <w:r w:rsidR="007F2E9A">
        <w:rPr>
          <w:rFonts w:asciiTheme="minorHAnsi" w:hAnsiTheme="minorHAnsi" w:cstheme="minorHAnsi"/>
          <w:color w:val="000000"/>
        </w:rPr>
        <w:t xml:space="preserve"> za całość zamówienia</w:t>
      </w:r>
      <w:r w:rsidRPr="00C944A9">
        <w:rPr>
          <w:rFonts w:asciiTheme="minorHAnsi" w:hAnsiTheme="minorHAnsi" w:cstheme="minorHAnsi"/>
          <w:color w:val="000000"/>
        </w:rPr>
        <w:t>...................….....................................................................zł</w:t>
      </w:r>
    </w:p>
    <w:p w:rsidR="003E56CB" w:rsidRPr="00C944A9" w:rsidRDefault="003E56CB" w:rsidP="009B61FE">
      <w:pPr>
        <w:spacing w:after="0" w:line="240" w:lineRule="auto"/>
        <w:rPr>
          <w:rFonts w:asciiTheme="minorHAnsi" w:hAnsiTheme="minorHAnsi" w:cstheme="minorHAnsi"/>
          <w:color w:val="000000"/>
        </w:rPr>
      </w:pPr>
    </w:p>
    <w:p w:rsidR="00E60B04" w:rsidRPr="00C944A9" w:rsidRDefault="00E60B04" w:rsidP="009B61FE">
      <w:pPr>
        <w:spacing w:after="0" w:line="240" w:lineRule="auto"/>
        <w:jc w:val="both"/>
        <w:rPr>
          <w:rFonts w:asciiTheme="minorHAnsi" w:hAnsiTheme="minorHAnsi" w:cstheme="minorHAnsi"/>
          <w:color w:val="000000"/>
        </w:rPr>
      </w:pPr>
      <w:r w:rsidRPr="00C944A9">
        <w:rPr>
          <w:rFonts w:asciiTheme="minorHAnsi" w:hAnsiTheme="minorHAnsi" w:cstheme="minorHAnsi"/>
          <w:color w:val="000000"/>
        </w:rPr>
        <w:t xml:space="preserve">     słownie................................................................................................</w:t>
      </w:r>
      <w:r w:rsidR="00C01640" w:rsidRPr="00C944A9">
        <w:rPr>
          <w:rFonts w:asciiTheme="minorHAnsi" w:hAnsiTheme="minorHAnsi" w:cstheme="minorHAnsi"/>
          <w:color w:val="000000"/>
        </w:rPr>
        <w:t>.............................</w:t>
      </w:r>
      <w:r w:rsidRPr="00C944A9">
        <w:rPr>
          <w:rFonts w:asciiTheme="minorHAnsi" w:hAnsiTheme="minorHAnsi" w:cstheme="minorHAnsi"/>
          <w:color w:val="000000"/>
        </w:rPr>
        <w:t>..zł</w:t>
      </w:r>
    </w:p>
    <w:p w:rsidR="00AD0EFD" w:rsidRDefault="00E60B04" w:rsidP="00AD0EFD">
      <w:pPr>
        <w:jc w:val="center"/>
        <w:rPr>
          <w:rFonts w:asciiTheme="minorHAnsi" w:hAnsiTheme="minorHAnsi" w:cstheme="minorHAnsi"/>
          <w:i/>
          <w:color w:val="000000"/>
          <w:sz w:val="18"/>
          <w:szCs w:val="18"/>
        </w:rPr>
      </w:pPr>
      <w:r w:rsidRPr="00C944A9">
        <w:rPr>
          <w:rFonts w:asciiTheme="minorHAnsi" w:hAnsiTheme="minorHAnsi" w:cstheme="minorHAnsi"/>
          <w:i/>
          <w:color w:val="000000"/>
          <w:sz w:val="18"/>
          <w:szCs w:val="18"/>
        </w:rPr>
        <w:t>( podać cenę łącznie z podatkiem VAT )</w:t>
      </w:r>
    </w:p>
    <w:p w:rsidR="00AD0EFD" w:rsidRPr="00C944A9" w:rsidRDefault="00AD0EFD" w:rsidP="00AD0EFD">
      <w:pPr>
        <w:spacing w:after="0" w:line="240" w:lineRule="auto"/>
        <w:rPr>
          <w:rFonts w:asciiTheme="minorHAnsi" w:hAnsiTheme="minorHAnsi" w:cstheme="minorHAnsi"/>
          <w:color w:val="000000"/>
        </w:rPr>
      </w:pPr>
      <w:r w:rsidRPr="00C944A9">
        <w:rPr>
          <w:rFonts w:asciiTheme="minorHAnsi" w:hAnsiTheme="minorHAnsi" w:cstheme="minorHAnsi"/>
          <w:b/>
          <w:color w:val="000000"/>
        </w:rPr>
        <w:t xml:space="preserve">    </w:t>
      </w:r>
      <w:r>
        <w:rPr>
          <w:rFonts w:asciiTheme="minorHAnsi" w:hAnsiTheme="minorHAnsi" w:cstheme="minorHAnsi"/>
          <w:b/>
          <w:color w:val="000000"/>
        </w:rPr>
        <w:t xml:space="preserve">Cena </w:t>
      </w:r>
      <w:r w:rsidR="007F2E9A">
        <w:rPr>
          <w:rFonts w:asciiTheme="minorHAnsi" w:hAnsiTheme="minorHAnsi" w:cstheme="minorHAnsi"/>
          <w:b/>
          <w:color w:val="000000"/>
        </w:rPr>
        <w:t xml:space="preserve">brutto </w:t>
      </w:r>
      <w:r>
        <w:rPr>
          <w:rFonts w:asciiTheme="minorHAnsi" w:hAnsiTheme="minorHAnsi" w:cstheme="minorHAnsi"/>
          <w:b/>
          <w:color w:val="000000"/>
        </w:rPr>
        <w:t xml:space="preserve">za 1 wozokilometr </w:t>
      </w:r>
      <w:r w:rsidR="007F2E9A">
        <w:rPr>
          <w:rFonts w:asciiTheme="minorHAnsi" w:hAnsiTheme="minorHAnsi" w:cstheme="minorHAnsi"/>
          <w:b/>
          <w:color w:val="000000"/>
        </w:rPr>
        <w:t xml:space="preserve">   </w:t>
      </w:r>
      <w:r w:rsidRPr="00C944A9">
        <w:rPr>
          <w:rFonts w:asciiTheme="minorHAnsi" w:hAnsiTheme="minorHAnsi" w:cstheme="minorHAnsi"/>
          <w:b/>
          <w:color w:val="000000"/>
        </w:rPr>
        <w:t>brutto</w:t>
      </w:r>
      <w:r w:rsidRPr="00C944A9">
        <w:rPr>
          <w:rFonts w:asciiTheme="minorHAnsi" w:hAnsiTheme="minorHAnsi" w:cstheme="minorHAnsi"/>
          <w:color w:val="000000"/>
        </w:rPr>
        <w:t>........................................….....</w:t>
      </w:r>
      <w:r>
        <w:rPr>
          <w:rFonts w:asciiTheme="minorHAnsi" w:hAnsiTheme="minorHAnsi" w:cstheme="minorHAnsi"/>
          <w:color w:val="000000"/>
        </w:rPr>
        <w:t>.....</w:t>
      </w:r>
      <w:r w:rsidRPr="00C944A9">
        <w:rPr>
          <w:rFonts w:asciiTheme="minorHAnsi" w:hAnsiTheme="minorHAnsi" w:cstheme="minorHAnsi"/>
          <w:color w:val="000000"/>
        </w:rPr>
        <w:t>................................zł</w:t>
      </w:r>
    </w:p>
    <w:p w:rsidR="00AD0EFD" w:rsidRPr="00C944A9" w:rsidRDefault="00AD0EFD" w:rsidP="00AD0EFD">
      <w:pPr>
        <w:spacing w:after="0" w:line="240" w:lineRule="auto"/>
        <w:rPr>
          <w:rFonts w:asciiTheme="minorHAnsi" w:hAnsiTheme="minorHAnsi" w:cstheme="minorHAnsi"/>
          <w:color w:val="000000"/>
        </w:rPr>
      </w:pPr>
    </w:p>
    <w:p w:rsidR="00AD0EFD" w:rsidRPr="00C944A9" w:rsidRDefault="00AD0EFD" w:rsidP="00AD0EFD">
      <w:pPr>
        <w:spacing w:after="0" w:line="240" w:lineRule="auto"/>
        <w:jc w:val="both"/>
        <w:rPr>
          <w:rFonts w:asciiTheme="minorHAnsi" w:hAnsiTheme="minorHAnsi" w:cstheme="minorHAnsi"/>
          <w:color w:val="000000"/>
        </w:rPr>
      </w:pPr>
      <w:r w:rsidRPr="00C944A9">
        <w:rPr>
          <w:rFonts w:asciiTheme="minorHAnsi" w:hAnsiTheme="minorHAnsi" w:cstheme="minorHAnsi"/>
          <w:color w:val="000000"/>
        </w:rPr>
        <w:t xml:space="preserve">     słownie...............................................................................................................................zł</w:t>
      </w:r>
    </w:p>
    <w:p w:rsidR="00D5500A" w:rsidRDefault="00AD0EFD" w:rsidP="007F2E9A">
      <w:pPr>
        <w:jc w:val="center"/>
        <w:rPr>
          <w:rFonts w:asciiTheme="minorHAnsi" w:hAnsiTheme="minorHAnsi" w:cstheme="minorHAnsi"/>
          <w:i/>
          <w:color w:val="000000"/>
          <w:sz w:val="18"/>
          <w:szCs w:val="18"/>
        </w:rPr>
      </w:pPr>
      <w:r w:rsidRPr="00C944A9">
        <w:rPr>
          <w:rFonts w:asciiTheme="minorHAnsi" w:hAnsiTheme="minorHAnsi" w:cstheme="minorHAnsi"/>
          <w:i/>
          <w:color w:val="000000"/>
          <w:sz w:val="18"/>
          <w:szCs w:val="18"/>
        </w:rPr>
        <w:t>( podać cenę łącznie z podatkiem VAT )</w:t>
      </w:r>
    </w:p>
    <w:p w:rsidR="007F2E9A" w:rsidRPr="00C944A9" w:rsidRDefault="007F2E9A" w:rsidP="007F2E9A">
      <w:pPr>
        <w:jc w:val="center"/>
        <w:rPr>
          <w:rFonts w:asciiTheme="minorHAnsi" w:hAnsiTheme="minorHAnsi" w:cstheme="minorHAnsi"/>
          <w:i/>
          <w:color w:val="000000"/>
          <w:sz w:val="18"/>
          <w:szCs w:val="18"/>
        </w:rPr>
      </w:pPr>
    </w:p>
    <w:p w:rsidR="00D5500A" w:rsidRDefault="00D10373" w:rsidP="00D5500A">
      <w:pPr>
        <w:numPr>
          <w:ilvl w:val="0"/>
          <w:numId w:val="8"/>
        </w:numPr>
        <w:spacing w:before="120" w:after="0" w:line="240" w:lineRule="auto"/>
        <w:jc w:val="both"/>
        <w:rPr>
          <w:rFonts w:asciiTheme="minorHAnsi" w:hAnsiTheme="minorHAnsi" w:cstheme="minorHAnsi"/>
          <w:color w:val="000000"/>
        </w:rPr>
      </w:pPr>
      <w:r>
        <w:rPr>
          <w:rFonts w:asciiTheme="minorHAnsi" w:hAnsiTheme="minorHAnsi" w:cstheme="minorHAnsi"/>
          <w:color w:val="000000"/>
        </w:rPr>
        <w:t>Oferujemy 1 autobus wyprodukowany</w:t>
      </w:r>
      <w:r w:rsidR="00D5500A">
        <w:rPr>
          <w:rFonts w:asciiTheme="minorHAnsi" w:hAnsiTheme="minorHAnsi" w:cstheme="minorHAnsi"/>
          <w:color w:val="000000"/>
        </w:rPr>
        <w:t xml:space="preserve"> w roku ……………….. (Wy</w:t>
      </w:r>
      <w:r>
        <w:rPr>
          <w:rFonts w:asciiTheme="minorHAnsi" w:hAnsiTheme="minorHAnsi" w:cstheme="minorHAnsi"/>
          <w:color w:val="000000"/>
        </w:rPr>
        <w:t xml:space="preserve">konawca może zaproponować  </w:t>
      </w:r>
      <w:r w:rsidR="00D5500A">
        <w:rPr>
          <w:rFonts w:asciiTheme="minorHAnsi" w:hAnsiTheme="minorHAnsi" w:cstheme="minorHAnsi"/>
          <w:color w:val="000000"/>
        </w:rPr>
        <w:t>201</w:t>
      </w:r>
      <w:r w:rsidR="00AD0EFD">
        <w:rPr>
          <w:rFonts w:asciiTheme="minorHAnsi" w:hAnsiTheme="minorHAnsi" w:cstheme="minorHAnsi"/>
          <w:color w:val="000000"/>
        </w:rPr>
        <w:t>0</w:t>
      </w:r>
      <w:r w:rsidR="00D5500A">
        <w:rPr>
          <w:rFonts w:asciiTheme="minorHAnsi" w:hAnsiTheme="minorHAnsi" w:cstheme="minorHAnsi"/>
          <w:color w:val="000000"/>
        </w:rPr>
        <w:t>r., 201</w:t>
      </w:r>
      <w:r w:rsidR="00AD0EFD">
        <w:rPr>
          <w:rFonts w:asciiTheme="minorHAnsi" w:hAnsiTheme="minorHAnsi" w:cstheme="minorHAnsi"/>
          <w:color w:val="000000"/>
        </w:rPr>
        <w:t>1</w:t>
      </w:r>
      <w:r w:rsidR="00D5500A">
        <w:rPr>
          <w:rFonts w:asciiTheme="minorHAnsi" w:hAnsiTheme="minorHAnsi" w:cstheme="minorHAnsi"/>
          <w:color w:val="000000"/>
        </w:rPr>
        <w:t>r., 201</w:t>
      </w:r>
      <w:r w:rsidR="00AD0EFD">
        <w:rPr>
          <w:rFonts w:asciiTheme="minorHAnsi" w:hAnsiTheme="minorHAnsi" w:cstheme="minorHAnsi"/>
          <w:color w:val="000000"/>
        </w:rPr>
        <w:t>2</w:t>
      </w:r>
      <w:r w:rsidR="00D5500A">
        <w:rPr>
          <w:rFonts w:asciiTheme="minorHAnsi" w:hAnsiTheme="minorHAnsi" w:cstheme="minorHAnsi"/>
          <w:color w:val="000000"/>
        </w:rPr>
        <w:t>r., 20</w:t>
      </w:r>
      <w:r>
        <w:rPr>
          <w:rFonts w:asciiTheme="minorHAnsi" w:hAnsiTheme="minorHAnsi" w:cstheme="minorHAnsi"/>
          <w:color w:val="000000"/>
        </w:rPr>
        <w:t>1</w:t>
      </w:r>
      <w:r w:rsidR="00AD0EFD">
        <w:rPr>
          <w:rFonts w:asciiTheme="minorHAnsi" w:hAnsiTheme="minorHAnsi" w:cstheme="minorHAnsi"/>
          <w:color w:val="000000"/>
        </w:rPr>
        <w:t>3</w:t>
      </w:r>
      <w:r>
        <w:rPr>
          <w:rFonts w:asciiTheme="minorHAnsi" w:hAnsiTheme="minorHAnsi" w:cstheme="minorHAnsi"/>
          <w:color w:val="000000"/>
        </w:rPr>
        <w:t>r., 201</w:t>
      </w:r>
      <w:r w:rsidR="00AD0EFD">
        <w:rPr>
          <w:rFonts w:asciiTheme="minorHAnsi" w:hAnsiTheme="minorHAnsi" w:cstheme="minorHAnsi"/>
          <w:color w:val="000000"/>
        </w:rPr>
        <w:t>4</w:t>
      </w:r>
      <w:r>
        <w:rPr>
          <w:rFonts w:asciiTheme="minorHAnsi" w:hAnsiTheme="minorHAnsi" w:cstheme="minorHAnsi"/>
          <w:color w:val="000000"/>
        </w:rPr>
        <w:t>r. produkcji autobusu</w:t>
      </w:r>
      <w:r w:rsidR="00D5500A">
        <w:rPr>
          <w:rFonts w:asciiTheme="minorHAnsi" w:hAnsiTheme="minorHAnsi" w:cstheme="minorHAnsi"/>
          <w:color w:val="000000"/>
        </w:rPr>
        <w:t>).</w:t>
      </w:r>
    </w:p>
    <w:p w:rsidR="00E60B04" w:rsidRPr="00C944A9" w:rsidRDefault="00E60B04" w:rsidP="00E60B04">
      <w:pPr>
        <w:tabs>
          <w:tab w:val="left" w:pos="390"/>
        </w:tabs>
        <w:spacing w:line="360" w:lineRule="auto"/>
        <w:rPr>
          <w:rFonts w:asciiTheme="minorHAnsi" w:hAnsiTheme="minorHAnsi" w:cstheme="minorHAnsi"/>
          <w:color w:val="000000"/>
        </w:rPr>
      </w:pPr>
    </w:p>
    <w:p w:rsidR="00E60B04" w:rsidRPr="00C944A9" w:rsidRDefault="00E60B04" w:rsidP="00E60B04">
      <w:pPr>
        <w:pStyle w:val="NormalnyWeb"/>
        <w:spacing w:after="0"/>
        <w:jc w:val="center"/>
        <w:rPr>
          <w:rFonts w:asciiTheme="minorHAnsi" w:hAnsiTheme="minorHAnsi" w:cstheme="minorHAnsi"/>
          <w:sz w:val="22"/>
          <w:szCs w:val="22"/>
        </w:rPr>
      </w:pPr>
      <w:r w:rsidRPr="00C944A9">
        <w:rPr>
          <w:rFonts w:asciiTheme="minorHAnsi" w:hAnsiTheme="minorHAnsi" w:cstheme="minorHAnsi"/>
          <w:sz w:val="22"/>
          <w:szCs w:val="22"/>
        </w:rPr>
        <w:t xml:space="preserve">                                                                           </w:t>
      </w:r>
    </w:p>
    <w:p w:rsidR="00E60B04" w:rsidRPr="00C944A9" w:rsidRDefault="00E60B04" w:rsidP="00E60B04">
      <w:pPr>
        <w:pStyle w:val="NormalnyWeb"/>
        <w:spacing w:after="0"/>
        <w:jc w:val="center"/>
        <w:rPr>
          <w:rFonts w:asciiTheme="minorHAnsi" w:hAnsiTheme="minorHAnsi" w:cstheme="minorHAnsi"/>
          <w:sz w:val="22"/>
          <w:szCs w:val="22"/>
        </w:rPr>
      </w:pPr>
      <w:r w:rsidRPr="00C944A9">
        <w:rPr>
          <w:rFonts w:asciiTheme="minorHAnsi" w:hAnsiTheme="minorHAnsi" w:cstheme="minorHAnsi"/>
          <w:sz w:val="22"/>
          <w:szCs w:val="22"/>
        </w:rPr>
        <w:t xml:space="preserve">                                                                                         ....................................................</w:t>
      </w:r>
    </w:p>
    <w:p w:rsidR="00E60B04" w:rsidRPr="00C944A9" w:rsidRDefault="00E60B04" w:rsidP="00E60B04">
      <w:pPr>
        <w:tabs>
          <w:tab w:val="left" w:pos="390"/>
        </w:tabs>
        <w:spacing w:after="0" w:line="240" w:lineRule="auto"/>
        <w:jc w:val="both"/>
        <w:rPr>
          <w:rFonts w:asciiTheme="minorHAnsi" w:hAnsiTheme="minorHAnsi" w:cstheme="minorHAnsi"/>
          <w:i/>
          <w:color w:val="000000"/>
          <w:sz w:val="18"/>
          <w:szCs w:val="18"/>
        </w:rPr>
      </w:pPr>
      <w:r w:rsidRPr="00C944A9">
        <w:rPr>
          <w:rFonts w:asciiTheme="minorHAnsi" w:hAnsiTheme="minorHAnsi" w:cstheme="minorHAnsi"/>
          <w:color w:val="000000"/>
        </w:rPr>
        <w:tab/>
      </w:r>
      <w:r w:rsidRPr="00C944A9">
        <w:rPr>
          <w:rFonts w:asciiTheme="minorHAnsi" w:hAnsiTheme="minorHAnsi" w:cstheme="minorHAnsi"/>
          <w:color w:val="000000"/>
        </w:rPr>
        <w:tab/>
      </w:r>
      <w:r w:rsidRPr="00C944A9">
        <w:rPr>
          <w:rFonts w:asciiTheme="minorHAnsi" w:hAnsiTheme="minorHAnsi" w:cstheme="minorHAnsi"/>
          <w:color w:val="000000"/>
        </w:rPr>
        <w:tab/>
      </w:r>
      <w:r w:rsidRPr="00C944A9">
        <w:rPr>
          <w:rFonts w:asciiTheme="minorHAnsi" w:hAnsiTheme="minorHAnsi" w:cstheme="minorHAnsi"/>
          <w:color w:val="000000"/>
          <w:sz w:val="18"/>
          <w:szCs w:val="18"/>
        </w:rPr>
        <w:t xml:space="preserve">                                                                                                                  </w:t>
      </w:r>
      <w:r w:rsidRPr="00C944A9">
        <w:rPr>
          <w:rFonts w:asciiTheme="minorHAnsi" w:hAnsiTheme="minorHAnsi" w:cstheme="minorHAnsi"/>
          <w:i/>
          <w:color w:val="000000"/>
          <w:sz w:val="18"/>
          <w:szCs w:val="18"/>
        </w:rPr>
        <w:t xml:space="preserve">Podpis Wykonawcy </w:t>
      </w:r>
    </w:p>
    <w:p w:rsidR="00E60B04" w:rsidRPr="00C944A9" w:rsidRDefault="00E60B04" w:rsidP="00E60B04">
      <w:pPr>
        <w:tabs>
          <w:tab w:val="left" w:pos="390"/>
        </w:tabs>
        <w:spacing w:after="0" w:line="240" w:lineRule="auto"/>
        <w:jc w:val="both"/>
        <w:rPr>
          <w:rFonts w:asciiTheme="minorHAnsi" w:hAnsiTheme="minorHAnsi" w:cstheme="minorHAnsi"/>
          <w:i/>
          <w:sz w:val="18"/>
          <w:szCs w:val="18"/>
        </w:rPr>
      </w:pPr>
      <w:r w:rsidRPr="00C944A9">
        <w:rPr>
          <w:rFonts w:asciiTheme="minorHAnsi" w:hAnsiTheme="minorHAnsi" w:cstheme="minorHAnsi"/>
          <w:sz w:val="18"/>
          <w:szCs w:val="18"/>
        </w:rPr>
        <w:tab/>
      </w:r>
      <w:r w:rsidRPr="00C944A9">
        <w:rPr>
          <w:rFonts w:asciiTheme="minorHAnsi" w:hAnsiTheme="minorHAnsi" w:cstheme="minorHAnsi"/>
          <w:sz w:val="18"/>
          <w:szCs w:val="18"/>
        </w:rPr>
        <w:tab/>
      </w:r>
      <w:r w:rsidRPr="00C944A9">
        <w:rPr>
          <w:rFonts w:asciiTheme="minorHAnsi" w:hAnsiTheme="minorHAnsi" w:cstheme="minorHAnsi"/>
          <w:sz w:val="18"/>
          <w:szCs w:val="18"/>
        </w:rPr>
        <w:tab/>
      </w:r>
      <w:r w:rsidRPr="00C944A9">
        <w:rPr>
          <w:rFonts w:asciiTheme="minorHAnsi" w:hAnsiTheme="minorHAnsi" w:cstheme="minorHAnsi"/>
          <w:sz w:val="18"/>
          <w:szCs w:val="18"/>
        </w:rPr>
        <w:tab/>
      </w:r>
      <w:r w:rsidRPr="00C944A9">
        <w:rPr>
          <w:rFonts w:asciiTheme="minorHAnsi" w:hAnsiTheme="minorHAnsi" w:cstheme="minorHAnsi"/>
          <w:sz w:val="18"/>
          <w:szCs w:val="18"/>
        </w:rPr>
        <w:tab/>
      </w:r>
      <w:r w:rsidRPr="00C944A9">
        <w:rPr>
          <w:rFonts w:asciiTheme="minorHAnsi" w:hAnsiTheme="minorHAnsi" w:cstheme="minorHAnsi"/>
          <w:sz w:val="18"/>
          <w:szCs w:val="18"/>
        </w:rPr>
        <w:tab/>
      </w:r>
      <w:r w:rsidRPr="00C944A9">
        <w:rPr>
          <w:rFonts w:asciiTheme="minorHAnsi" w:hAnsiTheme="minorHAnsi" w:cstheme="minorHAnsi"/>
          <w:sz w:val="18"/>
          <w:szCs w:val="18"/>
        </w:rPr>
        <w:tab/>
      </w:r>
      <w:r w:rsidRPr="00C944A9">
        <w:rPr>
          <w:rFonts w:asciiTheme="minorHAnsi" w:hAnsiTheme="minorHAnsi" w:cstheme="minorHAnsi"/>
          <w:i/>
          <w:sz w:val="18"/>
          <w:szCs w:val="18"/>
        </w:rPr>
        <w:t xml:space="preserve">                       (lub upoważnionego przedstawiciela Wykonawcy)</w:t>
      </w:r>
    </w:p>
    <w:p w:rsidR="00E60B04" w:rsidRPr="00C944A9" w:rsidRDefault="00E60B04" w:rsidP="00E60B04">
      <w:pPr>
        <w:pStyle w:val="Jacek"/>
        <w:jc w:val="both"/>
        <w:rPr>
          <w:rFonts w:asciiTheme="minorHAnsi" w:hAnsiTheme="minorHAnsi" w:cstheme="minorHAnsi"/>
          <w:color w:val="000000"/>
          <w:sz w:val="22"/>
          <w:szCs w:val="22"/>
          <w:vertAlign w:val="superscript"/>
        </w:rPr>
      </w:pPr>
    </w:p>
    <w:p w:rsidR="00E60B04" w:rsidRDefault="00E60B04" w:rsidP="00E60B04">
      <w:pPr>
        <w:pStyle w:val="Jacek"/>
        <w:jc w:val="both"/>
        <w:rPr>
          <w:rFonts w:asciiTheme="minorHAnsi" w:hAnsiTheme="minorHAnsi" w:cstheme="minorHAnsi"/>
          <w:color w:val="000000"/>
          <w:sz w:val="22"/>
          <w:szCs w:val="22"/>
          <w:vertAlign w:val="superscript"/>
        </w:rPr>
      </w:pPr>
    </w:p>
    <w:p w:rsidR="00E60B04" w:rsidRPr="00C944A9" w:rsidRDefault="00E60B04" w:rsidP="00E60B04">
      <w:pPr>
        <w:pStyle w:val="Jacek"/>
        <w:jc w:val="both"/>
        <w:rPr>
          <w:rFonts w:asciiTheme="minorHAnsi" w:hAnsiTheme="minorHAnsi" w:cstheme="minorHAnsi"/>
          <w:color w:val="000000"/>
          <w:sz w:val="22"/>
          <w:szCs w:val="22"/>
          <w:vertAlign w:val="superscript"/>
        </w:rPr>
      </w:pPr>
      <w:bookmarkStart w:id="0" w:name="_GoBack"/>
      <w:bookmarkEnd w:id="0"/>
    </w:p>
    <w:p w:rsidR="00E60B04" w:rsidRPr="00C944A9" w:rsidRDefault="00AD0EFD" w:rsidP="00E60B04">
      <w:pPr>
        <w:numPr>
          <w:ilvl w:val="0"/>
          <w:numId w:val="8"/>
        </w:numPr>
        <w:spacing w:before="120" w:after="0" w:line="240" w:lineRule="auto"/>
        <w:jc w:val="both"/>
        <w:rPr>
          <w:rFonts w:asciiTheme="minorHAnsi" w:hAnsiTheme="minorHAnsi" w:cstheme="minorHAnsi"/>
          <w:color w:val="000000"/>
        </w:rPr>
      </w:pPr>
      <w:r>
        <w:rPr>
          <w:rFonts w:asciiTheme="minorHAnsi" w:hAnsiTheme="minorHAnsi" w:cstheme="minorHAnsi"/>
          <w:color w:val="000000"/>
        </w:rPr>
        <w:t>Usługi</w:t>
      </w:r>
      <w:r w:rsidR="00E60B04" w:rsidRPr="00C944A9">
        <w:rPr>
          <w:rFonts w:asciiTheme="minorHAnsi" w:hAnsiTheme="minorHAnsi" w:cstheme="minorHAnsi"/>
          <w:color w:val="000000"/>
        </w:rPr>
        <w:t xml:space="preserve"> objęte zamówieniem wykonamy </w:t>
      </w:r>
      <w:r w:rsidR="00E60B04" w:rsidRPr="00C944A9">
        <w:rPr>
          <w:rFonts w:asciiTheme="minorHAnsi" w:hAnsiTheme="minorHAnsi" w:cstheme="minorHAnsi"/>
          <w:b/>
          <w:color w:val="000000"/>
        </w:rPr>
        <w:t xml:space="preserve">od  dnia </w:t>
      </w:r>
      <w:r w:rsidR="00AC59D0" w:rsidRPr="00C944A9">
        <w:rPr>
          <w:rFonts w:asciiTheme="minorHAnsi" w:hAnsiTheme="minorHAnsi" w:cstheme="minorHAnsi"/>
          <w:b/>
          <w:color w:val="000000"/>
        </w:rPr>
        <w:t>0</w:t>
      </w:r>
      <w:r w:rsidR="003E56CB" w:rsidRPr="00C944A9">
        <w:rPr>
          <w:rFonts w:asciiTheme="minorHAnsi" w:hAnsiTheme="minorHAnsi" w:cstheme="minorHAnsi"/>
          <w:b/>
          <w:color w:val="000000"/>
        </w:rPr>
        <w:t>1</w:t>
      </w:r>
      <w:r w:rsidR="00AC59D0" w:rsidRPr="00C944A9">
        <w:rPr>
          <w:rFonts w:asciiTheme="minorHAnsi" w:hAnsiTheme="minorHAnsi" w:cstheme="minorHAnsi"/>
          <w:b/>
          <w:color w:val="000000"/>
        </w:rPr>
        <w:t>-0</w:t>
      </w:r>
      <w:r>
        <w:rPr>
          <w:rFonts w:asciiTheme="minorHAnsi" w:hAnsiTheme="minorHAnsi" w:cstheme="minorHAnsi"/>
          <w:b/>
          <w:color w:val="000000"/>
        </w:rPr>
        <w:t>2</w:t>
      </w:r>
      <w:r w:rsidR="002A7BE5" w:rsidRPr="00C944A9">
        <w:rPr>
          <w:rFonts w:asciiTheme="minorHAnsi" w:hAnsiTheme="minorHAnsi" w:cstheme="minorHAnsi"/>
          <w:b/>
          <w:color w:val="000000"/>
        </w:rPr>
        <w:t>-2016</w:t>
      </w:r>
      <w:r w:rsidR="00AC59D0" w:rsidRPr="00C944A9">
        <w:rPr>
          <w:rFonts w:asciiTheme="minorHAnsi" w:hAnsiTheme="minorHAnsi" w:cstheme="minorHAnsi"/>
          <w:b/>
          <w:color w:val="000000"/>
        </w:rPr>
        <w:t xml:space="preserve">r </w:t>
      </w:r>
      <w:r w:rsidR="00E60B04" w:rsidRPr="00C944A9">
        <w:rPr>
          <w:rFonts w:asciiTheme="minorHAnsi" w:hAnsiTheme="minorHAnsi" w:cstheme="minorHAnsi"/>
          <w:b/>
          <w:color w:val="000000"/>
        </w:rPr>
        <w:t xml:space="preserve"> do dnia 31-12-201</w:t>
      </w:r>
      <w:r w:rsidR="002A7BE5" w:rsidRPr="00C944A9">
        <w:rPr>
          <w:rFonts w:asciiTheme="minorHAnsi" w:hAnsiTheme="minorHAnsi" w:cstheme="minorHAnsi"/>
          <w:b/>
          <w:color w:val="000000"/>
        </w:rPr>
        <w:t>7</w:t>
      </w:r>
      <w:r w:rsidR="00E60B04" w:rsidRPr="00C944A9">
        <w:rPr>
          <w:rFonts w:asciiTheme="minorHAnsi" w:hAnsiTheme="minorHAnsi" w:cstheme="minorHAnsi"/>
          <w:b/>
          <w:color w:val="000000"/>
        </w:rPr>
        <w:t>r.</w:t>
      </w:r>
    </w:p>
    <w:p w:rsidR="00E60B04" w:rsidRPr="00C944A9" w:rsidRDefault="00E60B04" w:rsidP="00E60B04">
      <w:pPr>
        <w:numPr>
          <w:ilvl w:val="0"/>
          <w:numId w:val="8"/>
        </w:numPr>
        <w:spacing w:after="0" w:line="240" w:lineRule="auto"/>
        <w:jc w:val="both"/>
        <w:rPr>
          <w:rFonts w:asciiTheme="minorHAnsi" w:hAnsiTheme="minorHAnsi" w:cstheme="minorHAnsi"/>
          <w:color w:val="000000"/>
        </w:rPr>
      </w:pPr>
      <w:r w:rsidRPr="00C944A9">
        <w:rPr>
          <w:rFonts w:asciiTheme="minorHAnsi" w:hAnsiTheme="minorHAnsi" w:cstheme="minorHAnsi"/>
          <w:color w:val="000000"/>
        </w:rPr>
        <w:t>Oświadczamy, że zapoznaliśmy się ze specyfikacją istotnych warunków zamówienia i nie wnosimy do niej zastrzeżeń oraz zdobyliśmy wszelkie konieczne informacje do przygotowania oferty</w:t>
      </w:r>
      <w:r w:rsidRPr="00C944A9">
        <w:rPr>
          <w:rFonts w:asciiTheme="minorHAnsi" w:hAnsiTheme="minorHAnsi" w:cstheme="minorHAnsi"/>
          <w:b/>
          <w:color w:val="000000"/>
        </w:rPr>
        <w:t xml:space="preserve"> </w:t>
      </w:r>
      <w:r w:rsidRPr="00C944A9">
        <w:rPr>
          <w:rFonts w:asciiTheme="minorHAnsi" w:hAnsiTheme="minorHAnsi" w:cstheme="minorHAnsi"/>
          <w:color w:val="000000"/>
        </w:rPr>
        <w:t>oraz uzyskaliśmy wszelkie dane, jakie mogą być niezbędne w przygotowaniu oferty i podpisaniu Umowy na wykonanie zamówienia.</w:t>
      </w:r>
    </w:p>
    <w:p w:rsidR="00E60B04" w:rsidRPr="00C944A9" w:rsidRDefault="00E60B04" w:rsidP="00E60B04">
      <w:pPr>
        <w:numPr>
          <w:ilvl w:val="0"/>
          <w:numId w:val="8"/>
        </w:numPr>
        <w:spacing w:after="0" w:line="240" w:lineRule="auto"/>
        <w:jc w:val="both"/>
        <w:rPr>
          <w:rFonts w:asciiTheme="minorHAnsi" w:hAnsiTheme="minorHAnsi" w:cstheme="minorHAnsi"/>
          <w:color w:val="000000"/>
        </w:rPr>
      </w:pPr>
      <w:r w:rsidRPr="00C944A9">
        <w:rPr>
          <w:rFonts w:asciiTheme="minorHAnsi" w:hAnsiTheme="minorHAnsi" w:cstheme="minorHAnsi"/>
          <w:color w:val="000000"/>
        </w:rPr>
        <w:t xml:space="preserve">Oświadczamy, że uważamy się za związanych niniejszą ofertą przez </w:t>
      </w:r>
      <w:r w:rsidRPr="00C944A9">
        <w:rPr>
          <w:rFonts w:asciiTheme="minorHAnsi" w:hAnsiTheme="minorHAnsi" w:cstheme="minorHAnsi"/>
          <w:b/>
          <w:color w:val="000000"/>
        </w:rPr>
        <w:t xml:space="preserve">30 </w:t>
      </w:r>
      <w:r w:rsidRPr="00C944A9">
        <w:rPr>
          <w:rFonts w:asciiTheme="minorHAnsi" w:hAnsiTheme="minorHAnsi" w:cstheme="minorHAnsi"/>
          <w:color w:val="000000"/>
        </w:rPr>
        <w:t>dni od terminu składania ofert .</w:t>
      </w:r>
    </w:p>
    <w:p w:rsidR="00E60B04" w:rsidRPr="00C944A9" w:rsidRDefault="00E60B04" w:rsidP="00E60B04">
      <w:pPr>
        <w:numPr>
          <w:ilvl w:val="0"/>
          <w:numId w:val="8"/>
        </w:numPr>
        <w:tabs>
          <w:tab w:val="clear" w:pos="357"/>
          <w:tab w:val="num" w:pos="397"/>
        </w:tabs>
        <w:spacing w:after="0" w:line="240" w:lineRule="auto"/>
        <w:ind w:left="397" w:hanging="397"/>
        <w:jc w:val="both"/>
        <w:rPr>
          <w:rFonts w:asciiTheme="minorHAnsi" w:hAnsiTheme="minorHAnsi" w:cstheme="minorHAnsi"/>
          <w:color w:val="000000"/>
        </w:rPr>
      </w:pPr>
      <w:r w:rsidRPr="00C944A9">
        <w:rPr>
          <w:rFonts w:asciiTheme="minorHAnsi" w:hAnsiTheme="minorHAnsi" w:cstheme="minorHAnsi"/>
          <w:color w:val="000000"/>
        </w:rPr>
        <w:t>Oświadczamy, że zawarty w specyfikacji istotnych warunków zamówienia wzór umowy oraz możliwe zmiany do treści umowy zostały przez nas zaakceptowane i zobowiązujemy się w przypadku wyboru naszej oferty do zawarcia umowy na tych warunkach w miejscu i terminie wskazanym przez Zamawiającego.</w:t>
      </w:r>
    </w:p>
    <w:p w:rsidR="00E60B04" w:rsidRPr="00C944A9" w:rsidRDefault="00E60B04" w:rsidP="00E60B04">
      <w:pPr>
        <w:numPr>
          <w:ilvl w:val="0"/>
          <w:numId w:val="8"/>
        </w:numPr>
        <w:spacing w:after="0" w:line="240" w:lineRule="auto"/>
        <w:jc w:val="both"/>
        <w:rPr>
          <w:rFonts w:asciiTheme="minorHAnsi" w:hAnsiTheme="minorHAnsi" w:cstheme="minorHAnsi"/>
          <w:color w:val="000000"/>
        </w:rPr>
      </w:pPr>
      <w:r w:rsidRPr="00C944A9">
        <w:rPr>
          <w:rFonts w:asciiTheme="minorHAnsi" w:hAnsiTheme="minorHAnsi" w:cstheme="minorHAnsi"/>
          <w:color w:val="000000"/>
        </w:rPr>
        <w:t xml:space="preserve">Oświadczamy, że uważamy się za związanych niniejszą ofertą przez </w:t>
      </w:r>
      <w:r w:rsidRPr="00C944A9">
        <w:rPr>
          <w:rFonts w:asciiTheme="minorHAnsi" w:hAnsiTheme="minorHAnsi" w:cstheme="minorHAnsi"/>
          <w:b/>
          <w:color w:val="000000"/>
        </w:rPr>
        <w:t xml:space="preserve">30 </w:t>
      </w:r>
      <w:r w:rsidRPr="00C944A9">
        <w:rPr>
          <w:rFonts w:asciiTheme="minorHAnsi" w:hAnsiTheme="minorHAnsi" w:cstheme="minorHAnsi"/>
          <w:color w:val="000000"/>
        </w:rPr>
        <w:t>dni od terminu składania ofert .</w:t>
      </w:r>
    </w:p>
    <w:p w:rsidR="00E60B04" w:rsidRPr="00C944A9" w:rsidRDefault="00E60B04" w:rsidP="00E60B04">
      <w:pPr>
        <w:numPr>
          <w:ilvl w:val="0"/>
          <w:numId w:val="8"/>
        </w:numPr>
        <w:tabs>
          <w:tab w:val="clear" w:pos="357"/>
          <w:tab w:val="num" w:pos="397"/>
        </w:tabs>
        <w:spacing w:before="120" w:after="0" w:line="240" w:lineRule="auto"/>
        <w:ind w:left="397" w:right="-1" w:hanging="397"/>
        <w:jc w:val="both"/>
        <w:rPr>
          <w:rFonts w:asciiTheme="minorHAnsi" w:hAnsiTheme="minorHAnsi" w:cstheme="minorHAnsi"/>
          <w:color w:val="000000"/>
        </w:rPr>
      </w:pPr>
      <w:r w:rsidRPr="00C944A9">
        <w:rPr>
          <w:rFonts w:asciiTheme="minorHAnsi" w:hAnsiTheme="minorHAnsi" w:cstheme="minorHAnsi"/>
          <w:color w:val="000000"/>
        </w:rPr>
        <w:t xml:space="preserve">Oświadczamy, iż wadium w wymaganej wysokości wnieśliśmy w formie .............................................................................................................................................. . </w:t>
      </w:r>
    </w:p>
    <w:p w:rsidR="00E60B04" w:rsidRPr="00C944A9" w:rsidRDefault="00E60B04" w:rsidP="00E60B04">
      <w:pPr>
        <w:numPr>
          <w:ilvl w:val="0"/>
          <w:numId w:val="8"/>
        </w:numPr>
        <w:tabs>
          <w:tab w:val="clear" w:pos="357"/>
          <w:tab w:val="num" w:pos="397"/>
        </w:tabs>
        <w:spacing w:after="0" w:line="240" w:lineRule="auto"/>
        <w:ind w:left="397" w:hanging="397"/>
        <w:jc w:val="both"/>
        <w:rPr>
          <w:rFonts w:asciiTheme="minorHAnsi" w:hAnsiTheme="minorHAnsi" w:cstheme="minorHAnsi"/>
          <w:color w:val="000000"/>
        </w:rPr>
      </w:pPr>
      <w:r w:rsidRPr="00C944A9">
        <w:rPr>
          <w:rFonts w:asciiTheme="minorHAnsi" w:hAnsiTheme="minorHAnsi" w:cstheme="minorHAnsi"/>
          <w:color w:val="000000"/>
        </w:rPr>
        <w:t>W przypadku zwrotu wadium, prosimy o jego przekazanie (wniesionego w formie pieniężnej) na konto ..............................................................................................................</w:t>
      </w:r>
    </w:p>
    <w:p w:rsidR="00896517" w:rsidRPr="00C944A9" w:rsidRDefault="00896517" w:rsidP="00896517">
      <w:pPr>
        <w:numPr>
          <w:ilvl w:val="0"/>
          <w:numId w:val="8"/>
        </w:numPr>
        <w:tabs>
          <w:tab w:val="clear" w:pos="357"/>
          <w:tab w:val="num" w:pos="397"/>
        </w:tabs>
        <w:spacing w:after="0" w:line="240" w:lineRule="auto"/>
        <w:ind w:left="397" w:hanging="397"/>
        <w:jc w:val="both"/>
        <w:rPr>
          <w:rFonts w:asciiTheme="minorHAnsi" w:hAnsiTheme="minorHAnsi" w:cstheme="minorHAnsi"/>
          <w:color w:val="000000"/>
        </w:rPr>
      </w:pPr>
      <w:r w:rsidRPr="00C944A9">
        <w:rPr>
          <w:rFonts w:asciiTheme="minorHAnsi" w:hAnsiTheme="minorHAnsi" w:cstheme="minorHAnsi"/>
          <w:color w:val="000000"/>
        </w:rPr>
        <w:t xml:space="preserve">Zobowiązujemy się do wniesienia zabezpieczenia należytego wykonania umowy w wysokości                 </w:t>
      </w:r>
      <w:r w:rsidR="003E56CB" w:rsidRPr="00C944A9">
        <w:rPr>
          <w:rFonts w:asciiTheme="minorHAnsi" w:hAnsiTheme="minorHAnsi" w:cstheme="minorHAnsi"/>
          <w:b/>
          <w:color w:val="000000"/>
        </w:rPr>
        <w:t>5</w:t>
      </w:r>
      <w:r w:rsidRPr="00C944A9">
        <w:rPr>
          <w:rFonts w:asciiTheme="minorHAnsi" w:hAnsiTheme="minorHAnsi" w:cstheme="minorHAnsi"/>
          <w:b/>
          <w:color w:val="000000"/>
        </w:rPr>
        <w:t xml:space="preserve"> %</w:t>
      </w:r>
      <w:r w:rsidRPr="00C944A9">
        <w:rPr>
          <w:rFonts w:asciiTheme="minorHAnsi" w:hAnsiTheme="minorHAnsi" w:cstheme="minorHAnsi"/>
          <w:color w:val="000000"/>
        </w:rPr>
        <w:t xml:space="preserve"> ceny ofertowej brutto w formie …………………………………… przed podpisaniem umowy.</w:t>
      </w:r>
    </w:p>
    <w:p w:rsidR="00E60B04" w:rsidRPr="00C944A9" w:rsidRDefault="00E60B04" w:rsidP="00E60B04">
      <w:pPr>
        <w:pStyle w:val="Akapitzlist"/>
        <w:numPr>
          <w:ilvl w:val="0"/>
          <w:numId w:val="8"/>
        </w:numPr>
        <w:tabs>
          <w:tab w:val="left" w:pos="390"/>
        </w:tabs>
        <w:spacing w:after="0"/>
        <w:jc w:val="both"/>
        <w:rPr>
          <w:rFonts w:asciiTheme="minorHAnsi" w:hAnsiTheme="minorHAnsi" w:cstheme="minorHAnsi"/>
          <w:color w:val="000000"/>
        </w:rPr>
      </w:pPr>
      <w:r w:rsidRPr="00C944A9">
        <w:rPr>
          <w:rFonts w:asciiTheme="minorHAnsi" w:hAnsiTheme="minorHAnsi" w:cstheme="minorHAnsi"/>
          <w:color w:val="000000"/>
        </w:rPr>
        <w:t xml:space="preserve">Oświadczamy, że </w:t>
      </w:r>
      <w:r w:rsidRPr="00C944A9">
        <w:rPr>
          <w:rFonts w:asciiTheme="minorHAnsi" w:hAnsiTheme="minorHAnsi" w:cstheme="minorHAnsi"/>
          <w:b/>
          <w:color w:val="000000"/>
        </w:rPr>
        <w:t xml:space="preserve">należę*/ nie należę* </w:t>
      </w:r>
      <w:r w:rsidRPr="00C944A9">
        <w:rPr>
          <w:rFonts w:asciiTheme="minorHAnsi" w:hAnsiTheme="minorHAnsi" w:cstheme="minorHAnsi"/>
          <w:color w:val="000000"/>
        </w:rPr>
        <w:t xml:space="preserve">do grupy kapitałowej w rozumieniu ustawy z dnia 16 lutego 2007r  o ochronie konkurencji i konsumentów (Dz. U. Nr 50, poz.331,   z </w:t>
      </w:r>
      <w:proofErr w:type="spellStart"/>
      <w:r w:rsidRPr="00C944A9">
        <w:rPr>
          <w:rFonts w:asciiTheme="minorHAnsi" w:hAnsiTheme="minorHAnsi" w:cstheme="minorHAnsi"/>
          <w:color w:val="000000"/>
        </w:rPr>
        <w:t>późn</w:t>
      </w:r>
      <w:proofErr w:type="spellEnd"/>
      <w:r w:rsidRPr="00C944A9">
        <w:rPr>
          <w:rFonts w:asciiTheme="minorHAnsi" w:hAnsiTheme="minorHAnsi" w:cstheme="minorHAnsi"/>
          <w:color w:val="000000"/>
        </w:rPr>
        <w:t xml:space="preserve">. zm.)                  </w:t>
      </w:r>
    </w:p>
    <w:p w:rsidR="00E60B04" w:rsidRPr="00C944A9" w:rsidRDefault="00E60B04" w:rsidP="00E60B04">
      <w:pPr>
        <w:pStyle w:val="Akapitzlist"/>
        <w:numPr>
          <w:ilvl w:val="0"/>
          <w:numId w:val="8"/>
        </w:numPr>
        <w:tabs>
          <w:tab w:val="left" w:pos="390"/>
        </w:tabs>
        <w:spacing w:after="0"/>
        <w:jc w:val="both"/>
        <w:rPr>
          <w:rFonts w:asciiTheme="minorHAnsi" w:hAnsiTheme="minorHAnsi" w:cstheme="minorHAnsi"/>
          <w:i/>
          <w:color w:val="000000"/>
        </w:rPr>
      </w:pPr>
      <w:r w:rsidRPr="00C944A9">
        <w:rPr>
          <w:rFonts w:asciiTheme="minorHAnsi" w:hAnsiTheme="minorHAnsi" w:cstheme="minorHAnsi"/>
          <w:color w:val="000000"/>
        </w:rPr>
        <w:t xml:space="preserve">Składamy listę podmiotów należących do tej samej grupy kapitałowej </w:t>
      </w:r>
      <w:r w:rsidRPr="00C944A9">
        <w:rPr>
          <w:rFonts w:asciiTheme="minorHAnsi" w:hAnsiTheme="minorHAnsi" w:cstheme="minorHAnsi"/>
          <w:i/>
          <w:color w:val="000000"/>
        </w:rPr>
        <w:t>(wypełnić w przypadku zaznaczenia „należę”</w:t>
      </w:r>
    </w:p>
    <w:p w:rsidR="00E60B04" w:rsidRPr="00C944A9" w:rsidRDefault="00E60B04" w:rsidP="00E60B04">
      <w:pPr>
        <w:numPr>
          <w:ilvl w:val="0"/>
          <w:numId w:val="8"/>
        </w:numPr>
        <w:tabs>
          <w:tab w:val="clear" w:pos="357"/>
          <w:tab w:val="num" w:pos="397"/>
        </w:tabs>
        <w:spacing w:after="0" w:line="240" w:lineRule="auto"/>
        <w:ind w:left="397" w:hanging="397"/>
        <w:jc w:val="both"/>
        <w:rPr>
          <w:rFonts w:asciiTheme="minorHAnsi" w:hAnsiTheme="minorHAnsi" w:cstheme="minorHAnsi"/>
          <w:color w:val="000000"/>
        </w:rPr>
      </w:pPr>
      <w:r w:rsidRPr="00C944A9">
        <w:rPr>
          <w:rFonts w:asciiTheme="minorHAnsi" w:hAnsiTheme="minorHAnsi" w:cstheme="minorHAnsi"/>
          <w:color w:val="000000"/>
        </w:rPr>
        <w:t>Informujemy, że niżej wymienione  części zamówienia zamierzamy powierzyć Podwykonawcom:</w:t>
      </w:r>
    </w:p>
    <w:p w:rsidR="00E60B04" w:rsidRPr="00C944A9" w:rsidRDefault="00E60B04" w:rsidP="00E60B04">
      <w:pPr>
        <w:spacing w:after="0" w:line="240" w:lineRule="auto"/>
        <w:jc w:val="both"/>
        <w:rPr>
          <w:rFonts w:asciiTheme="minorHAnsi" w:hAnsiTheme="minorHAnsi" w:cstheme="minorHAnsi"/>
          <w:color w:val="000000"/>
        </w:rPr>
      </w:pPr>
      <w:r w:rsidRPr="00C944A9">
        <w:rPr>
          <w:rFonts w:asciiTheme="minorHAnsi" w:hAnsiTheme="minorHAnsi" w:cstheme="minorHAnsi"/>
          <w:color w:val="000000"/>
        </w:rPr>
        <w:t>..................................................................................................................</w:t>
      </w:r>
    </w:p>
    <w:p w:rsidR="00E60B04" w:rsidRPr="00C944A9" w:rsidRDefault="00E60B04" w:rsidP="00E60B04">
      <w:pPr>
        <w:spacing w:after="0" w:line="240" w:lineRule="auto"/>
        <w:jc w:val="both"/>
        <w:rPr>
          <w:rFonts w:asciiTheme="minorHAnsi" w:hAnsiTheme="minorHAnsi" w:cstheme="minorHAnsi"/>
          <w:i/>
          <w:color w:val="000000"/>
        </w:rPr>
      </w:pPr>
      <w:r w:rsidRPr="00C944A9">
        <w:rPr>
          <w:rFonts w:asciiTheme="minorHAnsi" w:hAnsiTheme="minorHAnsi" w:cstheme="minorHAnsi"/>
          <w:color w:val="000000"/>
        </w:rPr>
        <w:t>.................................................................................................................. (</w:t>
      </w:r>
      <w:r w:rsidRPr="00C944A9">
        <w:rPr>
          <w:rFonts w:asciiTheme="minorHAnsi" w:hAnsiTheme="minorHAnsi" w:cstheme="minorHAnsi"/>
          <w:i/>
          <w:color w:val="000000"/>
        </w:rPr>
        <w:t xml:space="preserve">jeśli Wykonawca nie zamierza powierzyć części zamówienia Podwykonawcom wpisuje </w:t>
      </w:r>
      <w:r w:rsidRPr="00C944A9">
        <w:rPr>
          <w:rFonts w:asciiTheme="minorHAnsi" w:hAnsiTheme="minorHAnsi" w:cstheme="minorHAnsi"/>
          <w:b/>
          <w:i/>
          <w:color w:val="000000"/>
        </w:rPr>
        <w:t>nie dotyczy)</w:t>
      </w:r>
      <w:r w:rsidRPr="00C944A9">
        <w:rPr>
          <w:rFonts w:asciiTheme="minorHAnsi" w:hAnsiTheme="minorHAnsi" w:cstheme="minorHAnsi"/>
          <w:i/>
          <w:color w:val="000000"/>
        </w:rPr>
        <w:t>.</w:t>
      </w:r>
    </w:p>
    <w:p w:rsidR="00E60B04" w:rsidRPr="00C944A9" w:rsidRDefault="00E60B04" w:rsidP="00E60B04">
      <w:pPr>
        <w:spacing w:after="0" w:line="240" w:lineRule="auto"/>
        <w:jc w:val="both"/>
        <w:rPr>
          <w:rFonts w:asciiTheme="minorHAnsi" w:hAnsiTheme="minorHAnsi" w:cstheme="minorHAnsi"/>
          <w:color w:val="000000"/>
        </w:rPr>
      </w:pPr>
      <w:r w:rsidRPr="00C944A9">
        <w:rPr>
          <w:rFonts w:asciiTheme="minorHAnsi" w:hAnsiTheme="minorHAnsi" w:cstheme="minorHAnsi"/>
          <w:color w:val="000000"/>
        </w:rPr>
        <w:t>11. Niniejsza oferta przetargowa obejmuje następujące załączniki:</w:t>
      </w:r>
    </w:p>
    <w:p w:rsidR="00E60B04" w:rsidRPr="00C944A9" w:rsidRDefault="00E60B04" w:rsidP="00E60B04">
      <w:pPr>
        <w:numPr>
          <w:ilvl w:val="1"/>
          <w:numId w:val="8"/>
        </w:numPr>
        <w:spacing w:after="0" w:line="360" w:lineRule="auto"/>
        <w:jc w:val="both"/>
        <w:rPr>
          <w:rFonts w:asciiTheme="minorHAnsi" w:hAnsiTheme="minorHAnsi" w:cstheme="minorHAnsi"/>
          <w:color w:val="000000"/>
        </w:rPr>
      </w:pPr>
      <w:r w:rsidRPr="00C944A9">
        <w:rPr>
          <w:rFonts w:asciiTheme="minorHAnsi" w:hAnsiTheme="minorHAnsi" w:cstheme="minorHAnsi"/>
          <w:color w:val="000000"/>
        </w:rPr>
        <w:t xml:space="preserve">............................................................................................................................ </w:t>
      </w:r>
    </w:p>
    <w:p w:rsidR="00E60B04" w:rsidRPr="00C944A9" w:rsidRDefault="00E60B04" w:rsidP="00E60B04">
      <w:pPr>
        <w:numPr>
          <w:ilvl w:val="1"/>
          <w:numId w:val="8"/>
        </w:numPr>
        <w:spacing w:after="0" w:line="360" w:lineRule="auto"/>
        <w:jc w:val="both"/>
        <w:rPr>
          <w:rFonts w:asciiTheme="minorHAnsi" w:hAnsiTheme="minorHAnsi" w:cstheme="minorHAnsi"/>
          <w:color w:val="000000"/>
        </w:rPr>
      </w:pPr>
      <w:r w:rsidRPr="00C944A9">
        <w:rPr>
          <w:rFonts w:asciiTheme="minorHAnsi" w:hAnsiTheme="minorHAnsi" w:cstheme="minorHAnsi"/>
          <w:color w:val="000000"/>
        </w:rPr>
        <w:t xml:space="preserve">........................................................................................................................... </w:t>
      </w:r>
    </w:p>
    <w:p w:rsidR="00E60B04" w:rsidRPr="00C944A9" w:rsidRDefault="00E60B04" w:rsidP="00E60B04">
      <w:pPr>
        <w:numPr>
          <w:ilvl w:val="1"/>
          <w:numId w:val="8"/>
        </w:numPr>
        <w:spacing w:after="0" w:line="360" w:lineRule="auto"/>
        <w:jc w:val="both"/>
        <w:rPr>
          <w:rFonts w:asciiTheme="minorHAnsi" w:hAnsiTheme="minorHAnsi" w:cstheme="minorHAnsi"/>
          <w:color w:val="000000"/>
        </w:rPr>
      </w:pPr>
      <w:r w:rsidRPr="00C944A9">
        <w:rPr>
          <w:rFonts w:asciiTheme="minorHAnsi" w:hAnsiTheme="minorHAnsi" w:cstheme="minorHAnsi"/>
          <w:color w:val="000000"/>
        </w:rPr>
        <w:t xml:space="preserve">........................................................................................................................... </w:t>
      </w:r>
    </w:p>
    <w:p w:rsidR="00E60B04" w:rsidRPr="00C944A9" w:rsidRDefault="00E60B04" w:rsidP="00E60B04">
      <w:pPr>
        <w:spacing w:after="0" w:line="360" w:lineRule="auto"/>
        <w:jc w:val="both"/>
        <w:rPr>
          <w:rFonts w:asciiTheme="minorHAnsi" w:hAnsiTheme="minorHAnsi" w:cstheme="minorHAnsi"/>
          <w:color w:val="000000"/>
        </w:rPr>
      </w:pPr>
    </w:p>
    <w:p w:rsidR="00E60B04" w:rsidRPr="00C944A9" w:rsidRDefault="00E60B04" w:rsidP="00E60B04">
      <w:pPr>
        <w:spacing w:after="0" w:line="360" w:lineRule="auto"/>
        <w:jc w:val="both"/>
        <w:rPr>
          <w:rFonts w:asciiTheme="minorHAnsi" w:hAnsiTheme="minorHAnsi" w:cstheme="minorHAnsi"/>
          <w:color w:val="000000"/>
        </w:rPr>
      </w:pPr>
      <w:r w:rsidRPr="00C944A9">
        <w:rPr>
          <w:rFonts w:asciiTheme="minorHAnsi" w:hAnsiTheme="minorHAnsi" w:cstheme="minorHAnsi"/>
          <w:color w:val="000000"/>
        </w:rPr>
        <w:t xml:space="preserve">                                                                                                                 ......................................................</w:t>
      </w:r>
    </w:p>
    <w:p w:rsidR="00E60B04" w:rsidRPr="00C944A9" w:rsidRDefault="00E60B04" w:rsidP="00E60B04">
      <w:pPr>
        <w:spacing w:after="0" w:line="240" w:lineRule="auto"/>
        <w:jc w:val="center"/>
        <w:rPr>
          <w:rFonts w:asciiTheme="minorHAnsi" w:hAnsiTheme="minorHAnsi" w:cstheme="minorHAnsi"/>
          <w:color w:val="000000"/>
          <w:sz w:val="18"/>
          <w:szCs w:val="18"/>
        </w:rPr>
      </w:pPr>
      <w:r w:rsidRPr="00C944A9">
        <w:rPr>
          <w:rFonts w:asciiTheme="minorHAnsi" w:hAnsiTheme="minorHAnsi" w:cstheme="minorHAnsi"/>
          <w:b/>
          <w:i/>
          <w:color w:val="000000"/>
          <w:sz w:val="18"/>
          <w:szCs w:val="18"/>
        </w:rPr>
        <w:t xml:space="preserve">                                                                                                                                   Podpis Wykonawcy</w:t>
      </w:r>
      <w:r w:rsidRPr="00C944A9">
        <w:rPr>
          <w:rFonts w:asciiTheme="minorHAnsi" w:hAnsiTheme="minorHAnsi" w:cstheme="minorHAnsi"/>
          <w:color w:val="000000"/>
          <w:sz w:val="18"/>
          <w:szCs w:val="18"/>
        </w:rPr>
        <w:t xml:space="preserve">  </w:t>
      </w:r>
    </w:p>
    <w:p w:rsidR="00E60B04" w:rsidRPr="00C944A9" w:rsidRDefault="00E60B04" w:rsidP="00E60B04">
      <w:pPr>
        <w:spacing w:after="0" w:line="240" w:lineRule="auto"/>
        <w:jc w:val="center"/>
        <w:rPr>
          <w:rFonts w:asciiTheme="minorHAnsi" w:hAnsiTheme="minorHAnsi" w:cstheme="minorHAnsi"/>
          <w:color w:val="000000"/>
          <w:sz w:val="18"/>
          <w:szCs w:val="18"/>
        </w:rPr>
      </w:pPr>
      <w:r w:rsidRPr="00C944A9">
        <w:rPr>
          <w:rFonts w:asciiTheme="minorHAnsi" w:hAnsiTheme="minorHAnsi" w:cstheme="minorHAnsi"/>
          <w:color w:val="000000"/>
          <w:sz w:val="18"/>
          <w:szCs w:val="18"/>
        </w:rPr>
        <w:t xml:space="preserve">                                                                                                                    ( </w:t>
      </w:r>
      <w:r w:rsidRPr="00C944A9">
        <w:rPr>
          <w:rFonts w:asciiTheme="minorHAnsi" w:hAnsiTheme="minorHAnsi" w:cstheme="minorHAnsi"/>
          <w:i/>
          <w:color w:val="000000"/>
          <w:sz w:val="18"/>
          <w:szCs w:val="18"/>
        </w:rPr>
        <w:t>lub upoważnionego przedstawiciela  Wykonawcy)</w:t>
      </w:r>
    </w:p>
    <w:p w:rsidR="00E60B04" w:rsidRPr="00C944A9" w:rsidRDefault="00E60B04" w:rsidP="00E60B04">
      <w:pPr>
        <w:spacing w:line="240" w:lineRule="auto"/>
        <w:rPr>
          <w:rFonts w:asciiTheme="minorHAnsi" w:hAnsiTheme="minorHAnsi" w:cstheme="minorHAnsi"/>
          <w:color w:val="000000"/>
          <w:sz w:val="18"/>
          <w:szCs w:val="18"/>
        </w:rPr>
      </w:pPr>
    </w:p>
    <w:p w:rsidR="00E60B04" w:rsidRPr="00C944A9" w:rsidRDefault="00E60B04" w:rsidP="00E60B04">
      <w:pPr>
        <w:spacing w:line="240" w:lineRule="auto"/>
        <w:jc w:val="both"/>
        <w:rPr>
          <w:rFonts w:asciiTheme="minorHAnsi" w:hAnsiTheme="minorHAnsi" w:cstheme="minorHAnsi"/>
          <w:color w:val="000000"/>
        </w:rPr>
      </w:pPr>
    </w:p>
    <w:p w:rsidR="00E60B04" w:rsidRPr="00C944A9" w:rsidRDefault="00E60B04" w:rsidP="00E60B04">
      <w:pPr>
        <w:spacing w:line="240" w:lineRule="auto"/>
        <w:jc w:val="both"/>
        <w:rPr>
          <w:rFonts w:asciiTheme="minorHAnsi" w:hAnsiTheme="minorHAnsi" w:cstheme="minorHAnsi"/>
          <w:color w:val="000000"/>
        </w:rPr>
      </w:pPr>
    </w:p>
    <w:p w:rsidR="00E60B04" w:rsidRPr="00C944A9" w:rsidRDefault="00E60B04" w:rsidP="00E60B04">
      <w:pPr>
        <w:spacing w:line="240" w:lineRule="auto"/>
        <w:jc w:val="both"/>
        <w:rPr>
          <w:rFonts w:asciiTheme="minorHAnsi" w:hAnsiTheme="minorHAnsi" w:cstheme="minorHAnsi"/>
          <w:color w:val="000000"/>
        </w:rPr>
      </w:pPr>
      <w:r w:rsidRPr="00C944A9">
        <w:rPr>
          <w:rFonts w:asciiTheme="minorHAnsi" w:hAnsiTheme="minorHAnsi" w:cstheme="minorHAnsi"/>
          <w:color w:val="000000"/>
        </w:rPr>
        <w:t>Miejscowość i data..................................................................................</w:t>
      </w:r>
    </w:p>
    <w:p w:rsidR="00E60B04" w:rsidRPr="00C944A9" w:rsidRDefault="00E60B04" w:rsidP="00E60B04">
      <w:pPr>
        <w:spacing w:line="240" w:lineRule="auto"/>
        <w:jc w:val="center"/>
        <w:rPr>
          <w:rFonts w:asciiTheme="minorHAnsi" w:hAnsiTheme="minorHAnsi" w:cstheme="minorHAnsi"/>
          <w:color w:val="000000"/>
        </w:rPr>
      </w:pPr>
    </w:p>
    <w:p w:rsidR="00E60B04" w:rsidRPr="00C944A9" w:rsidRDefault="00E60B04" w:rsidP="00E60B04">
      <w:pPr>
        <w:spacing w:line="240" w:lineRule="auto"/>
        <w:jc w:val="center"/>
        <w:rPr>
          <w:rFonts w:asciiTheme="minorHAnsi" w:hAnsiTheme="minorHAnsi" w:cstheme="minorHAnsi"/>
          <w:b/>
          <w:color w:val="000000"/>
        </w:rPr>
      </w:pPr>
    </w:p>
    <w:p w:rsidR="00E60B04" w:rsidRPr="00C944A9" w:rsidRDefault="00E60B04" w:rsidP="00E60B04">
      <w:pPr>
        <w:spacing w:line="240" w:lineRule="auto"/>
        <w:jc w:val="center"/>
        <w:rPr>
          <w:rFonts w:asciiTheme="minorHAnsi" w:hAnsiTheme="minorHAnsi" w:cstheme="minorHAnsi"/>
          <w:b/>
          <w:color w:val="000000"/>
        </w:rPr>
      </w:pPr>
    </w:p>
    <w:p w:rsidR="00E60B04" w:rsidRPr="00C944A9" w:rsidRDefault="00E60B04" w:rsidP="00E60B04">
      <w:pPr>
        <w:spacing w:line="240" w:lineRule="auto"/>
        <w:rPr>
          <w:rFonts w:asciiTheme="minorHAnsi" w:hAnsiTheme="minorHAnsi" w:cstheme="minorHAnsi"/>
          <w:b/>
          <w:color w:val="000000"/>
        </w:rPr>
      </w:pPr>
    </w:p>
    <w:p w:rsidR="00E60B04" w:rsidRPr="00C944A9" w:rsidRDefault="00E60B04" w:rsidP="00E60B04">
      <w:pPr>
        <w:spacing w:line="240" w:lineRule="auto"/>
        <w:jc w:val="center"/>
        <w:rPr>
          <w:rFonts w:asciiTheme="minorHAnsi" w:hAnsiTheme="minorHAnsi" w:cstheme="minorHAnsi"/>
          <w:b/>
          <w:color w:val="000000"/>
        </w:rPr>
      </w:pPr>
    </w:p>
    <w:p w:rsidR="00E60B04" w:rsidRPr="00C944A9" w:rsidRDefault="00E60B04" w:rsidP="00E60B04">
      <w:pPr>
        <w:spacing w:line="240" w:lineRule="auto"/>
        <w:rPr>
          <w:rFonts w:asciiTheme="minorHAnsi" w:hAnsiTheme="minorHAnsi" w:cstheme="minorHAnsi"/>
          <w:b/>
          <w:color w:val="000000"/>
        </w:rPr>
      </w:pPr>
    </w:p>
    <w:p w:rsidR="00A22F6E" w:rsidRPr="00C944A9" w:rsidRDefault="00A22F6E" w:rsidP="00E60B04">
      <w:pPr>
        <w:spacing w:line="240" w:lineRule="auto"/>
        <w:rPr>
          <w:rFonts w:asciiTheme="minorHAnsi" w:hAnsiTheme="minorHAnsi" w:cstheme="minorHAnsi"/>
          <w:b/>
          <w:color w:val="000000"/>
        </w:rPr>
      </w:pPr>
    </w:p>
    <w:p w:rsidR="00E60B04" w:rsidRPr="00C944A9" w:rsidRDefault="00E60B04" w:rsidP="00E60B04">
      <w:pPr>
        <w:spacing w:line="240" w:lineRule="auto"/>
        <w:jc w:val="center"/>
        <w:rPr>
          <w:rFonts w:asciiTheme="minorHAnsi" w:hAnsiTheme="minorHAnsi" w:cstheme="minorHAnsi"/>
          <w:b/>
          <w:color w:val="000000"/>
          <w:sz w:val="28"/>
          <w:szCs w:val="28"/>
        </w:rPr>
      </w:pPr>
      <w:r w:rsidRPr="00C944A9">
        <w:rPr>
          <w:rFonts w:asciiTheme="minorHAnsi" w:hAnsiTheme="minorHAnsi" w:cstheme="minorHAnsi"/>
          <w:b/>
          <w:color w:val="000000"/>
          <w:sz w:val="28"/>
          <w:szCs w:val="28"/>
        </w:rPr>
        <w:t>FORMULARZ  Nr 1</w:t>
      </w:r>
    </w:p>
    <w:p w:rsidR="00E60B04" w:rsidRPr="00C944A9" w:rsidRDefault="00E60B04" w:rsidP="00E60B04">
      <w:pPr>
        <w:tabs>
          <w:tab w:val="left" w:pos="390"/>
        </w:tabs>
        <w:spacing w:line="240" w:lineRule="auto"/>
        <w:jc w:val="center"/>
        <w:rPr>
          <w:rFonts w:asciiTheme="minorHAnsi" w:hAnsiTheme="minorHAnsi" w:cstheme="minorHAnsi"/>
          <w:b/>
          <w:color w:val="000000"/>
          <w:sz w:val="28"/>
          <w:szCs w:val="28"/>
        </w:rPr>
      </w:pPr>
    </w:p>
    <w:p w:rsidR="00E60B04" w:rsidRPr="00C944A9" w:rsidRDefault="00E60B04" w:rsidP="00E60B04">
      <w:pPr>
        <w:tabs>
          <w:tab w:val="left" w:pos="390"/>
        </w:tabs>
        <w:spacing w:line="240" w:lineRule="auto"/>
        <w:jc w:val="center"/>
        <w:rPr>
          <w:rFonts w:asciiTheme="minorHAnsi" w:hAnsiTheme="minorHAnsi" w:cstheme="minorHAnsi"/>
          <w:b/>
          <w:color w:val="000000"/>
          <w:sz w:val="28"/>
          <w:szCs w:val="28"/>
        </w:rPr>
      </w:pPr>
      <w:r w:rsidRPr="00C944A9">
        <w:rPr>
          <w:rFonts w:asciiTheme="minorHAnsi" w:hAnsiTheme="minorHAnsi" w:cstheme="minorHAnsi"/>
          <w:b/>
          <w:color w:val="000000"/>
          <w:sz w:val="28"/>
          <w:szCs w:val="28"/>
        </w:rPr>
        <w:t xml:space="preserve">Oświadczenie o spełnianiu warunków </w:t>
      </w:r>
    </w:p>
    <w:p w:rsidR="00E60B04" w:rsidRPr="00C944A9" w:rsidRDefault="00E60B04" w:rsidP="00E60B04">
      <w:pPr>
        <w:tabs>
          <w:tab w:val="left" w:pos="390"/>
        </w:tabs>
        <w:spacing w:line="240" w:lineRule="auto"/>
        <w:jc w:val="center"/>
        <w:rPr>
          <w:rFonts w:asciiTheme="minorHAnsi" w:hAnsiTheme="minorHAnsi" w:cstheme="minorHAnsi"/>
          <w:b/>
          <w:color w:val="000000"/>
          <w:sz w:val="28"/>
          <w:szCs w:val="28"/>
        </w:rPr>
      </w:pPr>
      <w:r w:rsidRPr="00C944A9">
        <w:rPr>
          <w:rFonts w:asciiTheme="minorHAnsi" w:hAnsiTheme="minorHAnsi" w:cstheme="minorHAnsi"/>
          <w:b/>
          <w:color w:val="000000"/>
          <w:sz w:val="28"/>
          <w:szCs w:val="28"/>
        </w:rPr>
        <w:t xml:space="preserve">udziału w postępowaniu  </w:t>
      </w:r>
    </w:p>
    <w:p w:rsidR="00E60B04" w:rsidRPr="00C944A9" w:rsidRDefault="00E60B04" w:rsidP="00E60B04">
      <w:pPr>
        <w:tabs>
          <w:tab w:val="left" w:pos="390"/>
        </w:tabs>
        <w:spacing w:line="360" w:lineRule="auto"/>
        <w:jc w:val="both"/>
        <w:rPr>
          <w:rFonts w:asciiTheme="minorHAnsi" w:hAnsiTheme="minorHAnsi" w:cstheme="minorHAnsi"/>
          <w:color w:val="000000"/>
        </w:rPr>
      </w:pPr>
    </w:p>
    <w:p w:rsidR="00E60B04" w:rsidRPr="00C944A9" w:rsidRDefault="00E60B04" w:rsidP="00E60B04">
      <w:pPr>
        <w:tabs>
          <w:tab w:val="left" w:pos="390"/>
        </w:tabs>
        <w:spacing w:line="240" w:lineRule="auto"/>
        <w:jc w:val="both"/>
        <w:rPr>
          <w:rFonts w:asciiTheme="minorHAnsi" w:hAnsiTheme="minorHAnsi" w:cstheme="minorHAnsi"/>
          <w:color w:val="000000"/>
        </w:rPr>
      </w:pPr>
      <w:r w:rsidRPr="00C944A9">
        <w:rPr>
          <w:rFonts w:asciiTheme="minorHAnsi" w:hAnsiTheme="minorHAnsi" w:cstheme="minorHAnsi"/>
          <w:i/>
          <w:color w:val="000000"/>
        </w:rPr>
        <w:t>Nazwa Wykonawcy</w:t>
      </w:r>
      <w:r w:rsidRPr="00C944A9">
        <w:rPr>
          <w:rFonts w:asciiTheme="minorHAnsi" w:hAnsiTheme="minorHAnsi" w:cstheme="minorHAnsi"/>
          <w:color w:val="000000"/>
        </w:rPr>
        <w:t>................................................................................................................</w:t>
      </w:r>
    </w:p>
    <w:p w:rsidR="00E60B04" w:rsidRPr="00C944A9" w:rsidRDefault="00E60B04" w:rsidP="00E60B04">
      <w:pPr>
        <w:tabs>
          <w:tab w:val="left" w:pos="390"/>
        </w:tabs>
        <w:spacing w:line="240" w:lineRule="auto"/>
        <w:jc w:val="both"/>
        <w:rPr>
          <w:rFonts w:asciiTheme="minorHAnsi" w:hAnsiTheme="minorHAnsi" w:cstheme="minorHAnsi"/>
          <w:color w:val="000000"/>
        </w:rPr>
      </w:pPr>
      <w:r w:rsidRPr="00C944A9">
        <w:rPr>
          <w:rFonts w:asciiTheme="minorHAnsi" w:hAnsiTheme="minorHAnsi" w:cstheme="minorHAnsi"/>
          <w:i/>
          <w:color w:val="000000"/>
        </w:rPr>
        <w:t xml:space="preserve"> Adres Wykonawcy</w:t>
      </w:r>
      <w:r w:rsidRPr="00C944A9">
        <w:rPr>
          <w:rFonts w:asciiTheme="minorHAnsi" w:hAnsiTheme="minorHAnsi" w:cstheme="minorHAnsi"/>
          <w:color w:val="000000"/>
        </w:rPr>
        <w:t>.................................................................................................................</w:t>
      </w:r>
    </w:p>
    <w:p w:rsidR="00E60B04" w:rsidRPr="00C944A9" w:rsidRDefault="00E60B04" w:rsidP="00E60B04">
      <w:pPr>
        <w:tabs>
          <w:tab w:val="left" w:pos="390"/>
        </w:tabs>
        <w:spacing w:line="240" w:lineRule="auto"/>
        <w:jc w:val="both"/>
        <w:rPr>
          <w:rFonts w:asciiTheme="minorHAnsi" w:hAnsiTheme="minorHAnsi" w:cstheme="minorHAnsi"/>
          <w:i/>
          <w:color w:val="000000"/>
        </w:rPr>
      </w:pPr>
      <w:r w:rsidRPr="00C944A9">
        <w:rPr>
          <w:rFonts w:asciiTheme="minorHAnsi" w:hAnsiTheme="minorHAnsi" w:cstheme="minorHAnsi"/>
          <w:i/>
          <w:color w:val="000000"/>
        </w:rPr>
        <w:t>Numer tel/fax</w:t>
      </w:r>
      <w:r w:rsidRPr="00C944A9">
        <w:rPr>
          <w:rFonts w:asciiTheme="minorHAnsi" w:hAnsiTheme="minorHAnsi" w:cstheme="minorHAnsi"/>
          <w:color w:val="000000"/>
        </w:rPr>
        <w:t>.........................................................................................................................</w:t>
      </w:r>
    </w:p>
    <w:p w:rsidR="00E60B04" w:rsidRPr="00C944A9" w:rsidRDefault="00E60B04" w:rsidP="00E60B04">
      <w:pPr>
        <w:tabs>
          <w:tab w:val="left" w:pos="390"/>
        </w:tabs>
        <w:spacing w:line="240" w:lineRule="auto"/>
        <w:jc w:val="both"/>
        <w:rPr>
          <w:rFonts w:asciiTheme="minorHAnsi" w:hAnsiTheme="minorHAnsi" w:cstheme="minorHAnsi"/>
          <w:color w:val="000000"/>
        </w:rPr>
      </w:pPr>
      <w:r w:rsidRPr="00C944A9">
        <w:rPr>
          <w:rFonts w:asciiTheme="minorHAnsi" w:hAnsiTheme="minorHAnsi" w:cstheme="minorHAnsi"/>
          <w:i/>
          <w:color w:val="000000"/>
        </w:rPr>
        <w:t xml:space="preserve">Adres  e–mail </w:t>
      </w:r>
      <w:r w:rsidRPr="00C944A9">
        <w:rPr>
          <w:rFonts w:asciiTheme="minorHAnsi" w:hAnsiTheme="minorHAnsi" w:cstheme="minorHAnsi"/>
          <w:color w:val="000000"/>
        </w:rPr>
        <w:t>........................................................................................................................</w:t>
      </w:r>
    </w:p>
    <w:p w:rsidR="00E60B04" w:rsidRPr="00C944A9" w:rsidRDefault="00E60B04" w:rsidP="00E60B04">
      <w:pPr>
        <w:tabs>
          <w:tab w:val="left" w:pos="390"/>
        </w:tabs>
        <w:spacing w:line="360" w:lineRule="auto"/>
        <w:jc w:val="both"/>
        <w:rPr>
          <w:rFonts w:asciiTheme="minorHAnsi" w:hAnsiTheme="minorHAnsi" w:cstheme="minorHAnsi"/>
          <w:color w:val="000000"/>
        </w:rPr>
      </w:pPr>
    </w:p>
    <w:p w:rsidR="00E60B04" w:rsidRPr="00C944A9" w:rsidRDefault="00E60B04" w:rsidP="00E60B04">
      <w:pPr>
        <w:tabs>
          <w:tab w:val="left" w:pos="390"/>
        </w:tabs>
        <w:spacing w:line="360" w:lineRule="auto"/>
        <w:jc w:val="both"/>
        <w:rPr>
          <w:rFonts w:asciiTheme="minorHAnsi" w:hAnsiTheme="minorHAnsi" w:cstheme="minorHAnsi"/>
          <w:color w:val="000000"/>
        </w:rPr>
      </w:pPr>
      <w:r w:rsidRPr="00C944A9">
        <w:rPr>
          <w:rFonts w:asciiTheme="minorHAnsi" w:hAnsiTheme="minorHAnsi" w:cstheme="minorHAnsi"/>
          <w:color w:val="000000"/>
        </w:rPr>
        <w:t>Oświadczam, że spełniam warunki udziału w postępowaniu określone w art. 22 ust. 1 ustawy z dnia 24 stycznia 2004r Prawo zamówień publicznych.</w:t>
      </w:r>
    </w:p>
    <w:p w:rsidR="00E60B04" w:rsidRPr="00C944A9" w:rsidRDefault="00E60B04" w:rsidP="00E60B04">
      <w:pPr>
        <w:pStyle w:val="WW-NormalnyWeb"/>
        <w:numPr>
          <w:ilvl w:val="0"/>
          <w:numId w:val="9"/>
        </w:numPr>
        <w:jc w:val="both"/>
        <w:rPr>
          <w:rFonts w:asciiTheme="minorHAnsi" w:hAnsiTheme="minorHAnsi" w:cstheme="minorHAnsi"/>
          <w:color w:val="000000"/>
          <w:sz w:val="22"/>
          <w:szCs w:val="22"/>
        </w:rPr>
      </w:pPr>
      <w:r w:rsidRPr="00C944A9">
        <w:rPr>
          <w:rFonts w:asciiTheme="minorHAnsi" w:hAnsiTheme="minorHAnsi" w:cstheme="minorHAnsi"/>
          <w:color w:val="000000"/>
          <w:sz w:val="22"/>
          <w:szCs w:val="22"/>
        </w:rPr>
        <w:t xml:space="preserve">posiadam uprawnienia do wykonywania  określonej działalności lub czynności, jeżeli ustawy nakładają obowiązek posiadania takich uprawnień;  </w:t>
      </w:r>
    </w:p>
    <w:p w:rsidR="00E60B04" w:rsidRPr="00C944A9" w:rsidRDefault="00E60B04" w:rsidP="00E60B04">
      <w:pPr>
        <w:pStyle w:val="WW-NormalnyWeb"/>
        <w:numPr>
          <w:ilvl w:val="0"/>
          <w:numId w:val="9"/>
        </w:numPr>
        <w:jc w:val="both"/>
        <w:rPr>
          <w:rFonts w:asciiTheme="minorHAnsi" w:hAnsiTheme="minorHAnsi" w:cstheme="minorHAnsi"/>
          <w:color w:val="000000"/>
          <w:sz w:val="22"/>
          <w:szCs w:val="22"/>
        </w:rPr>
      </w:pPr>
      <w:r w:rsidRPr="00C944A9">
        <w:rPr>
          <w:rFonts w:asciiTheme="minorHAnsi" w:hAnsiTheme="minorHAnsi" w:cstheme="minorHAnsi"/>
          <w:color w:val="000000"/>
          <w:sz w:val="22"/>
          <w:szCs w:val="22"/>
        </w:rPr>
        <w:t>posiadam niezbędną wiedzę i doświadczenie,</w:t>
      </w:r>
    </w:p>
    <w:p w:rsidR="00E60B04" w:rsidRPr="00C944A9" w:rsidRDefault="00E60B04" w:rsidP="00E60B04">
      <w:pPr>
        <w:pStyle w:val="WW-NormalnyWeb"/>
        <w:numPr>
          <w:ilvl w:val="0"/>
          <w:numId w:val="9"/>
        </w:numPr>
        <w:jc w:val="both"/>
        <w:rPr>
          <w:rFonts w:asciiTheme="minorHAnsi" w:hAnsiTheme="minorHAnsi" w:cstheme="minorHAnsi"/>
          <w:color w:val="000000"/>
          <w:sz w:val="22"/>
          <w:szCs w:val="22"/>
        </w:rPr>
      </w:pPr>
      <w:r w:rsidRPr="00C944A9">
        <w:rPr>
          <w:rFonts w:asciiTheme="minorHAnsi" w:hAnsiTheme="minorHAnsi" w:cstheme="minorHAnsi"/>
          <w:color w:val="000000"/>
          <w:sz w:val="22"/>
          <w:szCs w:val="22"/>
        </w:rPr>
        <w:t>dysponuję odpowiednim potencjałem technicznym oraz  osobami zdolnymi do     wy</w:t>
      </w:r>
      <w:r w:rsidRPr="00C944A9">
        <w:rPr>
          <w:rFonts w:asciiTheme="minorHAnsi" w:hAnsiTheme="minorHAnsi" w:cstheme="minorHAnsi"/>
          <w:color w:val="000000"/>
          <w:sz w:val="22"/>
          <w:szCs w:val="22"/>
        </w:rPr>
        <w:softHyphen/>
        <w:t xml:space="preserve">konania zamówienia </w:t>
      </w:r>
    </w:p>
    <w:p w:rsidR="00E60B04" w:rsidRPr="00C944A9" w:rsidRDefault="00E60B04" w:rsidP="00E60B04">
      <w:pPr>
        <w:pStyle w:val="WW-NormalnyWeb"/>
        <w:numPr>
          <w:ilvl w:val="0"/>
          <w:numId w:val="9"/>
        </w:numPr>
        <w:jc w:val="both"/>
        <w:rPr>
          <w:rFonts w:asciiTheme="minorHAnsi" w:hAnsiTheme="minorHAnsi" w:cstheme="minorHAnsi"/>
          <w:color w:val="000000"/>
          <w:sz w:val="22"/>
          <w:szCs w:val="22"/>
        </w:rPr>
      </w:pPr>
      <w:r w:rsidRPr="00C944A9">
        <w:rPr>
          <w:rFonts w:asciiTheme="minorHAnsi" w:hAnsiTheme="minorHAnsi" w:cstheme="minorHAnsi"/>
          <w:color w:val="000000"/>
          <w:sz w:val="22"/>
          <w:szCs w:val="22"/>
        </w:rPr>
        <w:t>znajduję się w sytuacji ekonomicznej i finansowej za</w:t>
      </w:r>
      <w:r w:rsidRPr="00C944A9">
        <w:rPr>
          <w:rFonts w:asciiTheme="minorHAnsi" w:hAnsiTheme="minorHAnsi" w:cstheme="minorHAnsi"/>
          <w:color w:val="000000"/>
          <w:sz w:val="22"/>
          <w:szCs w:val="22"/>
        </w:rPr>
        <w:softHyphen/>
        <w:t xml:space="preserve">pewniającej wykonanie zamówienia </w:t>
      </w:r>
    </w:p>
    <w:p w:rsidR="00E60B04" w:rsidRPr="00C944A9" w:rsidRDefault="00E60B04" w:rsidP="00E60B04">
      <w:pPr>
        <w:pStyle w:val="WW-NormalnyWeb"/>
        <w:ind w:left="360"/>
        <w:jc w:val="both"/>
        <w:rPr>
          <w:rFonts w:asciiTheme="minorHAnsi" w:hAnsiTheme="minorHAnsi" w:cstheme="minorHAnsi"/>
          <w:color w:val="000000"/>
          <w:sz w:val="22"/>
          <w:szCs w:val="22"/>
        </w:rPr>
      </w:pPr>
    </w:p>
    <w:p w:rsidR="00E60B04" w:rsidRPr="00C944A9" w:rsidRDefault="00E60B04" w:rsidP="00E60B04">
      <w:pPr>
        <w:pStyle w:val="WW-NormalnyWeb"/>
        <w:ind w:left="360"/>
        <w:jc w:val="both"/>
        <w:rPr>
          <w:rFonts w:asciiTheme="minorHAnsi" w:hAnsiTheme="minorHAnsi" w:cstheme="minorHAnsi"/>
          <w:b/>
          <w:i/>
          <w:color w:val="000000"/>
          <w:sz w:val="22"/>
          <w:szCs w:val="22"/>
        </w:rPr>
      </w:pPr>
      <w:r w:rsidRPr="00C944A9">
        <w:rPr>
          <w:rFonts w:asciiTheme="minorHAnsi" w:hAnsiTheme="minorHAnsi" w:cstheme="minorHAnsi"/>
          <w:b/>
          <w:i/>
          <w:color w:val="000000"/>
          <w:sz w:val="22"/>
          <w:szCs w:val="22"/>
        </w:rPr>
        <w:t xml:space="preserve">  </w:t>
      </w:r>
    </w:p>
    <w:p w:rsidR="00E60B04" w:rsidRPr="00C944A9" w:rsidRDefault="00E60B04" w:rsidP="00E60B04">
      <w:pPr>
        <w:pStyle w:val="WW-NormalnyWeb"/>
        <w:ind w:left="360"/>
        <w:jc w:val="both"/>
        <w:rPr>
          <w:rFonts w:asciiTheme="minorHAnsi" w:hAnsiTheme="minorHAnsi" w:cstheme="minorHAnsi"/>
          <w:b/>
          <w:i/>
          <w:color w:val="000000"/>
          <w:sz w:val="22"/>
          <w:szCs w:val="22"/>
        </w:rPr>
      </w:pPr>
      <w:r w:rsidRPr="00C944A9">
        <w:rPr>
          <w:rFonts w:asciiTheme="minorHAnsi" w:hAnsiTheme="minorHAnsi" w:cstheme="minorHAnsi"/>
          <w:b/>
          <w:i/>
          <w:color w:val="000000"/>
          <w:sz w:val="22"/>
          <w:szCs w:val="22"/>
        </w:rPr>
        <w:t xml:space="preserve"> Podpis Wykonawcy </w:t>
      </w:r>
      <w:r w:rsidRPr="00C944A9">
        <w:rPr>
          <w:rFonts w:asciiTheme="minorHAnsi" w:hAnsiTheme="minorHAnsi" w:cstheme="minorHAnsi"/>
          <w:i/>
          <w:color w:val="000000"/>
          <w:sz w:val="22"/>
          <w:szCs w:val="22"/>
        </w:rPr>
        <w:t>...........................................................</w:t>
      </w:r>
    </w:p>
    <w:p w:rsidR="00E60B04" w:rsidRPr="00C944A9" w:rsidRDefault="00E60B04" w:rsidP="00E60B04">
      <w:pPr>
        <w:pStyle w:val="WW-NormalnyWeb"/>
        <w:ind w:left="360"/>
        <w:jc w:val="both"/>
        <w:rPr>
          <w:rFonts w:asciiTheme="minorHAnsi" w:hAnsiTheme="minorHAnsi" w:cstheme="minorHAnsi"/>
          <w:i/>
          <w:sz w:val="22"/>
          <w:szCs w:val="22"/>
        </w:rPr>
      </w:pPr>
      <w:r w:rsidRPr="00C944A9">
        <w:rPr>
          <w:rFonts w:asciiTheme="minorHAnsi" w:hAnsiTheme="minorHAnsi" w:cstheme="minorHAnsi"/>
          <w:i/>
          <w:color w:val="000000"/>
          <w:sz w:val="22"/>
          <w:szCs w:val="22"/>
        </w:rPr>
        <w:t xml:space="preserve"> lub</w:t>
      </w:r>
      <w:r w:rsidRPr="00C944A9">
        <w:rPr>
          <w:rFonts w:asciiTheme="minorHAnsi" w:hAnsiTheme="minorHAnsi" w:cstheme="minorHAnsi"/>
          <w:i/>
          <w:sz w:val="22"/>
          <w:szCs w:val="22"/>
        </w:rPr>
        <w:t xml:space="preserve">  upoważnionego  przedstawiciela Wykonawcy </w:t>
      </w:r>
    </w:p>
    <w:p w:rsidR="00E60B04" w:rsidRPr="00C944A9" w:rsidRDefault="00E60B04" w:rsidP="00E60B04">
      <w:pPr>
        <w:pStyle w:val="WW-NormalnyWeb"/>
        <w:jc w:val="both"/>
        <w:rPr>
          <w:rFonts w:asciiTheme="minorHAnsi" w:hAnsiTheme="minorHAnsi" w:cstheme="minorHAnsi"/>
          <w:i/>
          <w:color w:val="000000"/>
          <w:sz w:val="22"/>
          <w:szCs w:val="22"/>
        </w:rPr>
      </w:pPr>
    </w:p>
    <w:p w:rsidR="00E60B04" w:rsidRPr="00C944A9" w:rsidRDefault="00E60B04" w:rsidP="00E60B04">
      <w:pPr>
        <w:pStyle w:val="WW-NormalnyWeb"/>
        <w:jc w:val="both"/>
        <w:rPr>
          <w:rFonts w:asciiTheme="minorHAnsi" w:hAnsiTheme="minorHAnsi" w:cstheme="minorHAnsi"/>
          <w:i/>
          <w:color w:val="000000"/>
          <w:sz w:val="22"/>
          <w:szCs w:val="22"/>
        </w:rPr>
      </w:pPr>
    </w:p>
    <w:p w:rsidR="00E60B04" w:rsidRPr="00C944A9" w:rsidRDefault="00E60B04" w:rsidP="00E60B04">
      <w:pPr>
        <w:spacing w:line="240" w:lineRule="auto"/>
        <w:rPr>
          <w:rFonts w:asciiTheme="minorHAnsi" w:hAnsiTheme="minorHAnsi" w:cstheme="minorHAnsi"/>
          <w:b/>
          <w:color w:val="000000"/>
        </w:rPr>
      </w:pPr>
    </w:p>
    <w:p w:rsidR="00E60B04" w:rsidRPr="00C944A9" w:rsidRDefault="00E60B04" w:rsidP="00E60B04">
      <w:pPr>
        <w:spacing w:line="240" w:lineRule="auto"/>
        <w:rPr>
          <w:rFonts w:asciiTheme="minorHAnsi" w:hAnsiTheme="minorHAnsi" w:cstheme="minorHAnsi"/>
          <w:b/>
          <w:color w:val="000000"/>
        </w:rPr>
      </w:pPr>
    </w:p>
    <w:p w:rsidR="00E60B04" w:rsidRPr="00C944A9" w:rsidRDefault="00E60B04" w:rsidP="00E60B04">
      <w:pPr>
        <w:spacing w:line="240" w:lineRule="auto"/>
        <w:rPr>
          <w:rFonts w:asciiTheme="minorHAnsi" w:hAnsiTheme="minorHAnsi" w:cstheme="minorHAnsi"/>
          <w:b/>
          <w:color w:val="000000"/>
        </w:rPr>
      </w:pPr>
    </w:p>
    <w:p w:rsidR="00896517" w:rsidRPr="00C944A9" w:rsidRDefault="00896517" w:rsidP="00E60B04">
      <w:pPr>
        <w:spacing w:line="240" w:lineRule="auto"/>
        <w:jc w:val="center"/>
        <w:rPr>
          <w:rFonts w:asciiTheme="minorHAnsi" w:hAnsiTheme="minorHAnsi" w:cstheme="minorHAnsi"/>
          <w:b/>
          <w:color w:val="000000"/>
          <w:sz w:val="28"/>
          <w:szCs w:val="28"/>
        </w:rPr>
      </w:pPr>
    </w:p>
    <w:p w:rsidR="00534A3E" w:rsidRPr="00C944A9" w:rsidRDefault="00534A3E" w:rsidP="00E60B04">
      <w:pPr>
        <w:spacing w:line="240" w:lineRule="auto"/>
        <w:jc w:val="center"/>
        <w:rPr>
          <w:rFonts w:asciiTheme="minorHAnsi" w:hAnsiTheme="minorHAnsi" w:cstheme="minorHAnsi"/>
          <w:b/>
          <w:color w:val="000000"/>
          <w:sz w:val="28"/>
          <w:szCs w:val="28"/>
        </w:rPr>
      </w:pPr>
    </w:p>
    <w:p w:rsidR="00E60B04" w:rsidRPr="00C944A9" w:rsidRDefault="00E60B04" w:rsidP="00E60B04">
      <w:pPr>
        <w:spacing w:line="240" w:lineRule="auto"/>
        <w:jc w:val="center"/>
        <w:rPr>
          <w:rFonts w:asciiTheme="minorHAnsi" w:hAnsiTheme="minorHAnsi" w:cstheme="minorHAnsi"/>
          <w:b/>
          <w:color w:val="000000"/>
          <w:sz w:val="28"/>
          <w:szCs w:val="28"/>
        </w:rPr>
      </w:pPr>
      <w:r w:rsidRPr="00C944A9">
        <w:rPr>
          <w:rFonts w:asciiTheme="minorHAnsi" w:hAnsiTheme="minorHAnsi" w:cstheme="minorHAnsi"/>
          <w:b/>
          <w:color w:val="000000"/>
          <w:sz w:val="28"/>
          <w:szCs w:val="28"/>
        </w:rPr>
        <w:t>FORMULARZ  Nr 2</w:t>
      </w:r>
    </w:p>
    <w:p w:rsidR="00E60B04" w:rsidRPr="00C944A9" w:rsidRDefault="00E60B04" w:rsidP="00E60B04">
      <w:pPr>
        <w:tabs>
          <w:tab w:val="left" w:pos="390"/>
        </w:tabs>
        <w:spacing w:line="240" w:lineRule="auto"/>
        <w:jc w:val="center"/>
        <w:rPr>
          <w:rFonts w:asciiTheme="minorHAnsi" w:hAnsiTheme="minorHAnsi" w:cstheme="minorHAnsi"/>
          <w:b/>
          <w:color w:val="000000"/>
          <w:sz w:val="28"/>
          <w:szCs w:val="28"/>
        </w:rPr>
      </w:pPr>
    </w:p>
    <w:p w:rsidR="00E60B04" w:rsidRPr="00C944A9" w:rsidRDefault="00E60B04" w:rsidP="00E60B04">
      <w:pPr>
        <w:tabs>
          <w:tab w:val="left" w:pos="390"/>
        </w:tabs>
        <w:spacing w:line="240" w:lineRule="auto"/>
        <w:jc w:val="center"/>
        <w:rPr>
          <w:rFonts w:asciiTheme="minorHAnsi" w:hAnsiTheme="minorHAnsi" w:cstheme="minorHAnsi"/>
          <w:b/>
          <w:color w:val="000000"/>
          <w:sz w:val="28"/>
          <w:szCs w:val="28"/>
        </w:rPr>
      </w:pPr>
      <w:r w:rsidRPr="00C944A9">
        <w:rPr>
          <w:rFonts w:asciiTheme="minorHAnsi" w:hAnsiTheme="minorHAnsi" w:cstheme="minorHAnsi"/>
          <w:b/>
          <w:color w:val="000000"/>
          <w:sz w:val="28"/>
          <w:szCs w:val="28"/>
        </w:rPr>
        <w:t>OŚWIADCZENIE O BRAKU PODSTAW DO WYKLUCZENIA</w:t>
      </w:r>
    </w:p>
    <w:p w:rsidR="00E60B04" w:rsidRPr="00C944A9" w:rsidRDefault="00E60B04" w:rsidP="00E60B04">
      <w:pPr>
        <w:tabs>
          <w:tab w:val="left" w:pos="390"/>
        </w:tabs>
        <w:spacing w:line="360" w:lineRule="auto"/>
        <w:jc w:val="both"/>
        <w:rPr>
          <w:rFonts w:asciiTheme="minorHAnsi" w:hAnsiTheme="minorHAnsi" w:cstheme="minorHAnsi"/>
          <w:color w:val="000000"/>
        </w:rPr>
      </w:pPr>
    </w:p>
    <w:p w:rsidR="00E60B04" w:rsidRPr="00C944A9" w:rsidRDefault="00E60B04" w:rsidP="00E60B04">
      <w:pPr>
        <w:tabs>
          <w:tab w:val="left" w:pos="390"/>
        </w:tabs>
        <w:spacing w:line="240" w:lineRule="auto"/>
        <w:jc w:val="both"/>
        <w:rPr>
          <w:rFonts w:asciiTheme="minorHAnsi" w:hAnsiTheme="minorHAnsi" w:cstheme="minorHAnsi"/>
          <w:color w:val="000000"/>
        </w:rPr>
      </w:pPr>
      <w:r w:rsidRPr="00C944A9">
        <w:rPr>
          <w:rFonts w:asciiTheme="minorHAnsi" w:hAnsiTheme="minorHAnsi" w:cstheme="minorHAnsi"/>
          <w:i/>
          <w:color w:val="000000"/>
        </w:rPr>
        <w:t>Nazwa Wykonawcy</w:t>
      </w:r>
      <w:r w:rsidRPr="00C944A9">
        <w:rPr>
          <w:rFonts w:asciiTheme="minorHAnsi" w:hAnsiTheme="minorHAnsi" w:cstheme="minorHAnsi"/>
          <w:color w:val="000000"/>
        </w:rPr>
        <w:t>................................................................................................................</w:t>
      </w:r>
    </w:p>
    <w:p w:rsidR="00E60B04" w:rsidRPr="00C944A9" w:rsidRDefault="00E60B04" w:rsidP="00E60B04">
      <w:pPr>
        <w:tabs>
          <w:tab w:val="left" w:pos="390"/>
        </w:tabs>
        <w:spacing w:line="240" w:lineRule="auto"/>
        <w:jc w:val="both"/>
        <w:rPr>
          <w:rFonts w:asciiTheme="minorHAnsi" w:hAnsiTheme="minorHAnsi" w:cstheme="minorHAnsi"/>
          <w:color w:val="000000"/>
        </w:rPr>
      </w:pPr>
      <w:r w:rsidRPr="00C944A9">
        <w:rPr>
          <w:rFonts w:asciiTheme="minorHAnsi" w:hAnsiTheme="minorHAnsi" w:cstheme="minorHAnsi"/>
          <w:i/>
          <w:color w:val="000000"/>
        </w:rPr>
        <w:t xml:space="preserve"> Adres Wykonawcy</w:t>
      </w:r>
      <w:r w:rsidRPr="00C944A9">
        <w:rPr>
          <w:rFonts w:asciiTheme="minorHAnsi" w:hAnsiTheme="minorHAnsi" w:cstheme="minorHAnsi"/>
          <w:color w:val="000000"/>
        </w:rPr>
        <w:t>.................................................................................................................</w:t>
      </w:r>
    </w:p>
    <w:p w:rsidR="00E60B04" w:rsidRPr="00C944A9" w:rsidRDefault="00E60B04" w:rsidP="00E60B04">
      <w:pPr>
        <w:tabs>
          <w:tab w:val="left" w:pos="390"/>
        </w:tabs>
        <w:spacing w:line="240" w:lineRule="auto"/>
        <w:jc w:val="both"/>
        <w:rPr>
          <w:rFonts w:asciiTheme="minorHAnsi" w:hAnsiTheme="minorHAnsi" w:cstheme="minorHAnsi"/>
          <w:i/>
          <w:color w:val="000000"/>
        </w:rPr>
      </w:pPr>
      <w:r w:rsidRPr="00C944A9">
        <w:rPr>
          <w:rFonts w:asciiTheme="minorHAnsi" w:hAnsiTheme="minorHAnsi" w:cstheme="minorHAnsi"/>
          <w:i/>
          <w:color w:val="000000"/>
        </w:rPr>
        <w:t>Numer tel/fax</w:t>
      </w:r>
      <w:r w:rsidRPr="00C944A9">
        <w:rPr>
          <w:rFonts w:asciiTheme="minorHAnsi" w:hAnsiTheme="minorHAnsi" w:cstheme="minorHAnsi"/>
          <w:color w:val="000000"/>
        </w:rPr>
        <w:t>.........................................................................................................................</w:t>
      </w:r>
    </w:p>
    <w:p w:rsidR="00E60B04" w:rsidRPr="00C944A9" w:rsidRDefault="00E60B04" w:rsidP="00E60B04">
      <w:pPr>
        <w:tabs>
          <w:tab w:val="left" w:pos="390"/>
        </w:tabs>
        <w:spacing w:line="240" w:lineRule="auto"/>
        <w:jc w:val="both"/>
        <w:rPr>
          <w:rFonts w:asciiTheme="minorHAnsi" w:hAnsiTheme="minorHAnsi" w:cstheme="minorHAnsi"/>
          <w:color w:val="000000"/>
        </w:rPr>
      </w:pPr>
      <w:r w:rsidRPr="00C944A9">
        <w:rPr>
          <w:rFonts w:asciiTheme="minorHAnsi" w:hAnsiTheme="minorHAnsi" w:cstheme="minorHAnsi"/>
          <w:i/>
          <w:color w:val="000000"/>
        </w:rPr>
        <w:t xml:space="preserve">Adres  e–mail </w:t>
      </w:r>
      <w:r w:rsidRPr="00C944A9">
        <w:rPr>
          <w:rFonts w:asciiTheme="minorHAnsi" w:hAnsiTheme="minorHAnsi" w:cstheme="minorHAnsi"/>
          <w:color w:val="000000"/>
        </w:rPr>
        <w:t>........................................................................................................................</w:t>
      </w:r>
    </w:p>
    <w:p w:rsidR="00E60B04" w:rsidRPr="00C944A9" w:rsidRDefault="00E60B04" w:rsidP="00E60B04">
      <w:pPr>
        <w:tabs>
          <w:tab w:val="left" w:pos="390"/>
        </w:tabs>
        <w:spacing w:line="360" w:lineRule="auto"/>
        <w:jc w:val="both"/>
        <w:rPr>
          <w:rFonts w:asciiTheme="minorHAnsi" w:hAnsiTheme="minorHAnsi" w:cstheme="minorHAnsi"/>
          <w:color w:val="000000"/>
        </w:rPr>
      </w:pPr>
    </w:p>
    <w:p w:rsidR="00E60B04" w:rsidRPr="00C944A9" w:rsidRDefault="00E60B04" w:rsidP="00E60B04">
      <w:pPr>
        <w:tabs>
          <w:tab w:val="left" w:pos="390"/>
        </w:tabs>
        <w:spacing w:line="360" w:lineRule="auto"/>
        <w:jc w:val="both"/>
        <w:rPr>
          <w:rFonts w:asciiTheme="minorHAnsi" w:hAnsiTheme="minorHAnsi" w:cstheme="minorHAnsi"/>
          <w:color w:val="000000"/>
          <w:sz w:val="28"/>
          <w:szCs w:val="28"/>
        </w:rPr>
      </w:pPr>
      <w:r w:rsidRPr="00C944A9">
        <w:rPr>
          <w:rFonts w:asciiTheme="minorHAnsi" w:hAnsiTheme="minorHAnsi" w:cstheme="minorHAnsi"/>
          <w:color w:val="000000"/>
          <w:sz w:val="28"/>
          <w:szCs w:val="28"/>
        </w:rPr>
        <w:t>Oświadczam, że brak jest podstaw do wykluczenia mnie z powodu                          nie spełniania warunków, o których mowa w art. 24 ust. 1 ustawy Prawo zamówień publicznych.</w:t>
      </w:r>
    </w:p>
    <w:p w:rsidR="00E60B04" w:rsidRPr="00C944A9" w:rsidRDefault="00E60B04" w:rsidP="00E60B04">
      <w:pPr>
        <w:pStyle w:val="WW-NormalnyWeb"/>
        <w:spacing w:line="360" w:lineRule="auto"/>
        <w:ind w:left="360"/>
        <w:jc w:val="both"/>
        <w:rPr>
          <w:rFonts w:asciiTheme="minorHAnsi" w:hAnsiTheme="minorHAnsi" w:cstheme="minorHAnsi"/>
          <w:b/>
          <w:i/>
          <w:color w:val="000000"/>
          <w:sz w:val="22"/>
          <w:szCs w:val="22"/>
        </w:rPr>
      </w:pPr>
      <w:r w:rsidRPr="00C944A9">
        <w:rPr>
          <w:rFonts w:asciiTheme="minorHAnsi" w:hAnsiTheme="minorHAnsi" w:cstheme="minorHAnsi"/>
          <w:b/>
          <w:i/>
          <w:color w:val="000000"/>
          <w:sz w:val="22"/>
          <w:szCs w:val="22"/>
        </w:rPr>
        <w:t xml:space="preserve">  </w:t>
      </w:r>
    </w:p>
    <w:p w:rsidR="00E60B04" w:rsidRPr="00C944A9" w:rsidRDefault="00E60B04" w:rsidP="00E60B04">
      <w:pPr>
        <w:pStyle w:val="WW-NormalnyWeb"/>
        <w:ind w:left="360"/>
        <w:jc w:val="both"/>
        <w:rPr>
          <w:rFonts w:asciiTheme="minorHAnsi" w:hAnsiTheme="minorHAnsi" w:cstheme="minorHAnsi"/>
          <w:b/>
          <w:i/>
          <w:color w:val="000000"/>
          <w:sz w:val="22"/>
          <w:szCs w:val="22"/>
        </w:rPr>
      </w:pPr>
      <w:r w:rsidRPr="00C944A9">
        <w:rPr>
          <w:rFonts w:asciiTheme="minorHAnsi" w:hAnsiTheme="minorHAnsi" w:cstheme="minorHAnsi"/>
          <w:b/>
          <w:i/>
          <w:color w:val="000000"/>
          <w:sz w:val="22"/>
          <w:szCs w:val="22"/>
        </w:rPr>
        <w:t xml:space="preserve"> Podpis Wykonawcy </w:t>
      </w:r>
      <w:r w:rsidRPr="00C944A9">
        <w:rPr>
          <w:rFonts w:asciiTheme="minorHAnsi" w:hAnsiTheme="minorHAnsi" w:cstheme="minorHAnsi"/>
          <w:i/>
          <w:color w:val="000000"/>
          <w:sz w:val="22"/>
          <w:szCs w:val="22"/>
        </w:rPr>
        <w:t>...........................................................</w:t>
      </w:r>
    </w:p>
    <w:p w:rsidR="00E60B04" w:rsidRPr="00C944A9" w:rsidRDefault="00E60B04" w:rsidP="00E60B04">
      <w:pPr>
        <w:pStyle w:val="WW-NormalnyWeb"/>
        <w:ind w:left="360"/>
        <w:jc w:val="both"/>
        <w:rPr>
          <w:rFonts w:asciiTheme="minorHAnsi" w:hAnsiTheme="minorHAnsi" w:cstheme="minorHAnsi"/>
          <w:i/>
          <w:sz w:val="22"/>
          <w:szCs w:val="22"/>
        </w:rPr>
      </w:pPr>
      <w:r w:rsidRPr="00C944A9">
        <w:rPr>
          <w:rFonts w:asciiTheme="minorHAnsi" w:hAnsiTheme="minorHAnsi" w:cstheme="minorHAnsi"/>
          <w:i/>
          <w:color w:val="000000"/>
          <w:sz w:val="22"/>
          <w:szCs w:val="22"/>
        </w:rPr>
        <w:t xml:space="preserve"> lub</w:t>
      </w:r>
      <w:r w:rsidRPr="00C944A9">
        <w:rPr>
          <w:rFonts w:asciiTheme="minorHAnsi" w:hAnsiTheme="minorHAnsi" w:cstheme="minorHAnsi"/>
          <w:i/>
          <w:sz w:val="22"/>
          <w:szCs w:val="22"/>
        </w:rPr>
        <w:t xml:space="preserve">  upoważnionego  przedstawiciela Wykonawcy </w:t>
      </w:r>
    </w:p>
    <w:p w:rsidR="00E60B04" w:rsidRPr="00C944A9" w:rsidRDefault="00E60B04" w:rsidP="00E60B04">
      <w:pPr>
        <w:pStyle w:val="WW-NormalnyWeb"/>
        <w:jc w:val="both"/>
        <w:rPr>
          <w:rFonts w:asciiTheme="minorHAnsi" w:hAnsiTheme="minorHAnsi" w:cstheme="minorHAnsi"/>
          <w:i/>
          <w:color w:val="000000"/>
          <w:sz w:val="22"/>
          <w:szCs w:val="22"/>
        </w:rPr>
      </w:pPr>
    </w:p>
    <w:p w:rsidR="00E60B04" w:rsidRPr="00C944A9" w:rsidRDefault="00E60B04" w:rsidP="00E60B04">
      <w:pPr>
        <w:pStyle w:val="WW-NormalnyWeb"/>
        <w:jc w:val="both"/>
        <w:rPr>
          <w:rFonts w:asciiTheme="minorHAnsi" w:hAnsiTheme="minorHAnsi" w:cstheme="minorHAnsi"/>
          <w:i/>
          <w:color w:val="000000"/>
          <w:sz w:val="22"/>
          <w:szCs w:val="22"/>
        </w:rPr>
      </w:pPr>
    </w:p>
    <w:p w:rsidR="00E60B04" w:rsidRPr="00C944A9" w:rsidRDefault="00E60B04" w:rsidP="00E60B04">
      <w:pPr>
        <w:pStyle w:val="WW-NormalnyWeb"/>
        <w:jc w:val="both"/>
        <w:rPr>
          <w:rFonts w:asciiTheme="minorHAnsi" w:hAnsiTheme="minorHAnsi" w:cstheme="minorHAnsi"/>
          <w:i/>
          <w:color w:val="000000"/>
          <w:sz w:val="22"/>
          <w:szCs w:val="22"/>
        </w:rPr>
      </w:pPr>
    </w:p>
    <w:p w:rsidR="00E60B04" w:rsidRPr="00C944A9" w:rsidRDefault="00E60B04" w:rsidP="00E60B04">
      <w:pPr>
        <w:pStyle w:val="WW-NormalnyWeb"/>
        <w:jc w:val="both"/>
        <w:rPr>
          <w:rFonts w:asciiTheme="minorHAnsi" w:hAnsiTheme="minorHAnsi" w:cstheme="minorHAnsi"/>
          <w:i/>
          <w:color w:val="000000"/>
          <w:sz w:val="22"/>
          <w:szCs w:val="22"/>
        </w:rPr>
      </w:pPr>
    </w:p>
    <w:p w:rsidR="00E60B04" w:rsidRPr="00C944A9" w:rsidRDefault="00E60B04" w:rsidP="00E60B04">
      <w:pPr>
        <w:pStyle w:val="WW-NormalnyWeb"/>
        <w:jc w:val="both"/>
        <w:rPr>
          <w:rFonts w:asciiTheme="minorHAnsi" w:hAnsiTheme="minorHAnsi" w:cstheme="minorHAnsi"/>
          <w:i/>
          <w:color w:val="000000"/>
          <w:sz w:val="22"/>
          <w:szCs w:val="22"/>
        </w:rPr>
      </w:pPr>
    </w:p>
    <w:p w:rsidR="00E60B04" w:rsidRPr="00C944A9" w:rsidRDefault="00E60B04" w:rsidP="00E60B04">
      <w:pPr>
        <w:pStyle w:val="WW-NormalnyWeb"/>
        <w:jc w:val="both"/>
        <w:rPr>
          <w:rFonts w:asciiTheme="minorHAnsi" w:hAnsiTheme="minorHAnsi" w:cstheme="minorHAnsi"/>
          <w:i/>
          <w:color w:val="000000"/>
          <w:sz w:val="22"/>
          <w:szCs w:val="22"/>
        </w:rPr>
      </w:pPr>
    </w:p>
    <w:p w:rsidR="00E60B04" w:rsidRPr="00C944A9" w:rsidRDefault="00E60B04" w:rsidP="00E60B04">
      <w:pPr>
        <w:pStyle w:val="WW-NormalnyWeb"/>
        <w:jc w:val="both"/>
        <w:rPr>
          <w:rFonts w:asciiTheme="minorHAnsi" w:hAnsiTheme="minorHAnsi" w:cstheme="minorHAnsi"/>
          <w:i/>
          <w:color w:val="000000"/>
          <w:sz w:val="22"/>
          <w:szCs w:val="22"/>
        </w:rPr>
      </w:pPr>
    </w:p>
    <w:p w:rsidR="00E60B04" w:rsidRPr="00C944A9" w:rsidRDefault="00E60B04" w:rsidP="00E60B04">
      <w:pPr>
        <w:pStyle w:val="WW-NormalnyWeb"/>
        <w:jc w:val="both"/>
        <w:rPr>
          <w:rFonts w:asciiTheme="minorHAnsi" w:hAnsiTheme="minorHAnsi" w:cstheme="minorHAnsi"/>
          <w:i/>
          <w:color w:val="000000"/>
          <w:sz w:val="22"/>
          <w:szCs w:val="22"/>
        </w:rPr>
      </w:pPr>
    </w:p>
    <w:p w:rsidR="00E60B04" w:rsidRPr="00C944A9" w:rsidRDefault="00E60B04" w:rsidP="00E60B04">
      <w:pPr>
        <w:pStyle w:val="WW-NormalnyWeb"/>
        <w:jc w:val="both"/>
        <w:rPr>
          <w:rFonts w:asciiTheme="minorHAnsi" w:hAnsiTheme="minorHAnsi" w:cstheme="minorHAnsi"/>
          <w:i/>
          <w:color w:val="000000"/>
          <w:sz w:val="22"/>
          <w:szCs w:val="22"/>
        </w:rPr>
      </w:pPr>
    </w:p>
    <w:p w:rsidR="00E60B04" w:rsidRPr="00C944A9" w:rsidRDefault="00E60B04" w:rsidP="00E60B04">
      <w:pPr>
        <w:pStyle w:val="WW-NormalnyWeb"/>
        <w:jc w:val="both"/>
        <w:rPr>
          <w:rFonts w:asciiTheme="minorHAnsi" w:hAnsiTheme="minorHAnsi" w:cstheme="minorHAnsi"/>
          <w:i/>
          <w:color w:val="000000"/>
          <w:sz w:val="22"/>
          <w:szCs w:val="22"/>
        </w:rPr>
      </w:pPr>
    </w:p>
    <w:p w:rsidR="00E60B04" w:rsidRPr="00C944A9" w:rsidRDefault="00E60B04" w:rsidP="00E60B04">
      <w:pPr>
        <w:tabs>
          <w:tab w:val="left" w:pos="390"/>
        </w:tabs>
        <w:spacing w:line="360" w:lineRule="auto"/>
        <w:rPr>
          <w:rFonts w:asciiTheme="minorHAnsi" w:hAnsiTheme="minorHAnsi" w:cstheme="minorHAnsi"/>
          <w:b/>
          <w:color w:val="000000"/>
        </w:rPr>
      </w:pPr>
    </w:p>
    <w:p w:rsidR="00896517" w:rsidRPr="00C944A9" w:rsidRDefault="00896517" w:rsidP="00896517">
      <w:pPr>
        <w:spacing w:line="240" w:lineRule="auto"/>
        <w:jc w:val="center"/>
        <w:rPr>
          <w:rFonts w:asciiTheme="minorHAnsi" w:hAnsiTheme="minorHAnsi" w:cstheme="minorHAnsi"/>
          <w:b/>
          <w:color w:val="000000"/>
          <w:sz w:val="28"/>
          <w:szCs w:val="28"/>
        </w:rPr>
      </w:pPr>
      <w:r w:rsidRPr="00C944A9">
        <w:rPr>
          <w:rFonts w:asciiTheme="minorHAnsi" w:hAnsiTheme="minorHAnsi" w:cstheme="minorHAnsi"/>
          <w:b/>
          <w:color w:val="000000"/>
          <w:sz w:val="28"/>
          <w:szCs w:val="28"/>
        </w:rPr>
        <w:t>FORMULARZ  Nr 3</w:t>
      </w:r>
    </w:p>
    <w:p w:rsidR="00896517" w:rsidRPr="00C944A9" w:rsidRDefault="00896517" w:rsidP="00896517">
      <w:pPr>
        <w:spacing w:line="240" w:lineRule="auto"/>
        <w:jc w:val="center"/>
        <w:rPr>
          <w:rFonts w:asciiTheme="minorHAnsi" w:hAnsiTheme="minorHAnsi" w:cstheme="minorHAnsi"/>
          <w:b/>
          <w:color w:val="000000"/>
          <w:sz w:val="28"/>
          <w:szCs w:val="28"/>
        </w:rPr>
      </w:pPr>
      <w:r w:rsidRPr="00C944A9">
        <w:rPr>
          <w:rFonts w:asciiTheme="minorHAnsi" w:hAnsiTheme="minorHAnsi" w:cstheme="minorHAnsi"/>
          <w:b/>
          <w:color w:val="000000"/>
          <w:sz w:val="28"/>
          <w:szCs w:val="28"/>
        </w:rPr>
        <w:t>Wykaz potencjału technicznego</w:t>
      </w:r>
    </w:p>
    <w:p w:rsidR="003B0294" w:rsidRPr="00C944A9" w:rsidRDefault="003B0294">
      <w:pPr>
        <w:rPr>
          <w:rFonts w:asciiTheme="minorHAnsi" w:hAnsiTheme="minorHAnsi" w:cstheme="minorHAnsi"/>
        </w:rPr>
      </w:pPr>
    </w:p>
    <w:tbl>
      <w:tblPr>
        <w:tblStyle w:val="Tabela-Siatka"/>
        <w:tblW w:w="10084" w:type="dxa"/>
        <w:tblInd w:w="-497" w:type="dxa"/>
        <w:tblLayout w:type="fixed"/>
        <w:tblLook w:val="04A0" w:firstRow="1" w:lastRow="0" w:firstColumn="1" w:lastColumn="0" w:noHBand="0" w:noVBand="1"/>
      </w:tblPr>
      <w:tblGrid>
        <w:gridCol w:w="480"/>
        <w:gridCol w:w="1567"/>
        <w:gridCol w:w="1052"/>
        <w:gridCol w:w="1475"/>
        <w:gridCol w:w="1515"/>
        <w:gridCol w:w="1417"/>
        <w:gridCol w:w="1321"/>
        <w:gridCol w:w="1257"/>
      </w:tblGrid>
      <w:tr w:rsidR="003E56CB" w:rsidRPr="00C944A9" w:rsidTr="003E56CB">
        <w:tc>
          <w:tcPr>
            <w:tcW w:w="480" w:type="dxa"/>
          </w:tcPr>
          <w:p w:rsidR="003E56CB" w:rsidRPr="00C944A9" w:rsidRDefault="003E56CB">
            <w:pPr>
              <w:rPr>
                <w:rFonts w:asciiTheme="minorHAnsi" w:hAnsiTheme="minorHAnsi" w:cstheme="minorHAnsi"/>
              </w:rPr>
            </w:pPr>
            <w:r w:rsidRPr="00C944A9">
              <w:rPr>
                <w:rFonts w:asciiTheme="minorHAnsi" w:hAnsiTheme="minorHAnsi" w:cstheme="minorHAnsi"/>
              </w:rPr>
              <w:t>Lp.</w:t>
            </w:r>
          </w:p>
        </w:tc>
        <w:tc>
          <w:tcPr>
            <w:tcW w:w="1567" w:type="dxa"/>
          </w:tcPr>
          <w:p w:rsidR="003E56CB" w:rsidRPr="00C944A9" w:rsidRDefault="003E56CB">
            <w:pPr>
              <w:rPr>
                <w:rFonts w:asciiTheme="minorHAnsi" w:hAnsiTheme="minorHAnsi" w:cstheme="minorHAnsi"/>
                <w:sz w:val="20"/>
                <w:szCs w:val="20"/>
              </w:rPr>
            </w:pPr>
            <w:r w:rsidRPr="00C944A9">
              <w:rPr>
                <w:rFonts w:asciiTheme="minorHAnsi" w:hAnsiTheme="minorHAnsi" w:cstheme="minorHAnsi"/>
                <w:sz w:val="20"/>
                <w:szCs w:val="20"/>
              </w:rPr>
              <w:t>Autobus (marka)</w:t>
            </w:r>
          </w:p>
        </w:tc>
        <w:tc>
          <w:tcPr>
            <w:tcW w:w="1052" w:type="dxa"/>
          </w:tcPr>
          <w:p w:rsidR="003E56CB" w:rsidRPr="00C944A9" w:rsidRDefault="003E56CB">
            <w:pPr>
              <w:rPr>
                <w:rFonts w:asciiTheme="minorHAnsi" w:hAnsiTheme="minorHAnsi" w:cstheme="minorHAnsi"/>
                <w:sz w:val="20"/>
                <w:szCs w:val="20"/>
              </w:rPr>
            </w:pPr>
            <w:r w:rsidRPr="00C944A9">
              <w:rPr>
                <w:rFonts w:asciiTheme="minorHAnsi" w:hAnsiTheme="minorHAnsi" w:cstheme="minorHAnsi"/>
                <w:sz w:val="20"/>
                <w:szCs w:val="20"/>
              </w:rPr>
              <w:t>Rok produkcji</w:t>
            </w:r>
          </w:p>
        </w:tc>
        <w:tc>
          <w:tcPr>
            <w:tcW w:w="1475" w:type="dxa"/>
          </w:tcPr>
          <w:p w:rsidR="003E56CB" w:rsidRPr="00C944A9" w:rsidRDefault="003E56CB">
            <w:pPr>
              <w:rPr>
                <w:rFonts w:asciiTheme="minorHAnsi" w:hAnsiTheme="minorHAnsi" w:cstheme="minorHAnsi"/>
                <w:sz w:val="20"/>
                <w:szCs w:val="20"/>
              </w:rPr>
            </w:pPr>
            <w:r w:rsidRPr="00C944A9">
              <w:rPr>
                <w:rFonts w:asciiTheme="minorHAnsi" w:hAnsiTheme="minorHAnsi" w:cstheme="minorHAnsi"/>
                <w:sz w:val="20"/>
                <w:szCs w:val="20"/>
              </w:rPr>
              <w:t>Ilość osób dopuszczonych do przewozu</w:t>
            </w:r>
          </w:p>
        </w:tc>
        <w:tc>
          <w:tcPr>
            <w:tcW w:w="1515" w:type="dxa"/>
          </w:tcPr>
          <w:p w:rsidR="003E56CB" w:rsidRPr="00C944A9" w:rsidRDefault="003E56CB">
            <w:pPr>
              <w:rPr>
                <w:rFonts w:asciiTheme="minorHAnsi" w:hAnsiTheme="minorHAnsi" w:cstheme="minorHAnsi"/>
                <w:sz w:val="20"/>
                <w:szCs w:val="20"/>
              </w:rPr>
            </w:pPr>
            <w:r w:rsidRPr="00C944A9">
              <w:rPr>
                <w:rFonts w:asciiTheme="minorHAnsi" w:hAnsiTheme="minorHAnsi" w:cstheme="minorHAnsi"/>
                <w:sz w:val="20"/>
                <w:szCs w:val="20"/>
              </w:rPr>
              <w:t>Przystosowanie do przewozu wózka dziecięcego itp.</w:t>
            </w:r>
          </w:p>
        </w:tc>
        <w:tc>
          <w:tcPr>
            <w:tcW w:w="1417" w:type="dxa"/>
          </w:tcPr>
          <w:p w:rsidR="003E56CB" w:rsidRPr="00C944A9" w:rsidRDefault="003E56CB">
            <w:pPr>
              <w:rPr>
                <w:rFonts w:asciiTheme="minorHAnsi" w:hAnsiTheme="minorHAnsi" w:cstheme="minorHAnsi"/>
                <w:sz w:val="20"/>
                <w:szCs w:val="20"/>
              </w:rPr>
            </w:pPr>
            <w:r w:rsidRPr="00C944A9">
              <w:rPr>
                <w:rFonts w:asciiTheme="minorHAnsi" w:hAnsiTheme="minorHAnsi" w:cstheme="minorHAnsi"/>
                <w:sz w:val="20"/>
                <w:szCs w:val="20"/>
              </w:rPr>
              <w:t>Urządzenia zapewniające wentylację, klimatyzację</w:t>
            </w:r>
          </w:p>
        </w:tc>
        <w:tc>
          <w:tcPr>
            <w:tcW w:w="1321" w:type="dxa"/>
          </w:tcPr>
          <w:p w:rsidR="003E56CB" w:rsidRPr="00C944A9" w:rsidRDefault="003E56CB">
            <w:pPr>
              <w:rPr>
                <w:rFonts w:asciiTheme="minorHAnsi" w:hAnsiTheme="minorHAnsi" w:cstheme="minorHAnsi"/>
                <w:sz w:val="20"/>
                <w:szCs w:val="20"/>
              </w:rPr>
            </w:pPr>
            <w:r w:rsidRPr="00C944A9">
              <w:rPr>
                <w:rFonts w:asciiTheme="minorHAnsi" w:hAnsiTheme="minorHAnsi" w:cstheme="minorHAnsi"/>
                <w:sz w:val="20"/>
                <w:szCs w:val="20"/>
              </w:rPr>
              <w:t>Wyposażenie w system sprzedaży biletów</w:t>
            </w:r>
          </w:p>
        </w:tc>
        <w:tc>
          <w:tcPr>
            <w:tcW w:w="1257" w:type="dxa"/>
          </w:tcPr>
          <w:p w:rsidR="003E56CB" w:rsidRPr="00C944A9" w:rsidRDefault="003E56CB">
            <w:pPr>
              <w:rPr>
                <w:rFonts w:asciiTheme="minorHAnsi" w:hAnsiTheme="minorHAnsi" w:cstheme="minorHAnsi"/>
                <w:sz w:val="20"/>
                <w:szCs w:val="20"/>
              </w:rPr>
            </w:pPr>
            <w:r w:rsidRPr="00C944A9">
              <w:rPr>
                <w:rFonts w:asciiTheme="minorHAnsi" w:hAnsiTheme="minorHAnsi" w:cstheme="minorHAnsi"/>
                <w:sz w:val="20"/>
                <w:szCs w:val="20"/>
              </w:rPr>
              <w:t>Dysponuję/będę dysponował</w:t>
            </w:r>
          </w:p>
        </w:tc>
      </w:tr>
      <w:tr w:rsidR="003E56CB" w:rsidRPr="00C944A9" w:rsidTr="003E56CB">
        <w:tc>
          <w:tcPr>
            <w:tcW w:w="480" w:type="dxa"/>
          </w:tcPr>
          <w:p w:rsidR="003E56CB" w:rsidRPr="00C944A9" w:rsidRDefault="003E56CB">
            <w:pPr>
              <w:rPr>
                <w:rFonts w:asciiTheme="minorHAnsi" w:hAnsiTheme="minorHAnsi" w:cstheme="minorHAnsi"/>
              </w:rPr>
            </w:pPr>
            <w:r w:rsidRPr="00C944A9">
              <w:rPr>
                <w:rFonts w:asciiTheme="minorHAnsi" w:hAnsiTheme="minorHAnsi" w:cstheme="minorHAnsi"/>
              </w:rPr>
              <w:t>1.</w:t>
            </w:r>
          </w:p>
        </w:tc>
        <w:tc>
          <w:tcPr>
            <w:tcW w:w="1567" w:type="dxa"/>
          </w:tcPr>
          <w:p w:rsidR="003E56CB" w:rsidRPr="00C944A9" w:rsidRDefault="003E56CB">
            <w:pPr>
              <w:rPr>
                <w:rFonts w:asciiTheme="minorHAnsi" w:hAnsiTheme="minorHAnsi" w:cstheme="minorHAnsi"/>
              </w:rPr>
            </w:pPr>
          </w:p>
        </w:tc>
        <w:tc>
          <w:tcPr>
            <w:tcW w:w="1052" w:type="dxa"/>
          </w:tcPr>
          <w:p w:rsidR="003E56CB" w:rsidRPr="00C944A9" w:rsidRDefault="003E56CB">
            <w:pPr>
              <w:rPr>
                <w:rFonts w:asciiTheme="minorHAnsi" w:hAnsiTheme="minorHAnsi" w:cstheme="minorHAnsi"/>
              </w:rPr>
            </w:pPr>
          </w:p>
        </w:tc>
        <w:tc>
          <w:tcPr>
            <w:tcW w:w="1475" w:type="dxa"/>
          </w:tcPr>
          <w:p w:rsidR="003E56CB" w:rsidRPr="00C944A9" w:rsidRDefault="003E56CB">
            <w:pPr>
              <w:rPr>
                <w:rFonts w:asciiTheme="minorHAnsi" w:hAnsiTheme="minorHAnsi" w:cstheme="minorHAnsi"/>
              </w:rPr>
            </w:pPr>
          </w:p>
        </w:tc>
        <w:tc>
          <w:tcPr>
            <w:tcW w:w="1515" w:type="dxa"/>
          </w:tcPr>
          <w:p w:rsidR="003E56CB" w:rsidRPr="00C944A9" w:rsidRDefault="003E56CB">
            <w:pPr>
              <w:rPr>
                <w:rFonts w:asciiTheme="minorHAnsi" w:hAnsiTheme="minorHAnsi" w:cstheme="minorHAnsi"/>
              </w:rPr>
            </w:pPr>
          </w:p>
        </w:tc>
        <w:tc>
          <w:tcPr>
            <w:tcW w:w="1417" w:type="dxa"/>
          </w:tcPr>
          <w:p w:rsidR="003E56CB" w:rsidRPr="00C944A9" w:rsidRDefault="003E56CB">
            <w:pPr>
              <w:rPr>
                <w:rFonts w:asciiTheme="minorHAnsi" w:hAnsiTheme="minorHAnsi" w:cstheme="minorHAnsi"/>
              </w:rPr>
            </w:pPr>
          </w:p>
        </w:tc>
        <w:tc>
          <w:tcPr>
            <w:tcW w:w="1321" w:type="dxa"/>
          </w:tcPr>
          <w:p w:rsidR="003E56CB" w:rsidRPr="00C944A9" w:rsidRDefault="003E56CB">
            <w:pPr>
              <w:rPr>
                <w:rFonts w:asciiTheme="minorHAnsi" w:hAnsiTheme="minorHAnsi" w:cstheme="minorHAnsi"/>
              </w:rPr>
            </w:pPr>
          </w:p>
        </w:tc>
        <w:tc>
          <w:tcPr>
            <w:tcW w:w="1257" w:type="dxa"/>
          </w:tcPr>
          <w:p w:rsidR="003E56CB" w:rsidRPr="00C944A9" w:rsidRDefault="003E56CB">
            <w:pPr>
              <w:rPr>
                <w:rFonts w:asciiTheme="minorHAnsi" w:hAnsiTheme="minorHAnsi" w:cstheme="minorHAnsi"/>
              </w:rPr>
            </w:pPr>
          </w:p>
        </w:tc>
      </w:tr>
      <w:tr w:rsidR="003E56CB" w:rsidRPr="00C944A9" w:rsidTr="003E56CB">
        <w:tc>
          <w:tcPr>
            <w:tcW w:w="480" w:type="dxa"/>
          </w:tcPr>
          <w:p w:rsidR="003E56CB" w:rsidRPr="00C944A9" w:rsidRDefault="003E56CB">
            <w:pPr>
              <w:rPr>
                <w:rFonts w:asciiTheme="minorHAnsi" w:hAnsiTheme="minorHAnsi" w:cstheme="minorHAnsi"/>
              </w:rPr>
            </w:pPr>
            <w:r w:rsidRPr="00C944A9">
              <w:rPr>
                <w:rFonts w:asciiTheme="minorHAnsi" w:hAnsiTheme="minorHAnsi" w:cstheme="minorHAnsi"/>
              </w:rPr>
              <w:t>2.</w:t>
            </w:r>
          </w:p>
        </w:tc>
        <w:tc>
          <w:tcPr>
            <w:tcW w:w="1567" w:type="dxa"/>
          </w:tcPr>
          <w:p w:rsidR="003E56CB" w:rsidRPr="00C944A9" w:rsidRDefault="003E56CB">
            <w:pPr>
              <w:rPr>
                <w:rFonts w:asciiTheme="minorHAnsi" w:hAnsiTheme="minorHAnsi" w:cstheme="minorHAnsi"/>
              </w:rPr>
            </w:pPr>
          </w:p>
        </w:tc>
        <w:tc>
          <w:tcPr>
            <w:tcW w:w="1052" w:type="dxa"/>
          </w:tcPr>
          <w:p w:rsidR="003E56CB" w:rsidRPr="00C944A9" w:rsidRDefault="003E56CB">
            <w:pPr>
              <w:rPr>
                <w:rFonts w:asciiTheme="minorHAnsi" w:hAnsiTheme="minorHAnsi" w:cstheme="minorHAnsi"/>
              </w:rPr>
            </w:pPr>
          </w:p>
        </w:tc>
        <w:tc>
          <w:tcPr>
            <w:tcW w:w="1475" w:type="dxa"/>
          </w:tcPr>
          <w:p w:rsidR="003E56CB" w:rsidRPr="00C944A9" w:rsidRDefault="003E56CB">
            <w:pPr>
              <w:rPr>
                <w:rFonts w:asciiTheme="minorHAnsi" w:hAnsiTheme="minorHAnsi" w:cstheme="minorHAnsi"/>
              </w:rPr>
            </w:pPr>
          </w:p>
        </w:tc>
        <w:tc>
          <w:tcPr>
            <w:tcW w:w="1515" w:type="dxa"/>
          </w:tcPr>
          <w:p w:rsidR="003E56CB" w:rsidRPr="00C944A9" w:rsidRDefault="003E56CB">
            <w:pPr>
              <w:rPr>
                <w:rFonts w:asciiTheme="minorHAnsi" w:hAnsiTheme="minorHAnsi" w:cstheme="minorHAnsi"/>
              </w:rPr>
            </w:pPr>
          </w:p>
        </w:tc>
        <w:tc>
          <w:tcPr>
            <w:tcW w:w="1417" w:type="dxa"/>
          </w:tcPr>
          <w:p w:rsidR="003E56CB" w:rsidRPr="00C944A9" w:rsidRDefault="003E56CB">
            <w:pPr>
              <w:rPr>
                <w:rFonts w:asciiTheme="minorHAnsi" w:hAnsiTheme="minorHAnsi" w:cstheme="minorHAnsi"/>
              </w:rPr>
            </w:pPr>
          </w:p>
        </w:tc>
        <w:tc>
          <w:tcPr>
            <w:tcW w:w="1321" w:type="dxa"/>
          </w:tcPr>
          <w:p w:rsidR="003E56CB" w:rsidRPr="00C944A9" w:rsidRDefault="003E56CB">
            <w:pPr>
              <w:rPr>
                <w:rFonts w:asciiTheme="minorHAnsi" w:hAnsiTheme="minorHAnsi" w:cstheme="minorHAnsi"/>
              </w:rPr>
            </w:pPr>
          </w:p>
        </w:tc>
        <w:tc>
          <w:tcPr>
            <w:tcW w:w="1257" w:type="dxa"/>
          </w:tcPr>
          <w:p w:rsidR="003E56CB" w:rsidRPr="00C944A9" w:rsidRDefault="003E56CB">
            <w:pPr>
              <w:rPr>
                <w:rFonts w:asciiTheme="minorHAnsi" w:hAnsiTheme="minorHAnsi" w:cstheme="minorHAnsi"/>
              </w:rPr>
            </w:pPr>
          </w:p>
        </w:tc>
      </w:tr>
      <w:tr w:rsidR="003E56CB" w:rsidRPr="00C944A9" w:rsidTr="003E56CB">
        <w:tc>
          <w:tcPr>
            <w:tcW w:w="480" w:type="dxa"/>
          </w:tcPr>
          <w:p w:rsidR="003E56CB" w:rsidRPr="00C944A9" w:rsidRDefault="003E56CB">
            <w:pPr>
              <w:rPr>
                <w:rFonts w:asciiTheme="minorHAnsi" w:hAnsiTheme="minorHAnsi" w:cstheme="minorHAnsi"/>
              </w:rPr>
            </w:pPr>
            <w:r w:rsidRPr="00C944A9">
              <w:rPr>
                <w:rFonts w:asciiTheme="minorHAnsi" w:hAnsiTheme="minorHAnsi" w:cstheme="minorHAnsi"/>
              </w:rPr>
              <w:t>3.</w:t>
            </w:r>
          </w:p>
        </w:tc>
        <w:tc>
          <w:tcPr>
            <w:tcW w:w="1567" w:type="dxa"/>
          </w:tcPr>
          <w:p w:rsidR="003E56CB" w:rsidRPr="00C944A9" w:rsidRDefault="003E56CB">
            <w:pPr>
              <w:rPr>
                <w:rFonts w:asciiTheme="minorHAnsi" w:hAnsiTheme="minorHAnsi" w:cstheme="minorHAnsi"/>
              </w:rPr>
            </w:pPr>
          </w:p>
        </w:tc>
        <w:tc>
          <w:tcPr>
            <w:tcW w:w="1052" w:type="dxa"/>
          </w:tcPr>
          <w:p w:rsidR="003E56CB" w:rsidRPr="00C944A9" w:rsidRDefault="003E56CB">
            <w:pPr>
              <w:rPr>
                <w:rFonts w:asciiTheme="minorHAnsi" w:hAnsiTheme="minorHAnsi" w:cstheme="minorHAnsi"/>
              </w:rPr>
            </w:pPr>
          </w:p>
        </w:tc>
        <w:tc>
          <w:tcPr>
            <w:tcW w:w="1475" w:type="dxa"/>
          </w:tcPr>
          <w:p w:rsidR="003E56CB" w:rsidRPr="00C944A9" w:rsidRDefault="003E56CB">
            <w:pPr>
              <w:rPr>
                <w:rFonts w:asciiTheme="minorHAnsi" w:hAnsiTheme="minorHAnsi" w:cstheme="minorHAnsi"/>
              </w:rPr>
            </w:pPr>
          </w:p>
        </w:tc>
        <w:tc>
          <w:tcPr>
            <w:tcW w:w="1515" w:type="dxa"/>
          </w:tcPr>
          <w:p w:rsidR="003E56CB" w:rsidRPr="00C944A9" w:rsidRDefault="003E56CB">
            <w:pPr>
              <w:rPr>
                <w:rFonts w:asciiTheme="minorHAnsi" w:hAnsiTheme="minorHAnsi" w:cstheme="minorHAnsi"/>
              </w:rPr>
            </w:pPr>
          </w:p>
        </w:tc>
        <w:tc>
          <w:tcPr>
            <w:tcW w:w="1417" w:type="dxa"/>
          </w:tcPr>
          <w:p w:rsidR="003E56CB" w:rsidRPr="00C944A9" w:rsidRDefault="003E56CB">
            <w:pPr>
              <w:rPr>
                <w:rFonts w:asciiTheme="minorHAnsi" w:hAnsiTheme="minorHAnsi" w:cstheme="minorHAnsi"/>
              </w:rPr>
            </w:pPr>
          </w:p>
        </w:tc>
        <w:tc>
          <w:tcPr>
            <w:tcW w:w="1321" w:type="dxa"/>
          </w:tcPr>
          <w:p w:rsidR="003E56CB" w:rsidRPr="00C944A9" w:rsidRDefault="003E56CB">
            <w:pPr>
              <w:rPr>
                <w:rFonts w:asciiTheme="minorHAnsi" w:hAnsiTheme="minorHAnsi" w:cstheme="minorHAnsi"/>
              </w:rPr>
            </w:pPr>
          </w:p>
        </w:tc>
        <w:tc>
          <w:tcPr>
            <w:tcW w:w="1257" w:type="dxa"/>
          </w:tcPr>
          <w:p w:rsidR="003E56CB" w:rsidRPr="00C944A9" w:rsidRDefault="003E56CB">
            <w:pPr>
              <w:rPr>
                <w:rFonts w:asciiTheme="minorHAnsi" w:hAnsiTheme="minorHAnsi" w:cstheme="minorHAnsi"/>
              </w:rPr>
            </w:pPr>
          </w:p>
        </w:tc>
      </w:tr>
      <w:tr w:rsidR="003E56CB" w:rsidRPr="00C944A9" w:rsidTr="003E56CB">
        <w:tc>
          <w:tcPr>
            <w:tcW w:w="480" w:type="dxa"/>
          </w:tcPr>
          <w:p w:rsidR="003E56CB" w:rsidRPr="00C944A9" w:rsidRDefault="003E56CB">
            <w:pPr>
              <w:rPr>
                <w:rFonts w:asciiTheme="minorHAnsi" w:hAnsiTheme="minorHAnsi" w:cstheme="minorHAnsi"/>
              </w:rPr>
            </w:pPr>
            <w:r w:rsidRPr="00C944A9">
              <w:rPr>
                <w:rFonts w:asciiTheme="minorHAnsi" w:hAnsiTheme="minorHAnsi" w:cstheme="minorHAnsi"/>
              </w:rPr>
              <w:t>4.</w:t>
            </w:r>
          </w:p>
        </w:tc>
        <w:tc>
          <w:tcPr>
            <w:tcW w:w="1567" w:type="dxa"/>
          </w:tcPr>
          <w:p w:rsidR="003E56CB" w:rsidRPr="00C944A9" w:rsidRDefault="003E56CB">
            <w:pPr>
              <w:rPr>
                <w:rFonts w:asciiTheme="minorHAnsi" w:hAnsiTheme="minorHAnsi" w:cstheme="minorHAnsi"/>
              </w:rPr>
            </w:pPr>
          </w:p>
        </w:tc>
        <w:tc>
          <w:tcPr>
            <w:tcW w:w="1052" w:type="dxa"/>
          </w:tcPr>
          <w:p w:rsidR="003E56CB" w:rsidRPr="00C944A9" w:rsidRDefault="003E56CB">
            <w:pPr>
              <w:rPr>
                <w:rFonts w:asciiTheme="minorHAnsi" w:hAnsiTheme="minorHAnsi" w:cstheme="minorHAnsi"/>
              </w:rPr>
            </w:pPr>
          </w:p>
        </w:tc>
        <w:tc>
          <w:tcPr>
            <w:tcW w:w="1475" w:type="dxa"/>
          </w:tcPr>
          <w:p w:rsidR="003E56CB" w:rsidRPr="00C944A9" w:rsidRDefault="003E56CB">
            <w:pPr>
              <w:rPr>
                <w:rFonts w:asciiTheme="minorHAnsi" w:hAnsiTheme="minorHAnsi" w:cstheme="minorHAnsi"/>
              </w:rPr>
            </w:pPr>
          </w:p>
        </w:tc>
        <w:tc>
          <w:tcPr>
            <w:tcW w:w="1515" w:type="dxa"/>
          </w:tcPr>
          <w:p w:rsidR="003E56CB" w:rsidRPr="00C944A9" w:rsidRDefault="003E56CB">
            <w:pPr>
              <w:rPr>
                <w:rFonts w:asciiTheme="minorHAnsi" w:hAnsiTheme="minorHAnsi" w:cstheme="minorHAnsi"/>
              </w:rPr>
            </w:pPr>
          </w:p>
        </w:tc>
        <w:tc>
          <w:tcPr>
            <w:tcW w:w="1417" w:type="dxa"/>
          </w:tcPr>
          <w:p w:rsidR="003E56CB" w:rsidRPr="00C944A9" w:rsidRDefault="003E56CB">
            <w:pPr>
              <w:rPr>
                <w:rFonts w:asciiTheme="minorHAnsi" w:hAnsiTheme="minorHAnsi" w:cstheme="minorHAnsi"/>
              </w:rPr>
            </w:pPr>
          </w:p>
        </w:tc>
        <w:tc>
          <w:tcPr>
            <w:tcW w:w="1321" w:type="dxa"/>
          </w:tcPr>
          <w:p w:rsidR="003E56CB" w:rsidRPr="00C944A9" w:rsidRDefault="003E56CB">
            <w:pPr>
              <w:rPr>
                <w:rFonts w:asciiTheme="minorHAnsi" w:hAnsiTheme="minorHAnsi" w:cstheme="minorHAnsi"/>
              </w:rPr>
            </w:pPr>
          </w:p>
        </w:tc>
        <w:tc>
          <w:tcPr>
            <w:tcW w:w="1257" w:type="dxa"/>
          </w:tcPr>
          <w:p w:rsidR="003E56CB" w:rsidRPr="00C944A9" w:rsidRDefault="003E56CB">
            <w:pPr>
              <w:rPr>
                <w:rFonts w:asciiTheme="minorHAnsi" w:hAnsiTheme="minorHAnsi" w:cstheme="minorHAnsi"/>
              </w:rPr>
            </w:pPr>
          </w:p>
        </w:tc>
      </w:tr>
      <w:tr w:rsidR="003E56CB" w:rsidRPr="00C944A9" w:rsidTr="003E56CB">
        <w:tc>
          <w:tcPr>
            <w:tcW w:w="480" w:type="dxa"/>
          </w:tcPr>
          <w:p w:rsidR="003E56CB" w:rsidRPr="00C944A9" w:rsidRDefault="00D10373">
            <w:pPr>
              <w:rPr>
                <w:rFonts w:asciiTheme="minorHAnsi" w:hAnsiTheme="minorHAnsi" w:cstheme="minorHAnsi"/>
              </w:rPr>
            </w:pPr>
            <w:r>
              <w:rPr>
                <w:rFonts w:asciiTheme="minorHAnsi" w:hAnsiTheme="minorHAnsi" w:cstheme="minorHAnsi"/>
              </w:rPr>
              <w:t>5.</w:t>
            </w:r>
          </w:p>
        </w:tc>
        <w:tc>
          <w:tcPr>
            <w:tcW w:w="1567" w:type="dxa"/>
          </w:tcPr>
          <w:p w:rsidR="003E56CB" w:rsidRPr="00C944A9" w:rsidRDefault="003E56CB">
            <w:pPr>
              <w:rPr>
                <w:rFonts w:asciiTheme="minorHAnsi" w:hAnsiTheme="minorHAnsi" w:cstheme="minorHAnsi"/>
              </w:rPr>
            </w:pPr>
          </w:p>
        </w:tc>
        <w:tc>
          <w:tcPr>
            <w:tcW w:w="1052" w:type="dxa"/>
          </w:tcPr>
          <w:p w:rsidR="003E56CB" w:rsidRPr="00C944A9" w:rsidRDefault="003E56CB">
            <w:pPr>
              <w:rPr>
                <w:rFonts w:asciiTheme="minorHAnsi" w:hAnsiTheme="minorHAnsi" w:cstheme="minorHAnsi"/>
              </w:rPr>
            </w:pPr>
          </w:p>
        </w:tc>
        <w:tc>
          <w:tcPr>
            <w:tcW w:w="1475" w:type="dxa"/>
          </w:tcPr>
          <w:p w:rsidR="003E56CB" w:rsidRPr="00C944A9" w:rsidRDefault="003E56CB">
            <w:pPr>
              <w:rPr>
                <w:rFonts w:asciiTheme="minorHAnsi" w:hAnsiTheme="minorHAnsi" w:cstheme="minorHAnsi"/>
              </w:rPr>
            </w:pPr>
          </w:p>
        </w:tc>
        <w:tc>
          <w:tcPr>
            <w:tcW w:w="1515" w:type="dxa"/>
          </w:tcPr>
          <w:p w:rsidR="003E56CB" w:rsidRPr="00C944A9" w:rsidRDefault="003E56CB">
            <w:pPr>
              <w:rPr>
                <w:rFonts w:asciiTheme="minorHAnsi" w:hAnsiTheme="minorHAnsi" w:cstheme="minorHAnsi"/>
              </w:rPr>
            </w:pPr>
          </w:p>
        </w:tc>
        <w:tc>
          <w:tcPr>
            <w:tcW w:w="1417" w:type="dxa"/>
          </w:tcPr>
          <w:p w:rsidR="003E56CB" w:rsidRPr="00C944A9" w:rsidRDefault="003E56CB">
            <w:pPr>
              <w:rPr>
                <w:rFonts w:asciiTheme="minorHAnsi" w:hAnsiTheme="minorHAnsi" w:cstheme="minorHAnsi"/>
              </w:rPr>
            </w:pPr>
          </w:p>
        </w:tc>
        <w:tc>
          <w:tcPr>
            <w:tcW w:w="1321" w:type="dxa"/>
          </w:tcPr>
          <w:p w:rsidR="003E56CB" w:rsidRPr="00C944A9" w:rsidRDefault="003E56CB">
            <w:pPr>
              <w:rPr>
                <w:rFonts w:asciiTheme="minorHAnsi" w:hAnsiTheme="minorHAnsi" w:cstheme="minorHAnsi"/>
              </w:rPr>
            </w:pPr>
          </w:p>
        </w:tc>
        <w:tc>
          <w:tcPr>
            <w:tcW w:w="1257" w:type="dxa"/>
          </w:tcPr>
          <w:p w:rsidR="003E56CB" w:rsidRPr="00C944A9" w:rsidRDefault="003E56CB">
            <w:pPr>
              <w:rPr>
                <w:rFonts w:asciiTheme="minorHAnsi" w:hAnsiTheme="minorHAnsi" w:cstheme="minorHAnsi"/>
              </w:rPr>
            </w:pPr>
          </w:p>
        </w:tc>
      </w:tr>
      <w:tr w:rsidR="003E56CB" w:rsidRPr="00C944A9" w:rsidTr="003E56CB">
        <w:tc>
          <w:tcPr>
            <w:tcW w:w="480" w:type="dxa"/>
          </w:tcPr>
          <w:p w:rsidR="003E56CB" w:rsidRPr="00C944A9" w:rsidRDefault="003E56CB">
            <w:pPr>
              <w:rPr>
                <w:rFonts w:asciiTheme="minorHAnsi" w:hAnsiTheme="minorHAnsi" w:cstheme="minorHAnsi"/>
              </w:rPr>
            </w:pPr>
          </w:p>
        </w:tc>
        <w:tc>
          <w:tcPr>
            <w:tcW w:w="1567" w:type="dxa"/>
          </w:tcPr>
          <w:p w:rsidR="003E56CB" w:rsidRPr="00C944A9" w:rsidRDefault="003E56CB">
            <w:pPr>
              <w:rPr>
                <w:rFonts w:asciiTheme="minorHAnsi" w:hAnsiTheme="minorHAnsi" w:cstheme="minorHAnsi"/>
              </w:rPr>
            </w:pPr>
          </w:p>
        </w:tc>
        <w:tc>
          <w:tcPr>
            <w:tcW w:w="1052" w:type="dxa"/>
          </w:tcPr>
          <w:p w:rsidR="003E56CB" w:rsidRPr="00C944A9" w:rsidRDefault="003E56CB">
            <w:pPr>
              <w:rPr>
                <w:rFonts w:asciiTheme="minorHAnsi" w:hAnsiTheme="minorHAnsi" w:cstheme="minorHAnsi"/>
              </w:rPr>
            </w:pPr>
          </w:p>
        </w:tc>
        <w:tc>
          <w:tcPr>
            <w:tcW w:w="1475" w:type="dxa"/>
          </w:tcPr>
          <w:p w:rsidR="003E56CB" w:rsidRPr="00C944A9" w:rsidRDefault="003E56CB">
            <w:pPr>
              <w:rPr>
                <w:rFonts w:asciiTheme="minorHAnsi" w:hAnsiTheme="minorHAnsi" w:cstheme="minorHAnsi"/>
              </w:rPr>
            </w:pPr>
          </w:p>
        </w:tc>
        <w:tc>
          <w:tcPr>
            <w:tcW w:w="1515" w:type="dxa"/>
          </w:tcPr>
          <w:p w:rsidR="003E56CB" w:rsidRPr="00C944A9" w:rsidRDefault="003E56CB">
            <w:pPr>
              <w:rPr>
                <w:rFonts w:asciiTheme="minorHAnsi" w:hAnsiTheme="minorHAnsi" w:cstheme="minorHAnsi"/>
              </w:rPr>
            </w:pPr>
          </w:p>
        </w:tc>
        <w:tc>
          <w:tcPr>
            <w:tcW w:w="1417" w:type="dxa"/>
          </w:tcPr>
          <w:p w:rsidR="003E56CB" w:rsidRPr="00C944A9" w:rsidRDefault="003E56CB">
            <w:pPr>
              <w:rPr>
                <w:rFonts w:asciiTheme="minorHAnsi" w:hAnsiTheme="minorHAnsi" w:cstheme="minorHAnsi"/>
              </w:rPr>
            </w:pPr>
          </w:p>
        </w:tc>
        <w:tc>
          <w:tcPr>
            <w:tcW w:w="1321" w:type="dxa"/>
          </w:tcPr>
          <w:p w:rsidR="003E56CB" w:rsidRPr="00C944A9" w:rsidRDefault="003E56CB">
            <w:pPr>
              <w:rPr>
                <w:rFonts w:asciiTheme="minorHAnsi" w:hAnsiTheme="minorHAnsi" w:cstheme="minorHAnsi"/>
              </w:rPr>
            </w:pPr>
          </w:p>
        </w:tc>
        <w:tc>
          <w:tcPr>
            <w:tcW w:w="1257" w:type="dxa"/>
          </w:tcPr>
          <w:p w:rsidR="003E56CB" w:rsidRPr="00C944A9" w:rsidRDefault="003E56CB">
            <w:pPr>
              <w:rPr>
                <w:rFonts w:asciiTheme="minorHAnsi" w:hAnsiTheme="minorHAnsi" w:cstheme="minorHAnsi"/>
              </w:rPr>
            </w:pPr>
          </w:p>
        </w:tc>
      </w:tr>
    </w:tbl>
    <w:p w:rsidR="00896517" w:rsidRPr="00C944A9" w:rsidRDefault="00896517">
      <w:pPr>
        <w:rPr>
          <w:rFonts w:asciiTheme="minorHAnsi" w:hAnsiTheme="minorHAnsi" w:cstheme="minorHAnsi"/>
        </w:rPr>
      </w:pPr>
    </w:p>
    <w:p w:rsidR="00896517" w:rsidRPr="00C944A9" w:rsidRDefault="00896517" w:rsidP="00E2404C">
      <w:pPr>
        <w:pStyle w:val="Akapitzlist"/>
        <w:numPr>
          <w:ilvl w:val="0"/>
          <w:numId w:val="20"/>
        </w:numPr>
        <w:rPr>
          <w:rFonts w:asciiTheme="minorHAnsi" w:hAnsiTheme="minorHAnsi" w:cstheme="minorHAnsi"/>
        </w:rPr>
      </w:pPr>
      <w:r w:rsidRPr="00C944A9">
        <w:rPr>
          <w:rFonts w:asciiTheme="minorHAnsi" w:hAnsiTheme="minorHAnsi" w:cstheme="minorHAnsi"/>
        </w:rPr>
        <w:t>Należy wpisać odpowiednie parametry oraz zaznaczyć czy autobusy spełniają wymagania</w:t>
      </w:r>
      <w:r w:rsidR="00AD0EFD">
        <w:rPr>
          <w:rFonts w:asciiTheme="minorHAnsi" w:hAnsiTheme="minorHAnsi" w:cstheme="minorHAnsi"/>
        </w:rPr>
        <w:t>.</w:t>
      </w:r>
    </w:p>
    <w:p w:rsidR="00896517" w:rsidRPr="00C944A9" w:rsidRDefault="005A22B7" w:rsidP="005A22B7">
      <w:pPr>
        <w:pStyle w:val="Akapitzlist"/>
        <w:numPr>
          <w:ilvl w:val="0"/>
          <w:numId w:val="20"/>
        </w:numPr>
        <w:rPr>
          <w:rFonts w:asciiTheme="minorHAnsi" w:hAnsiTheme="minorHAnsi" w:cstheme="minorHAnsi"/>
        </w:rPr>
      </w:pPr>
      <w:r w:rsidRPr="00C944A9">
        <w:rPr>
          <w:rFonts w:asciiTheme="minorHAnsi" w:hAnsiTheme="minorHAnsi" w:cstheme="minorHAnsi"/>
          <w:b/>
        </w:rPr>
        <w:t>Wszystkie dane techniczne zostaną sprawdzone i potwierdzone przed zawarciem umowy na podstawie dowodu rejestracyjnego danego autobusu.</w:t>
      </w:r>
    </w:p>
    <w:p w:rsidR="00E2404C" w:rsidRPr="00C944A9" w:rsidRDefault="00E2404C" w:rsidP="005A22B7">
      <w:pPr>
        <w:tabs>
          <w:tab w:val="left" w:pos="390"/>
        </w:tabs>
        <w:spacing w:after="0" w:line="360" w:lineRule="auto"/>
        <w:jc w:val="both"/>
        <w:rPr>
          <w:rFonts w:asciiTheme="minorHAnsi" w:hAnsiTheme="minorHAnsi" w:cstheme="minorHAnsi"/>
          <w:i/>
          <w:color w:val="000000"/>
        </w:rPr>
      </w:pPr>
      <w:r w:rsidRPr="00C944A9">
        <w:rPr>
          <w:rFonts w:asciiTheme="minorHAnsi" w:hAnsiTheme="minorHAnsi" w:cstheme="minorHAnsi"/>
          <w:i/>
        </w:rPr>
        <w:t xml:space="preserve">Wykonawca może polegać na potencjale technicznym   do wykonania zamówienia innych podmiotów, niezależnie od charakteru prawnego łączących go z nimi stosunków. Wykonawca w takiej sytuacji zobowiązany jest udowodnić zamawiającemu, iż będzie dysponował zasobami niezbędnymi do realizacji zamówienia, w szczególności </w:t>
      </w:r>
      <w:r w:rsidRPr="00E50697">
        <w:rPr>
          <w:rFonts w:asciiTheme="minorHAnsi" w:hAnsiTheme="minorHAnsi" w:cstheme="minorHAnsi"/>
          <w:i/>
          <w:color w:val="000000" w:themeColor="text1"/>
          <w:u w:val="single"/>
        </w:rPr>
        <w:t>przedstawiając w tym celu pisemne zobowiązanie</w:t>
      </w:r>
      <w:r w:rsidRPr="00E50697">
        <w:rPr>
          <w:rFonts w:asciiTheme="minorHAnsi" w:hAnsiTheme="minorHAnsi" w:cstheme="minorHAnsi"/>
          <w:i/>
          <w:color w:val="000000" w:themeColor="text1"/>
        </w:rPr>
        <w:t xml:space="preserve"> </w:t>
      </w:r>
      <w:r w:rsidRPr="00C944A9">
        <w:rPr>
          <w:rFonts w:asciiTheme="minorHAnsi" w:hAnsiTheme="minorHAnsi" w:cstheme="minorHAnsi"/>
          <w:i/>
        </w:rPr>
        <w:t>tych podmiotów do oddania mu do dyspozycji niezbędnych zasobów na okres korzystania z nich przy wykonywaniu zamówienia</w:t>
      </w:r>
      <w:r w:rsidRPr="00C944A9">
        <w:rPr>
          <w:rFonts w:asciiTheme="minorHAnsi" w:hAnsiTheme="minorHAnsi" w:cstheme="minorHAnsi"/>
          <w:i/>
          <w:color w:val="000000"/>
        </w:rPr>
        <w:t>.</w:t>
      </w:r>
    </w:p>
    <w:p w:rsidR="00896517" w:rsidRPr="00C944A9" w:rsidRDefault="00896517" w:rsidP="00E2404C">
      <w:pPr>
        <w:rPr>
          <w:rFonts w:asciiTheme="minorHAnsi" w:hAnsiTheme="minorHAnsi" w:cstheme="minorHAnsi"/>
        </w:rPr>
      </w:pPr>
    </w:p>
    <w:p w:rsidR="00E2404C" w:rsidRPr="00C944A9" w:rsidRDefault="00E2404C" w:rsidP="00E2404C">
      <w:pPr>
        <w:pStyle w:val="WW-NormalnyWeb"/>
        <w:ind w:left="360"/>
        <w:jc w:val="both"/>
        <w:rPr>
          <w:rFonts w:asciiTheme="minorHAnsi" w:hAnsiTheme="minorHAnsi" w:cstheme="minorHAnsi"/>
          <w:b/>
          <w:i/>
          <w:color w:val="000000"/>
          <w:sz w:val="22"/>
          <w:szCs w:val="22"/>
        </w:rPr>
      </w:pPr>
      <w:r w:rsidRPr="00C944A9">
        <w:rPr>
          <w:rFonts w:asciiTheme="minorHAnsi" w:hAnsiTheme="minorHAnsi" w:cstheme="minorHAnsi"/>
          <w:b/>
          <w:i/>
          <w:color w:val="000000"/>
          <w:sz w:val="22"/>
          <w:szCs w:val="22"/>
        </w:rPr>
        <w:t xml:space="preserve">Podpis Wykonawcy </w:t>
      </w:r>
      <w:r w:rsidRPr="00C944A9">
        <w:rPr>
          <w:rFonts w:asciiTheme="minorHAnsi" w:hAnsiTheme="minorHAnsi" w:cstheme="minorHAnsi"/>
          <w:i/>
          <w:color w:val="000000"/>
          <w:sz w:val="22"/>
          <w:szCs w:val="22"/>
        </w:rPr>
        <w:t>...........................................................</w:t>
      </w:r>
    </w:p>
    <w:p w:rsidR="00E2404C" w:rsidRPr="00C944A9" w:rsidRDefault="00E2404C" w:rsidP="00E2404C">
      <w:pPr>
        <w:pStyle w:val="WW-NormalnyWeb"/>
        <w:ind w:left="360"/>
        <w:jc w:val="both"/>
        <w:rPr>
          <w:rFonts w:asciiTheme="minorHAnsi" w:hAnsiTheme="minorHAnsi" w:cstheme="minorHAnsi"/>
          <w:i/>
          <w:sz w:val="22"/>
          <w:szCs w:val="22"/>
        </w:rPr>
      </w:pPr>
      <w:r w:rsidRPr="00C944A9">
        <w:rPr>
          <w:rFonts w:asciiTheme="minorHAnsi" w:hAnsiTheme="minorHAnsi" w:cstheme="minorHAnsi"/>
          <w:i/>
          <w:color w:val="000000"/>
          <w:sz w:val="22"/>
          <w:szCs w:val="22"/>
        </w:rPr>
        <w:t xml:space="preserve"> lub</w:t>
      </w:r>
      <w:r w:rsidRPr="00C944A9">
        <w:rPr>
          <w:rFonts w:asciiTheme="minorHAnsi" w:hAnsiTheme="minorHAnsi" w:cstheme="minorHAnsi"/>
          <w:i/>
          <w:sz w:val="22"/>
          <w:szCs w:val="22"/>
        </w:rPr>
        <w:t xml:space="preserve">  upoważnionego  przedstawiciela Wykonawcy </w:t>
      </w:r>
    </w:p>
    <w:p w:rsidR="00E2404C" w:rsidRPr="00C944A9" w:rsidRDefault="00E2404C" w:rsidP="00E2404C">
      <w:pPr>
        <w:rPr>
          <w:rFonts w:asciiTheme="minorHAnsi" w:hAnsiTheme="minorHAnsi" w:cstheme="minorHAnsi"/>
        </w:rPr>
      </w:pPr>
    </w:p>
    <w:p w:rsidR="00896517" w:rsidRPr="00C944A9" w:rsidRDefault="00896517" w:rsidP="00E2404C">
      <w:pPr>
        <w:rPr>
          <w:rFonts w:asciiTheme="minorHAnsi" w:hAnsiTheme="minorHAnsi" w:cstheme="minorHAnsi"/>
        </w:rPr>
      </w:pPr>
    </w:p>
    <w:p w:rsidR="00896517" w:rsidRPr="00C944A9" w:rsidRDefault="00896517">
      <w:pPr>
        <w:rPr>
          <w:rFonts w:asciiTheme="minorHAnsi" w:hAnsiTheme="minorHAnsi" w:cstheme="minorHAnsi"/>
        </w:rPr>
      </w:pPr>
    </w:p>
    <w:p w:rsidR="00896517" w:rsidRPr="00C944A9" w:rsidRDefault="00896517">
      <w:pPr>
        <w:rPr>
          <w:rFonts w:asciiTheme="minorHAnsi" w:hAnsiTheme="minorHAnsi" w:cstheme="minorHAnsi"/>
        </w:rPr>
      </w:pPr>
    </w:p>
    <w:p w:rsidR="00896517" w:rsidRPr="00C944A9" w:rsidRDefault="00896517">
      <w:pPr>
        <w:rPr>
          <w:rFonts w:asciiTheme="minorHAnsi" w:hAnsiTheme="minorHAnsi" w:cstheme="minorHAnsi"/>
        </w:rPr>
      </w:pPr>
    </w:p>
    <w:p w:rsidR="00896517" w:rsidRPr="00C944A9" w:rsidRDefault="00896517">
      <w:pPr>
        <w:rPr>
          <w:rFonts w:asciiTheme="minorHAnsi" w:hAnsiTheme="minorHAnsi" w:cstheme="minorHAnsi"/>
        </w:rPr>
      </w:pPr>
    </w:p>
    <w:p w:rsidR="00896517" w:rsidRPr="00C944A9" w:rsidRDefault="00896517">
      <w:pPr>
        <w:rPr>
          <w:rFonts w:asciiTheme="minorHAnsi" w:hAnsiTheme="minorHAnsi" w:cstheme="minorHAnsi"/>
        </w:rPr>
      </w:pPr>
    </w:p>
    <w:p w:rsidR="00896517" w:rsidRPr="00C944A9" w:rsidRDefault="00896517" w:rsidP="00E2404C">
      <w:pPr>
        <w:jc w:val="center"/>
        <w:rPr>
          <w:rFonts w:asciiTheme="minorHAnsi" w:hAnsiTheme="minorHAnsi" w:cstheme="minorHAnsi"/>
          <w:b/>
          <w:sz w:val="28"/>
          <w:szCs w:val="28"/>
        </w:rPr>
      </w:pPr>
      <w:r w:rsidRPr="00C944A9">
        <w:rPr>
          <w:rFonts w:asciiTheme="minorHAnsi" w:hAnsiTheme="minorHAnsi" w:cstheme="minorHAnsi"/>
          <w:b/>
          <w:sz w:val="28"/>
          <w:szCs w:val="28"/>
        </w:rPr>
        <w:t>FORMULARZ NR 4</w:t>
      </w:r>
    </w:p>
    <w:p w:rsidR="00896517" w:rsidRPr="00C944A9" w:rsidRDefault="00896517" w:rsidP="00E2404C">
      <w:pPr>
        <w:jc w:val="center"/>
        <w:rPr>
          <w:rFonts w:asciiTheme="minorHAnsi" w:hAnsiTheme="minorHAnsi" w:cstheme="minorHAnsi"/>
          <w:b/>
          <w:sz w:val="28"/>
          <w:szCs w:val="28"/>
        </w:rPr>
      </w:pPr>
      <w:r w:rsidRPr="00C944A9">
        <w:rPr>
          <w:rFonts w:asciiTheme="minorHAnsi" w:hAnsiTheme="minorHAnsi" w:cstheme="minorHAnsi"/>
          <w:b/>
          <w:sz w:val="28"/>
          <w:szCs w:val="28"/>
        </w:rPr>
        <w:t>Formularz cenowy</w:t>
      </w:r>
    </w:p>
    <w:p w:rsidR="00E2404C" w:rsidRPr="00C944A9" w:rsidRDefault="00E2404C" w:rsidP="00E2404C">
      <w:pPr>
        <w:autoSpaceDE w:val="0"/>
        <w:autoSpaceDN w:val="0"/>
        <w:adjustRightInd w:val="0"/>
        <w:spacing w:after="0" w:line="360" w:lineRule="auto"/>
        <w:rPr>
          <w:rFonts w:asciiTheme="minorHAnsi" w:hAnsiTheme="minorHAnsi" w:cstheme="minorHAnsi"/>
          <w:b/>
          <w:bCs/>
          <w:color w:val="000000"/>
        </w:rPr>
      </w:pPr>
    </w:p>
    <w:tbl>
      <w:tblPr>
        <w:tblStyle w:val="Tabela-Siatka"/>
        <w:tblW w:w="0" w:type="auto"/>
        <w:tblLook w:val="04A0" w:firstRow="1" w:lastRow="0" w:firstColumn="1" w:lastColumn="0" w:noHBand="0" w:noVBand="1"/>
      </w:tblPr>
      <w:tblGrid>
        <w:gridCol w:w="541"/>
        <w:gridCol w:w="4072"/>
        <w:gridCol w:w="2303"/>
        <w:gridCol w:w="2303"/>
      </w:tblGrid>
      <w:tr w:rsidR="00E2404C" w:rsidRPr="00C944A9" w:rsidTr="009B61FE">
        <w:tc>
          <w:tcPr>
            <w:tcW w:w="541" w:type="dxa"/>
          </w:tcPr>
          <w:p w:rsidR="00E2404C" w:rsidRPr="00C944A9" w:rsidRDefault="00E2404C" w:rsidP="009B61FE">
            <w:pPr>
              <w:autoSpaceDE w:val="0"/>
              <w:autoSpaceDN w:val="0"/>
              <w:adjustRightInd w:val="0"/>
              <w:jc w:val="center"/>
              <w:rPr>
                <w:rFonts w:asciiTheme="minorHAnsi" w:hAnsiTheme="minorHAnsi" w:cstheme="minorHAnsi"/>
                <w:b/>
                <w:bCs/>
                <w:color w:val="000000"/>
              </w:rPr>
            </w:pPr>
            <w:r w:rsidRPr="00C944A9">
              <w:rPr>
                <w:rFonts w:asciiTheme="minorHAnsi" w:hAnsiTheme="minorHAnsi" w:cstheme="minorHAnsi"/>
                <w:b/>
                <w:bCs/>
                <w:color w:val="000000"/>
              </w:rPr>
              <w:t>Lp.</w:t>
            </w:r>
          </w:p>
        </w:tc>
        <w:tc>
          <w:tcPr>
            <w:tcW w:w="4072" w:type="dxa"/>
          </w:tcPr>
          <w:p w:rsidR="00A22F6E" w:rsidRPr="00C944A9" w:rsidRDefault="00E2404C" w:rsidP="003E56CB">
            <w:pPr>
              <w:autoSpaceDE w:val="0"/>
              <w:autoSpaceDN w:val="0"/>
              <w:adjustRightInd w:val="0"/>
              <w:jc w:val="center"/>
              <w:rPr>
                <w:rFonts w:asciiTheme="minorHAnsi" w:hAnsiTheme="minorHAnsi" w:cstheme="minorHAnsi"/>
                <w:b/>
                <w:bCs/>
                <w:color w:val="000000"/>
              </w:rPr>
            </w:pPr>
            <w:r w:rsidRPr="00C944A9">
              <w:rPr>
                <w:rFonts w:asciiTheme="minorHAnsi" w:hAnsiTheme="minorHAnsi" w:cstheme="minorHAnsi"/>
                <w:b/>
                <w:bCs/>
                <w:color w:val="000000"/>
              </w:rPr>
              <w:t>Szacunkowa ilość wozokilome</w:t>
            </w:r>
            <w:r w:rsidR="00A22F6E" w:rsidRPr="00C944A9">
              <w:rPr>
                <w:rFonts w:asciiTheme="minorHAnsi" w:hAnsiTheme="minorHAnsi" w:cstheme="minorHAnsi"/>
                <w:b/>
                <w:bCs/>
                <w:color w:val="000000"/>
              </w:rPr>
              <w:t>trów                    w czasie trwania umowy,</w:t>
            </w:r>
          </w:p>
          <w:p w:rsidR="00A22F6E" w:rsidRPr="00C944A9" w:rsidRDefault="00A22F6E" w:rsidP="003E56CB">
            <w:pPr>
              <w:autoSpaceDE w:val="0"/>
              <w:autoSpaceDN w:val="0"/>
              <w:adjustRightInd w:val="0"/>
              <w:jc w:val="center"/>
              <w:rPr>
                <w:rFonts w:asciiTheme="minorHAnsi" w:hAnsiTheme="minorHAnsi" w:cstheme="minorHAnsi"/>
                <w:b/>
                <w:bCs/>
                <w:color w:val="000000"/>
              </w:rPr>
            </w:pPr>
            <w:r w:rsidRPr="00C944A9">
              <w:rPr>
                <w:rFonts w:asciiTheme="minorHAnsi" w:hAnsiTheme="minorHAnsi" w:cstheme="minorHAnsi"/>
                <w:b/>
                <w:bCs/>
                <w:color w:val="000000"/>
              </w:rPr>
              <w:t xml:space="preserve"> tj. w okresie</w:t>
            </w:r>
          </w:p>
          <w:p w:rsidR="00E2404C" w:rsidRPr="00C944A9" w:rsidRDefault="00A22F6E" w:rsidP="00AD0EFD">
            <w:pPr>
              <w:autoSpaceDE w:val="0"/>
              <w:autoSpaceDN w:val="0"/>
              <w:adjustRightInd w:val="0"/>
              <w:jc w:val="center"/>
              <w:rPr>
                <w:rFonts w:asciiTheme="minorHAnsi" w:hAnsiTheme="minorHAnsi" w:cstheme="minorHAnsi"/>
                <w:b/>
                <w:bCs/>
                <w:color w:val="000000"/>
              </w:rPr>
            </w:pPr>
            <w:r w:rsidRPr="00C944A9">
              <w:rPr>
                <w:rFonts w:asciiTheme="minorHAnsi" w:hAnsiTheme="minorHAnsi" w:cstheme="minorHAnsi"/>
                <w:b/>
                <w:bCs/>
                <w:color w:val="000000"/>
              </w:rPr>
              <w:t xml:space="preserve"> od 01.0</w:t>
            </w:r>
            <w:r w:rsidR="00AD0EFD">
              <w:rPr>
                <w:rFonts w:asciiTheme="minorHAnsi" w:hAnsiTheme="minorHAnsi" w:cstheme="minorHAnsi"/>
                <w:b/>
                <w:bCs/>
                <w:color w:val="000000"/>
              </w:rPr>
              <w:t>2</w:t>
            </w:r>
            <w:r w:rsidRPr="00C944A9">
              <w:rPr>
                <w:rFonts w:asciiTheme="minorHAnsi" w:hAnsiTheme="minorHAnsi" w:cstheme="minorHAnsi"/>
                <w:b/>
                <w:bCs/>
                <w:color w:val="000000"/>
              </w:rPr>
              <w:t>.2016r – 31.12.2017r.</w:t>
            </w:r>
          </w:p>
        </w:tc>
        <w:tc>
          <w:tcPr>
            <w:tcW w:w="2303" w:type="dxa"/>
          </w:tcPr>
          <w:p w:rsidR="00E2404C" w:rsidRPr="00C944A9" w:rsidRDefault="00E2404C" w:rsidP="009B61FE">
            <w:pPr>
              <w:autoSpaceDE w:val="0"/>
              <w:autoSpaceDN w:val="0"/>
              <w:adjustRightInd w:val="0"/>
              <w:jc w:val="center"/>
              <w:rPr>
                <w:rFonts w:asciiTheme="minorHAnsi" w:hAnsiTheme="minorHAnsi" w:cstheme="minorHAnsi"/>
                <w:b/>
                <w:bCs/>
                <w:color w:val="000000"/>
                <w:u w:val="single"/>
              </w:rPr>
            </w:pPr>
            <w:r w:rsidRPr="00C944A9">
              <w:rPr>
                <w:rFonts w:asciiTheme="minorHAnsi" w:hAnsiTheme="minorHAnsi" w:cstheme="minorHAnsi"/>
                <w:b/>
                <w:bCs/>
                <w:color w:val="000000"/>
              </w:rPr>
              <w:t xml:space="preserve">Kwota  dopłaty przez Zamawiającego do przejechanego                        </w:t>
            </w:r>
            <w:r w:rsidRPr="00C944A9">
              <w:rPr>
                <w:rFonts w:asciiTheme="minorHAnsi" w:hAnsiTheme="minorHAnsi" w:cstheme="minorHAnsi"/>
                <w:b/>
                <w:bCs/>
                <w:color w:val="000000"/>
                <w:u w:val="single"/>
              </w:rPr>
              <w:t>1 wozokilometra</w:t>
            </w:r>
          </w:p>
          <w:p w:rsidR="00E2404C" w:rsidRPr="00C944A9" w:rsidRDefault="00E2404C" w:rsidP="009B61FE">
            <w:pPr>
              <w:autoSpaceDE w:val="0"/>
              <w:autoSpaceDN w:val="0"/>
              <w:adjustRightInd w:val="0"/>
              <w:jc w:val="center"/>
              <w:rPr>
                <w:rFonts w:asciiTheme="minorHAnsi" w:hAnsiTheme="minorHAnsi" w:cstheme="minorHAnsi"/>
                <w:b/>
                <w:bCs/>
                <w:color w:val="000000"/>
              </w:rPr>
            </w:pPr>
            <w:r w:rsidRPr="00C944A9">
              <w:rPr>
                <w:rFonts w:asciiTheme="minorHAnsi" w:hAnsiTheme="minorHAnsi" w:cstheme="minorHAnsi"/>
                <w:b/>
                <w:bCs/>
                <w:color w:val="000000"/>
              </w:rPr>
              <w:t>brutto zł</w:t>
            </w:r>
          </w:p>
        </w:tc>
        <w:tc>
          <w:tcPr>
            <w:tcW w:w="2303" w:type="dxa"/>
          </w:tcPr>
          <w:p w:rsidR="00E2404C" w:rsidRPr="00C944A9" w:rsidRDefault="00E2404C" w:rsidP="009B61FE">
            <w:pPr>
              <w:autoSpaceDE w:val="0"/>
              <w:autoSpaceDN w:val="0"/>
              <w:adjustRightInd w:val="0"/>
              <w:jc w:val="center"/>
              <w:rPr>
                <w:rFonts w:asciiTheme="minorHAnsi" w:hAnsiTheme="minorHAnsi" w:cstheme="minorHAnsi"/>
                <w:b/>
                <w:bCs/>
                <w:color w:val="000000"/>
              </w:rPr>
            </w:pPr>
            <w:r w:rsidRPr="00C944A9">
              <w:rPr>
                <w:rFonts w:asciiTheme="minorHAnsi" w:hAnsiTheme="minorHAnsi" w:cstheme="minorHAnsi"/>
                <w:b/>
                <w:bCs/>
                <w:color w:val="000000"/>
              </w:rPr>
              <w:t>Wartość dopłaty</w:t>
            </w:r>
          </w:p>
          <w:p w:rsidR="00E2404C" w:rsidRPr="00C944A9" w:rsidRDefault="00E2404C" w:rsidP="009B61FE">
            <w:pPr>
              <w:autoSpaceDE w:val="0"/>
              <w:autoSpaceDN w:val="0"/>
              <w:adjustRightInd w:val="0"/>
              <w:jc w:val="center"/>
              <w:rPr>
                <w:rFonts w:asciiTheme="minorHAnsi" w:hAnsiTheme="minorHAnsi" w:cstheme="minorHAnsi"/>
                <w:b/>
                <w:bCs/>
                <w:color w:val="000000"/>
              </w:rPr>
            </w:pPr>
            <w:r w:rsidRPr="00C944A9">
              <w:rPr>
                <w:rFonts w:asciiTheme="minorHAnsi" w:hAnsiTheme="minorHAnsi" w:cstheme="minorHAnsi"/>
                <w:b/>
                <w:bCs/>
                <w:color w:val="000000"/>
              </w:rPr>
              <w:t>zł brutto*</w:t>
            </w:r>
          </w:p>
          <w:p w:rsidR="00E2404C" w:rsidRPr="00C944A9" w:rsidRDefault="00E2404C" w:rsidP="009B61FE">
            <w:pPr>
              <w:autoSpaceDE w:val="0"/>
              <w:autoSpaceDN w:val="0"/>
              <w:adjustRightInd w:val="0"/>
              <w:jc w:val="center"/>
              <w:rPr>
                <w:rFonts w:asciiTheme="minorHAnsi" w:hAnsiTheme="minorHAnsi" w:cstheme="minorHAnsi"/>
                <w:b/>
                <w:bCs/>
                <w:color w:val="000000"/>
              </w:rPr>
            </w:pPr>
          </w:p>
        </w:tc>
      </w:tr>
      <w:tr w:rsidR="00E2404C" w:rsidRPr="00C944A9" w:rsidTr="009B61FE">
        <w:tc>
          <w:tcPr>
            <w:tcW w:w="541" w:type="dxa"/>
          </w:tcPr>
          <w:p w:rsidR="00E2404C" w:rsidRPr="00C944A9" w:rsidRDefault="00E2404C" w:rsidP="009B61FE">
            <w:pPr>
              <w:autoSpaceDE w:val="0"/>
              <w:autoSpaceDN w:val="0"/>
              <w:adjustRightInd w:val="0"/>
              <w:spacing w:line="360" w:lineRule="auto"/>
              <w:jc w:val="center"/>
              <w:rPr>
                <w:rFonts w:asciiTheme="minorHAnsi" w:hAnsiTheme="minorHAnsi" w:cstheme="minorHAnsi"/>
                <w:b/>
                <w:bCs/>
                <w:color w:val="000000"/>
              </w:rPr>
            </w:pPr>
          </w:p>
          <w:p w:rsidR="00E2404C" w:rsidRPr="00C944A9" w:rsidRDefault="00E2404C" w:rsidP="009B61FE">
            <w:pPr>
              <w:autoSpaceDE w:val="0"/>
              <w:autoSpaceDN w:val="0"/>
              <w:adjustRightInd w:val="0"/>
              <w:spacing w:line="360" w:lineRule="auto"/>
              <w:jc w:val="center"/>
              <w:rPr>
                <w:rFonts w:asciiTheme="minorHAnsi" w:hAnsiTheme="minorHAnsi" w:cstheme="minorHAnsi"/>
                <w:b/>
                <w:bCs/>
                <w:color w:val="000000"/>
              </w:rPr>
            </w:pPr>
            <w:r w:rsidRPr="00C944A9">
              <w:rPr>
                <w:rFonts w:asciiTheme="minorHAnsi" w:hAnsiTheme="minorHAnsi" w:cstheme="minorHAnsi"/>
                <w:b/>
                <w:bCs/>
                <w:color w:val="000000"/>
              </w:rPr>
              <w:t>1.</w:t>
            </w:r>
          </w:p>
        </w:tc>
        <w:tc>
          <w:tcPr>
            <w:tcW w:w="4072" w:type="dxa"/>
          </w:tcPr>
          <w:p w:rsidR="00E2404C" w:rsidRPr="00C944A9" w:rsidRDefault="00E2404C" w:rsidP="009B61FE">
            <w:pPr>
              <w:autoSpaceDE w:val="0"/>
              <w:autoSpaceDN w:val="0"/>
              <w:adjustRightInd w:val="0"/>
              <w:spacing w:line="360" w:lineRule="auto"/>
              <w:jc w:val="center"/>
              <w:rPr>
                <w:rFonts w:asciiTheme="minorHAnsi" w:hAnsiTheme="minorHAnsi" w:cstheme="minorHAnsi"/>
                <w:b/>
                <w:bCs/>
                <w:color w:val="000000"/>
              </w:rPr>
            </w:pPr>
          </w:p>
          <w:p w:rsidR="00E2404C" w:rsidRPr="00C944A9" w:rsidRDefault="00A22F6E" w:rsidP="009B61FE">
            <w:pPr>
              <w:autoSpaceDE w:val="0"/>
              <w:autoSpaceDN w:val="0"/>
              <w:adjustRightInd w:val="0"/>
              <w:spacing w:line="360" w:lineRule="auto"/>
              <w:jc w:val="center"/>
              <w:rPr>
                <w:rFonts w:asciiTheme="minorHAnsi" w:hAnsiTheme="minorHAnsi" w:cstheme="minorHAnsi"/>
                <w:b/>
                <w:bCs/>
                <w:color w:val="000000"/>
              </w:rPr>
            </w:pPr>
            <w:r w:rsidRPr="00C944A9">
              <w:rPr>
                <w:rFonts w:asciiTheme="minorHAnsi" w:hAnsiTheme="minorHAnsi" w:cstheme="minorHAnsi"/>
                <w:b/>
                <w:bCs/>
                <w:color w:val="000000"/>
              </w:rPr>
              <w:t>36</w:t>
            </w:r>
            <w:r w:rsidR="003E56CB" w:rsidRPr="00C944A9">
              <w:rPr>
                <w:rFonts w:asciiTheme="minorHAnsi" w:hAnsiTheme="minorHAnsi" w:cstheme="minorHAnsi"/>
                <w:b/>
                <w:bCs/>
                <w:color w:val="000000"/>
              </w:rPr>
              <w:t>0</w:t>
            </w:r>
            <w:r w:rsidR="00E2404C" w:rsidRPr="00C944A9">
              <w:rPr>
                <w:rFonts w:asciiTheme="minorHAnsi" w:hAnsiTheme="minorHAnsi" w:cstheme="minorHAnsi"/>
                <w:b/>
                <w:bCs/>
                <w:color w:val="000000"/>
              </w:rPr>
              <w:t> 000 km</w:t>
            </w:r>
          </w:p>
        </w:tc>
        <w:tc>
          <w:tcPr>
            <w:tcW w:w="2303" w:type="dxa"/>
          </w:tcPr>
          <w:p w:rsidR="00E2404C" w:rsidRPr="00C944A9" w:rsidRDefault="00E2404C" w:rsidP="009B61FE">
            <w:pPr>
              <w:autoSpaceDE w:val="0"/>
              <w:autoSpaceDN w:val="0"/>
              <w:adjustRightInd w:val="0"/>
              <w:spacing w:line="360" w:lineRule="auto"/>
              <w:jc w:val="center"/>
              <w:rPr>
                <w:rFonts w:asciiTheme="minorHAnsi" w:hAnsiTheme="minorHAnsi" w:cstheme="minorHAnsi"/>
                <w:b/>
                <w:bCs/>
                <w:color w:val="000000"/>
              </w:rPr>
            </w:pPr>
          </w:p>
          <w:p w:rsidR="00AA27AB" w:rsidRPr="00C944A9" w:rsidRDefault="00AA27AB" w:rsidP="009B61FE">
            <w:pPr>
              <w:autoSpaceDE w:val="0"/>
              <w:autoSpaceDN w:val="0"/>
              <w:adjustRightInd w:val="0"/>
              <w:spacing w:line="360" w:lineRule="auto"/>
              <w:jc w:val="center"/>
              <w:rPr>
                <w:rFonts w:asciiTheme="minorHAnsi" w:hAnsiTheme="minorHAnsi" w:cstheme="minorHAnsi"/>
                <w:b/>
                <w:bCs/>
                <w:color w:val="000000"/>
              </w:rPr>
            </w:pPr>
            <w:r w:rsidRPr="00C944A9">
              <w:rPr>
                <w:rFonts w:asciiTheme="minorHAnsi" w:hAnsiTheme="minorHAnsi" w:cstheme="minorHAnsi"/>
                <w:b/>
                <w:bCs/>
                <w:color w:val="000000"/>
              </w:rPr>
              <w:t>……………………</w:t>
            </w:r>
          </w:p>
        </w:tc>
        <w:tc>
          <w:tcPr>
            <w:tcW w:w="2303" w:type="dxa"/>
          </w:tcPr>
          <w:p w:rsidR="00E2404C" w:rsidRPr="00C944A9" w:rsidRDefault="00E2404C" w:rsidP="009B61FE">
            <w:pPr>
              <w:autoSpaceDE w:val="0"/>
              <w:autoSpaceDN w:val="0"/>
              <w:adjustRightInd w:val="0"/>
              <w:spacing w:line="360" w:lineRule="auto"/>
              <w:jc w:val="center"/>
              <w:rPr>
                <w:rFonts w:asciiTheme="minorHAnsi" w:hAnsiTheme="minorHAnsi" w:cstheme="minorHAnsi"/>
                <w:b/>
                <w:bCs/>
                <w:color w:val="000000"/>
              </w:rPr>
            </w:pPr>
          </w:p>
          <w:p w:rsidR="00AA27AB" w:rsidRPr="00C944A9" w:rsidRDefault="00AA27AB" w:rsidP="00AA27AB">
            <w:pPr>
              <w:autoSpaceDE w:val="0"/>
              <w:autoSpaceDN w:val="0"/>
              <w:adjustRightInd w:val="0"/>
              <w:spacing w:line="360" w:lineRule="auto"/>
              <w:rPr>
                <w:rFonts w:asciiTheme="minorHAnsi" w:hAnsiTheme="minorHAnsi" w:cstheme="minorHAnsi"/>
                <w:b/>
                <w:bCs/>
                <w:color w:val="000000"/>
              </w:rPr>
            </w:pPr>
            <w:r w:rsidRPr="00C944A9">
              <w:rPr>
                <w:rFonts w:asciiTheme="minorHAnsi" w:hAnsiTheme="minorHAnsi" w:cstheme="minorHAnsi"/>
                <w:b/>
                <w:bCs/>
                <w:color w:val="000000"/>
              </w:rPr>
              <w:t>…………………………</w:t>
            </w:r>
          </w:p>
        </w:tc>
      </w:tr>
    </w:tbl>
    <w:p w:rsidR="00E2404C" w:rsidRPr="00C944A9" w:rsidRDefault="00E2404C" w:rsidP="00E2404C">
      <w:pPr>
        <w:autoSpaceDE w:val="0"/>
        <w:autoSpaceDN w:val="0"/>
        <w:adjustRightInd w:val="0"/>
        <w:spacing w:after="0" w:line="360" w:lineRule="auto"/>
        <w:rPr>
          <w:rFonts w:asciiTheme="minorHAnsi" w:hAnsiTheme="minorHAnsi" w:cstheme="minorHAnsi"/>
          <w:bCs/>
          <w:color w:val="000000"/>
        </w:rPr>
      </w:pPr>
      <w:r w:rsidRPr="00C944A9">
        <w:rPr>
          <w:rFonts w:asciiTheme="minorHAnsi" w:hAnsiTheme="minorHAnsi" w:cstheme="minorHAnsi"/>
          <w:bCs/>
          <w:color w:val="000000"/>
        </w:rPr>
        <w:t xml:space="preserve"> </w:t>
      </w:r>
    </w:p>
    <w:p w:rsidR="00E2404C" w:rsidRPr="00C944A9" w:rsidRDefault="00E2404C" w:rsidP="00E2404C">
      <w:pPr>
        <w:autoSpaceDE w:val="0"/>
        <w:autoSpaceDN w:val="0"/>
        <w:adjustRightInd w:val="0"/>
        <w:spacing w:after="0" w:line="360" w:lineRule="auto"/>
        <w:rPr>
          <w:rFonts w:asciiTheme="minorHAnsi" w:hAnsiTheme="minorHAnsi" w:cstheme="minorHAnsi"/>
          <w:bCs/>
          <w:color w:val="000000"/>
        </w:rPr>
      </w:pPr>
      <w:r w:rsidRPr="00C944A9">
        <w:rPr>
          <w:rFonts w:asciiTheme="minorHAnsi" w:hAnsiTheme="minorHAnsi" w:cstheme="minorHAnsi"/>
          <w:bCs/>
          <w:color w:val="000000"/>
        </w:rPr>
        <w:t>Zamawiający przewiduje zm</w:t>
      </w:r>
      <w:r w:rsidR="00A22F6E" w:rsidRPr="00C944A9">
        <w:rPr>
          <w:rFonts w:asciiTheme="minorHAnsi" w:hAnsiTheme="minorHAnsi" w:cstheme="minorHAnsi"/>
          <w:bCs/>
          <w:color w:val="000000"/>
        </w:rPr>
        <w:t>ianę ilości wozokilometrów +/- 3</w:t>
      </w:r>
      <w:r w:rsidRPr="00C944A9">
        <w:rPr>
          <w:rFonts w:asciiTheme="minorHAnsi" w:hAnsiTheme="minorHAnsi" w:cstheme="minorHAnsi"/>
          <w:bCs/>
          <w:color w:val="000000"/>
        </w:rPr>
        <w:t>0 %</w:t>
      </w:r>
    </w:p>
    <w:p w:rsidR="00E2404C" w:rsidRPr="00C944A9" w:rsidRDefault="00E2404C" w:rsidP="00E2404C">
      <w:pPr>
        <w:autoSpaceDE w:val="0"/>
        <w:autoSpaceDN w:val="0"/>
        <w:adjustRightInd w:val="0"/>
        <w:spacing w:after="0" w:line="360" w:lineRule="auto"/>
        <w:rPr>
          <w:rFonts w:asciiTheme="minorHAnsi" w:hAnsiTheme="minorHAnsi" w:cstheme="minorHAnsi"/>
          <w:bCs/>
          <w:color w:val="000000"/>
        </w:rPr>
      </w:pPr>
      <w:r w:rsidRPr="00C944A9">
        <w:rPr>
          <w:rFonts w:asciiTheme="minorHAnsi" w:hAnsiTheme="minorHAnsi" w:cstheme="minorHAnsi"/>
          <w:bCs/>
          <w:color w:val="000000"/>
        </w:rPr>
        <w:t>*Kwota do wstawienia Formularzu oferty</w:t>
      </w:r>
    </w:p>
    <w:p w:rsidR="00896517" w:rsidRPr="00C944A9" w:rsidRDefault="00896517">
      <w:pPr>
        <w:rPr>
          <w:rFonts w:asciiTheme="minorHAnsi" w:hAnsiTheme="minorHAnsi" w:cstheme="minorHAnsi"/>
        </w:rPr>
      </w:pPr>
    </w:p>
    <w:p w:rsidR="00896517" w:rsidRPr="00C944A9" w:rsidRDefault="00896517">
      <w:pPr>
        <w:rPr>
          <w:rFonts w:asciiTheme="minorHAnsi" w:hAnsiTheme="minorHAnsi" w:cstheme="minorHAnsi"/>
        </w:rPr>
      </w:pPr>
    </w:p>
    <w:p w:rsidR="00896517" w:rsidRPr="00C944A9" w:rsidRDefault="00896517">
      <w:pPr>
        <w:rPr>
          <w:rFonts w:asciiTheme="minorHAnsi" w:hAnsiTheme="minorHAnsi" w:cstheme="minorHAnsi"/>
        </w:rPr>
      </w:pPr>
    </w:p>
    <w:p w:rsidR="00E2404C" w:rsidRPr="00C944A9" w:rsidRDefault="00E2404C" w:rsidP="00E2404C">
      <w:pPr>
        <w:pStyle w:val="WW-NormalnyWeb"/>
        <w:ind w:left="360"/>
        <w:jc w:val="both"/>
        <w:rPr>
          <w:rFonts w:asciiTheme="minorHAnsi" w:hAnsiTheme="minorHAnsi" w:cstheme="minorHAnsi"/>
          <w:b/>
          <w:i/>
          <w:color w:val="000000"/>
          <w:sz w:val="22"/>
          <w:szCs w:val="22"/>
        </w:rPr>
      </w:pPr>
      <w:r w:rsidRPr="00C944A9">
        <w:rPr>
          <w:rFonts w:asciiTheme="minorHAnsi" w:hAnsiTheme="minorHAnsi" w:cstheme="minorHAnsi"/>
          <w:b/>
          <w:i/>
          <w:color w:val="000000"/>
          <w:sz w:val="22"/>
          <w:szCs w:val="22"/>
        </w:rPr>
        <w:t xml:space="preserve">Podpis Wykonawcy </w:t>
      </w:r>
      <w:r w:rsidRPr="00C944A9">
        <w:rPr>
          <w:rFonts w:asciiTheme="minorHAnsi" w:hAnsiTheme="minorHAnsi" w:cstheme="minorHAnsi"/>
          <w:i/>
          <w:color w:val="000000"/>
          <w:sz w:val="22"/>
          <w:szCs w:val="22"/>
        </w:rPr>
        <w:t>...........................................................</w:t>
      </w:r>
    </w:p>
    <w:p w:rsidR="00E2404C" w:rsidRPr="00C944A9" w:rsidRDefault="00E2404C" w:rsidP="00E2404C">
      <w:pPr>
        <w:pStyle w:val="WW-NormalnyWeb"/>
        <w:ind w:left="360"/>
        <w:jc w:val="both"/>
        <w:rPr>
          <w:rFonts w:asciiTheme="minorHAnsi" w:hAnsiTheme="minorHAnsi" w:cstheme="minorHAnsi"/>
          <w:i/>
          <w:sz w:val="22"/>
          <w:szCs w:val="22"/>
        </w:rPr>
      </w:pPr>
      <w:r w:rsidRPr="00C944A9">
        <w:rPr>
          <w:rFonts w:asciiTheme="minorHAnsi" w:hAnsiTheme="minorHAnsi" w:cstheme="minorHAnsi"/>
          <w:i/>
          <w:color w:val="000000"/>
          <w:sz w:val="22"/>
          <w:szCs w:val="22"/>
        </w:rPr>
        <w:t xml:space="preserve"> lub</w:t>
      </w:r>
      <w:r w:rsidRPr="00C944A9">
        <w:rPr>
          <w:rFonts w:asciiTheme="minorHAnsi" w:hAnsiTheme="minorHAnsi" w:cstheme="minorHAnsi"/>
          <w:i/>
          <w:sz w:val="22"/>
          <w:szCs w:val="22"/>
        </w:rPr>
        <w:t xml:space="preserve">  upoważnionego  przedstawiciela Wykonawcy </w:t>
      </w:r>
    </w:p>
    <w:p w:rsidR="00896517" w:rsidRPr="00C944A9" w:rsidRDefault="00896517">
      <w:pPr>
        <w:rPr>
          <w:rFonts w:asciiTheme="minorHAnsi" w:hAnsiTheme="minorHAnsi" w:cstheme="minorHAnsi"/>
        </w:rPr>
      </w:pPr>
    </w:p>
    <w:sectPr w:rsidR="00896517" w:rsidRPr="00C944A9" w:rsidSect="00AC59D0">
      <w:footerReference w:type="default" r:id="rId11"/>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CB9" w:rsidRDefault="004D0CB9">
      <w:pPr>
        <w:spacing w:after="0" w:line="240" w:lineRule="auto"/>
      </w:pPr>
      <w:r>
        <w:separator/>
      </w:r>
    </w:p>
  </w:endnote>
  <w:endnote w:type="continuationSeparator" w:id="0">
    <w:p w:rsidR="004D0CB9" w:rsidRDefault="004D0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774154"/>
      <w:docPartObj>
        <w:docPartGallery w:val="Page Numbers (Bottom of Page)"/>
        <w:docPartUnique/>
      </w:docPartObj>
    </w:sdtPr>
    <w:sdtContent>
      <w:p w:rsidR="004D0CB9" w:rsidRDefault="004D0CB9">
        <w:pPr>
          <w:pStyle w:val="Stopka"/>
          <w:jc w:val="right"/>
        </w:pPr>
        <w:r w:rsidRPr="00D5500A">
          <w:rPr>
            <w:b/>
            <w:i/>
          </w:rPr>
          <w:t>ZP.271.</w:t>
        </w:r>
        <w:r>
          <w:rPr>
            <w:b/>
            <w:i/>
          </w:rPr>
          <w:t>58</w:t>
        </w:r>
        <w:r w:rsidRPr="00D5500A">
          <w:rPr>
            <w:b/>
            <w:i/>
          </w:rPr>
          <w:t xml:space="preserve">.2015     </w:t>
        </w:r>
        <w:r>
          <w:rPr>
            <w:b/>
            <w:i/>
          </w:rPr>
          <w:t xml:space="preserve"> </w:t>
        </w:r>
        <w:r w:rsidRPr="00D5500A">
          <w:rPr>
            <w:b/>
            <w:i/>
          </w:rPr>
          <w:t xml:space="preserve">                                                                                                                 </w:t>
        </w:r>
        <w:r>
          <w:rPr>
            <w:b/>
            <w:i/>
          </w:rPr>
          <w:t xml:space="preserve">                              </w:t>
        </w:r>
        <w:r>
          <w:fldChar w:fldCharType="begin"/>
        </w:r>
        <w:r>
          <w:instrText>PAGE   \* MERGEFORMAT</w:instrText>
        </w:r>
        <w:r>
          <w:fldChar w:fldCharType="separate"/>
        </w:r>
        <w:r w:rsidR="00185FEC">
          <w:rPr>
            <w:noProof/>
          </w:rPr>
          <w:t>21</w:t>
        </w:r>
        <w:r>
          <w:fldChar w:fldCharType="end"/>
        </w:r>
      </w:p>
    </w:sdtContent>
  </w:sdt>
  <w:p w:rsidR="004D0CB9" w:rsidRDefault="004D0C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CB9" w:rsidRDefault="004D0CB9">
      <w:pPr>
        <w:spacing w:after="0" w:line="240" w:lineRule="auto"/>
      </w:pPr>
      <w:r>
        <w:separator/>
      </w:r>
    </w:p>
  </w:footnote>
  <w:footnote w:type="continuationSeparator" w:id="0">
    <w:p w:rsidR="004D0CB9" w:rsidRDefault="004D0C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340"/>
        </w:tabs>
        <w:ind w:left="34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3"/>
    <w:multiLevelType w:val="multilevel"/>
    <w:tmpl w:val="00000013"/>
    <w:lvl w:ilvl="0">
      <w:start w:val="1"/>
      <w:numFmt w:val="decimal"/>
      <w:lvlText w:val="%1."/>
      <w:lvlJc w:val="left"/>
      <w:pPr>
        <w:tabs>
          <w:tab w:val="num" w:pos="397"/>
        </w:tabs>
        <w:ind w:left="397" w:hanging="397"/>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8"/>
    <w:multiLevelType w:val="singleLevel"/>
    <w:tmpl w:val="00000018"/>
    <w:name w:val="WW8Num34"/>
    <w:lvl w:ilvl="0">
      <w:start w:val="1"/>
      <w:numFmt w:val="upperRoman"/>
      <w:lvlText w:val="%1."/>
      <w:lvlJc w:val="left"/>
      <w:pPr>
        <w:tabs>
          <w:tab w:val="num" w:pos="700"/>
        </w:tabs>
        <w:ind w:left="700" w:hanging="340"/>
      </w:pPr>
    </w:lvl>
  </w:abstractNum>
  <w:abstractNum w:abstractNumId="3">
    <w:nsid w:val="02AC4075"/>
    <w:multiLevelType w:val="hybridMultilevel"/>
    <w:tmpl w:val="53823AFC"/>
    <w:name w:val="WW8Num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06255EF7"/>
    <w:multiLevelType w:val="hybridMultilevel"/>
    <w:tmpl w:val="FDD810FA"/>
    <w:lvl w:ilvl="0" w:tplc="66C2B2E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2F58DC"/>
    <w:multiLevelType w:val="hybridMultilevel"/>
    <w:tmpl w:val="028644BC"/>
    <w:lvl w:ilvl="0" w:tplc="FFFFFFFF">
      <w:start w:val="2"/>
      <w:numFmt w:val="decimal"/>
      <w:lvlText w:val="%1."/>
      <w:lvlJc w:val="left"/>
      <w:pPr>
        <w:tabs>
          <w:tab w:val="num" w:pos="357"/>
        </w:tabs>
        <w:ind w:left="357" w:hanging="357"/>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22D338F7"/>
    <w:multiLevelType w:val="hybridMultilevel"/>
    <w:tmpl w:val="6D38694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249D4D0F"/>
    <w:multiLevelType w:val="hybridMultilevel"/>
    <w:tmpl w:val="00F4F48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52F0CAF"/>
    <w:multiLevelType w:val="multilevel"/>
    <w:tmpl w:val="2C6C93F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Calibri" w:hAnsiTheme="minorHAnsi" w:cstheme="minorHAns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82D6634"/>
    <w:multiLevelType w:val="hybridMultilevel"/>
    <w:tmpl w:val="3190C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1637"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DB7B34"/>
    <w:multiLevelType w:val="multilevel"/>
    <w:tmpl w:val="406CC3E0"/>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0460785"/>
    <w:multiLevelType w:val="hybridMultilevel"/>
    <w:tmpl w:val="5728ED02"/>
    <w:name w:val="WW8Num65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left="0"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12">
    <w:nsid w:val="4AEF0546"/>
    <w:multiLevelType w:val="hybridMultilevel"/>
    <w:tmpl w:val="72DCEF54"/>
    <w:lvl w:ilvl="0" w:tplc="637AAE48">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4B937B96"/>
    <w:multiLevelType w:val="multilevel"/>
    <w:tmpl w:val="DC6253BE"/>
    <w:lvl w:ilvl="0">
      <w:start w:val="1"/>
      <w:numFmt w:val="decimal"/>
      <w:lvlText w:val="%1"/>
      <w:lvlJc w:val="left"/>
      <w:pPr>
        <w:ind w:left="360" w:hanging="360"/>
      </w:pPr>
      <w:rPr>
        <w:rFonts w:hint="default"/>
        <w:i w:val="0"/>
        <w:color w:val="auto"/>
        <w:sz w:val="24"/>
      </w:rPr>
    </w:lvl>
    <w:lvl w:ilvl="1">
      <w:start w:val="1"/>
      <w:numFmt w:val="decimal"/>
      <w:lvlText w:val="%2."/>
      <w:lvlJc w:val="left"/>
      <w:pPr>
        <w:ind w:left="1070" w:hanging="360"/>
      </w:pPr>
      <w:rPr>
        <w:rFonts w:ascii="Times New Roman" w:eastAsia="Calibri" w:hAnsi="Times New Roman" w:cs="Times New Roman"/>
        <w:i w:val="0"/>
        <w:color w:val="auto"/>
        <w:sz w:val="24"/>
      </w:rPr>
    </w:lvl>
    <w:lvl w:ilvl="2">
      <w:start w:val="1"/>
      <w:numFmt w:val="decimal"/>
      <w:lvlText w:val="%1.%2.%3"/>
      <w:lvlJc w:val="left"/>
      <w:pPr>
        <w:ind w:left="2140" w:hanging="720"/>
      </w:pPr>
      <w:rPr>
        <w:rFonts w:hint="default"/>
        <w:i w:val="0"/>
        <w:color w:val="auto"/>
        <w:sz w:val="24"/>
      </w:rPr>
    </w:lvl>
    <w:lvl w:ilvl="3">
      <w:start w:val="1"/>
      <w:numFmt w:val="decimal"/>
      <w:lvlText w:val="%1.%2.%3.%4"/>
      <w:lvlJc w:val="left"/>
      <w:pPr>
        <w:ind w:left="2850" w:hanging="720"/>
      </w:pPr>
      <w:rPr>
        <w:rFonts w:hint="default"/>
        <w:i w:val="0"/>
        <w:color w:val="auto"/>
        <w:sz w:val="24"/>
      </w:rPr>
    </w:lvl>
    <w:lvl w:ilvl="4">
      <w:start w:val="1"/>
      <w:numFmt w:val="decimal"/>
      <w:lvlText w:val="%1.%2.%3.%4.%5"/>
      <w:lvlJc w:val="left"/>
      <w:pPr>
        <w:ind w:left="3920" w:hanging="1080"/>
      </w:pPr>
      <w:rPr>
        <w:rFonts w:hint="default"/>
        <w:i w:val="0"/>
        <w:color w:val="auto"/>
        <w:sz w:val="24"/>
      </w:rPr>
    </w:lvl>
    <w:lvl w:ilvl="5">
      <w:start w:val="1"/>
      <w:numFmt w:val="decimal"/>
      <w:lvlText w:val="%1.%2.%3.%4.%5.%6"/>
      <w:lvlJc w:val="left"/>
      <w:pPr>
        <w:ind w:left="4630" w:hanging="1080"/>
      </w:pPr>
      <w:rPr>
        <w:rFonts w:hint="default"/>
        <w:i w:val="0"/>
        <w:color w:val="auto"/>
        <w:sz w:val="24"/>
      </w:rPr>
    </w:lvl>
    <w:lvl w:ilvl="6">
      <w:start w:val="1"/>
      <w:numFmt w:val="decimal"/>
      <w:lvlText w:val="%1.%2.%3.%4.%5.%6.%7"/>
      <w:lvlJc w:val="left"/>
      <w:pPr>
        <w:ind w:left="5700" w:hanging="1440"/>
      </w:pPr>
      <w:rPr>
        <w:rFonts w:hint="default"/>
        <w:i w:val="0"/>
        <w:color w:val="auto"/>
        <w:sz w:val="24"/>
      </w:rPr>
    </w:lvl>
    <w:lvl w:ilvl="7">
      <w:start w:val="1"/>
      <w:numFmt w:val="decimal"/>
      <w:lvlText w:val="%1.%2.%3.%4.%5.%6.%7.%8"/>
      <w:lvlJc w:val="left"/>
      <w:pPr>
        <w:ind w:left="6410" w:hanging="1440"/>
      </w:pPr>
      <w:rPr>
        <w:rFonts w:hint="default"/>
        <w:i w:val="0"/>
        <w:color w:val="auto"/>
        <w:sz w:val="24"/>
      </w:rPr>
    </w:lvl>
    <w:lvl w:ilvl="8">
      <w:start w:val="1"/>
      <w:numFmt w:val="decimal"/>
      <w:lvlText w:val="%1.%2.%3.%4.%5.%6.%7.%8.%9"/>
      <w:lvlJc w:val="left"/>
      <w:pPr>
        <w:ind w:left="7120" w:hanging="1440"/>
      </w:pPr>
      <w:rPr>
        <w:rFonts w:hint="default"/>
        <w:i w:val="0"/>
        <w:color w:val="auto"/>
        <w:sz w:val="24"/>
      </w:rPr>
    </w:lvl>
  </w:abstractNum>
  <w:abstractNum w:abstractNumId="14">
    <w:nsid w:val="58AE4999"/>
    <w:multiLevelType w:val="hybridMultilevel"/>
    <w:tmpl w:val="57106044"/>
    <w:lvl w:ilvl="0" w:tplc="D0A84166">
      <w:start w:val="1"/>
      <w:numFmt w:val="decimal"/>
      <w:lvlText w:val="%1."/>
      <w:lvlJc w:val="left"/>
      <w:pPr>
        <w:tabs>
          <w:tab w:val="num" w:pos="340"/>
        </w:tabs>
        <w:ind w:left="340" w:hanging="340"/>
      </w:pPr>
      <w:rPr>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AAA6AA1"/>
    <w:multiLevelType w:val="hybridMultilevel"/>
    <w:tmpl w:val="D7EE73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7B970D1"/>
    <w:multiLevelType w:val="hybridMultilevel"/>
    <w:tmpl w:val="9C388F4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69721B08"/>
    <w:multiLevelType w:val="hybridMultilevel"/>
    <w:tmpl w:val="E0245A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ABD2F2A"/>
    <w:multiLevelType w:val="hybridMultilevel"/>
    <w:tmpl w:val="29F6133E"/>
    <w:lvl w:ilvl="0" w:tplc="FFFFFFFF">
      <w:start w:val="1"/>
      <w:numFmt w:val="decimal"/>
      <w:lvlText w:val="%1."/>
      <w:lvlJc w:val="left"/>
      <w:pPr>
        <w:tabs>
          <w:tab w:val="num" w:pos="700"/>
        </w:tabs>
        <w:ind w:left="700" w:hanging="340"/>
      </w:pPr>
      <w:rPr>
        <w:b w:val="0"/>
        <w:i w:val="0"/>
        <w:sz w:val="24"/>
        <w:szCs w:val="24"/>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nsid w:val="75E347C2"/>
    <w:multiLevelType w:val="hybridMultilevel"/>
    <w:tmpl w:val="4450052E"/>
    <w:lvl w:ilvl="0" w:tplc="EF623308">
      <w:start w:val="1"/>
      <w:numFmt w:val="decimal"/>
      <w:lvlText w:val="%1."/>
      <w:lvlJc w:val="left"/>
      <w:pPr>
        <w:tabs>
          <w:tab w:val="num" w:pos="1211"/>
        </w:tabs>
        <w:ind w:left="1154" w:hanging="794"/>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0">
    <w:nsid w:val="764D3A68"/>
    <w:multiLevelType w:val="hybridMultilevel"/>
    <w:tmpl w:val="307EB838"/>
    <w:lvl w:ilvl="0" w:tplc="81ECB79A">
      <w:start w:val="4"/>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7566F5E"/>
    <w:multiLevelType w:val="hybridMultilevel"/>
    <w:tmpl w:val="D1C4E396"/>
    <w:lvl w:ilvl="0" w:tplc="9106214E">
      <w:start w:val="1"/>
      <w:numFmt w:val="decimal"/>
      <w:lvlText w:val="%1."/>
      <w:lvlJc w:val="left"/>
      <w:pPr>
        <w:tabs>
          <w:tab w:val="num" w:pos="375"/>
        </w:tabs>
        <w:ind w:left="375" w:hanging="375"/>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
    <w:nsid w:val="78AE0066"/>
    <w:multiLevelType w:val="hybridMultilevel"/>
    <w:tmpl w:val="ABEAB34E"/>
    <w:lvl w:ilvl="0" w:tplc="756AC196">
      <w:start w:val="1"/>
      <w:numFmt w:val="upperRoman"/>
      <w:lvlText w:val="%1."/>
      <w:lvlJc w:val="left"/>
      <w:pPr>
        <w:tabs>
          <w:tab w:val="num" w:pos="1288"/>
        </w:tabs>
        <w:ind w:left="1288" w:hanging="720"/>
      </w:pPr>
      <w:rPr>
        <w:color w:val="auto"/>
      </w:rPr>
    </w:lvl>
    <w:lvl w:ilvl="1" w:tplc="FFFFFFFF">
      <w:start w:val="1"/>
      <w:numFmt w:val="decimal"/>
      <w:lvlText w:val="%2&gt;"/>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D0A84166">
      <w:start w:val="1"/>
      <w:numFmt w:val="decimal"/>
      <w:lvlText w:val="%4."/>
      <w:lvlJc w:val="left"/>
      <w:pPr>
        <w:tabs>
          <w:tab w:val="num" w:pos="340"/>
        </w:tabs>
        <w:ind w:left="340" w:hanging="340"/>
      </w:pPr>
      <w:rPr>
        <w:b w:val="0"/>
        <w:color w:val="000000"/>
      </w:rPr>
    </w:lvl>
    <w:lvl w:ilvl="4" w:tplc="FFFFFFFF">
      <w:start w:val="1"/>
      <w:numFmt w:val="upperLetter"/>
      <w:lvlText w:val="%5)"/>
      <w:lvlJc w:val="left"/>
      <w:pPr>
        <w:tabs>
          <w:tab w:val="num" w:pos="3600"/>
        </w:tabs>
        <w:ind w:left="3600" w:hanging="360"/>
      </w:pPr>
    </w:lvl>
    <w:lvl w:ilvl="5" w:tplc="FFFFFFFF">
      <w:start w:val="1"/>
      <w:numFmt w:val="lowerLetter"/>
      <w:lvlText w:val="%6)"/>
      <w:lvlJc w:val="left"/>
      <w:pPr>
        <w:tabs>
          <w:tab w:val="num" w:pos="4500"/>
        </w:tabs>
        <w:ind w:left="4500" w:hanging="360"/>
      </w:pPr>
    </w:lvl>
    <w:lvl w:ilvl="6" w:tplc="27BE2630">
      <w:start w:val="1"/>
      <w:numFmt w:val="decimal"/>
      <w:lvlText w:val="%7."/>
      <w:lvlJc w:val="left"/>
      <w:pPr>
        <w:tabs>
          <w:tab w:val="num" w:pos="340"/>
        </w:tabs>
        <w:ind w:left="340" w:hanging="340"/>
      </w:pPr>
      <w:rPr>
        <w:rFonts w:ascii="Times New Roman" w:hAnsi="Times New Roman" w:cs="Times New Roman" w:hint="default"/>
        <w:b w:val="0"/>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2"/>
    <w:lvlOverride w:ilvl="0">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5"/>
  </w:num>
  <w:num w:numId="14">
    <w:abstractNumId w:val="0"/>
  </w:num>
  <w:num w:numId="15">
    <w:abstractNumId w:val="8"/>
  </w:num>
  <w:num w:numId="16">
    <w:abstractNumId w:val="17"/>
  </w:num>
  <w:num w:numId="17">
    <w:abstractNumId w:val="6"/>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0"/>
  </w:num>
  <w:num w:numId="21">
    <w:abstractNumId w:val="4"/>
  </w:num>
  <w:num w:numId="22">
    <w:abstractNumId w:val="16"/>
  </w:num>
  <w:num w:numId="23">
    <w:abstractNumId w:val="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B04"/>
    <w:rsid w:val="0010752E"/>
    <w:rsid w:val="00152DAC"/>
    <w:rsid w:val="00184FB1"/>
    <w:rsid w:val="00185FEC"/>
    <w:rsid w:val="00200156"/>
    <w:rsid w:val="002A7BE5"/>
    <w:rsid w:val="0033567C"/>
    <w:rsid w:val="003B0294"/>
    <w:rsid w:val="003E56CB"/>
    <w:rsid w:val="004373D0"/>
    <w:rsid w:val="00480267"/>
    <w:rsid w:val="004D0CB9"/>
    <w:rsid w:val="004F5AF0"/>
    <w:rsid w:val="005032CE"/>
    <w:rsid w:val="005071A2"/>
    <w:rsid w:val="00534A3E"/>
    <w:rsid w:val="00592B61"/>
    <w:rsid w:val="005A22B7"/>
    <w:rsid w:val="005C7BB6"/>
    <w:rsid w:val="00634BB2"/>
    <w:rsid w:val="006C0E2E"/>
    <w:rsid w:val="006C5E48"/>
    <w:rsid w:val="00776A07"/>
    <w:rsid w:val="007F2E9A"/>
    <w:rsid w:val="00856149"/>
    <w:rsid w:val="00896517"/>
    <w:rsid w:val="008B597F"/>
    <w:rsid w:val="00992794"/>
    <w:rsid w:val="009B61FE"/>
    <w:rsid w:val="00A22F6E"/>
    <w:rsid w:val="00A24312"/>
    <w:rsid w:val="00A40AD0"/>
    <w:rsid w:val="00A42E9D"/>
    <w:rsid w:val="00A54D42"/>
    <w:rsid w:val="00AA27AB"/>
    <w:rsid w:val="00AA7705"/>
    <w:rsid w:val="00AC59D0"/>
    <w:rsid w:val="00AD0EFD"/>
    <w:rsid w:val="00B238D2"/>
    <w:rsid w:val="00BE77AF"/>
    <w:rsid w:val="00BF7447"/>
    <w:rsid w:val="00C01640"/>
    <w:rsid w:val="00C90A3C"/>
    <w:rsid w:val="00C944A9"/>
    <w:rsid w:val="00C96115"/>
    <w:rsid w:val="00CB02D2"/>
    <w:rsid w:val="00CC6DAD"/>
    <w:rsid w:val="00D10373"/>
    <w:rsid w:val="00D5500A"/>
    <w:rsid w:val="00D7524F"/>
    <w:rsid w:val="00D9536F"/>
    <w:rsid w:val="00DE7309"/>
    <w:rsid w:val="00E2404C"/>
    <w:rsid w:val="00E50697"/>
    <w:rsid w:val="00E60B04"/>
    <w:rsid w:val="00F001C5"/>
    <w:rsid w:val="00F701F2"/>
    <w:rsid w:val="00F97A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0B04"/>
    <w:pPr>
      <w:spacing w:after="200"/>
      <w:jc w:val="left"/>
    </w:pPr>
    <w:rPr>
      <w:rFonts w:ascii="Calibri" w:eastAsia="Calibri" w:hAnsi="Calibri"/>
      <w:sz w:val="22"/>
      <w:szCs w:val="22"/>
    </w:rPr>
  </w:style>
  <w:style w:type="paragraph" w:styleId="Nagwek2">
    <w:name w:val="heading 2"/>
    <w:basedOn w:val="Normalny"/>
    <w:next w:val="Normalny"/>
    <w:link w:val="Nagwek2Znak"/>
    <w:uiPriority w:val="9"/>
    <w:semiHidden/>
    <w:unhideWhenUsed/>
    <w:qFormat/>
    <w:rsid w:val="00AC59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semiHidden/>
    <w:unhideWhenUsed/>
    <w:qFormat/>
    <w:rsid w:val="00E60B04"/>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style>
  <w:style w:type="character" w:customStyle="1" w:styleId="Nagwek5Znak">
    <w:name w:val="Nagłówek 5 Znak"/>
    <w:basedOn w:val="Domylnaczcionkaakapitu"/>
    <w:link w:val="Nagwek5"/>
    <w:semiHidden/>
    <w:rsid w:val="00E60B04"/>
    <w:rPr>
      <w:rFonts w:ascii="Calibri" w:eastAsia="Calibri" w:hAnsi="Calibri"/>
      <w:b/>
      <w:bCs/>
      <w:i/>
      <w:iCs/>
      <w:sz w:val="26"/>
      <w:szCs w:val="26"/>
    </w:rPr>
  </w:style>
  <w:style w:type="character" w:styleId="Hipercze">
    <w:name w:val="Hyperlink"/>
    <w:basedOn w:val="Domylnaczcionkaakapitu"/>
    <w:semiHidden/>
    <w:unhideWhenUsed/>
    <w:rsid w:val="00E60B04"/>
    <w:rPr>
      <w:color w:val="0000FF"/>
      <w:u w:val="single"/>
    </w:rPr>
  </w:style>
  <w:style w:type="paragraph" w:styleId="NormalnyWeb">
    <w:name w:val="Normal (Web)"/>
    <w:basedOn w:val="Normalny"/>
    <w:semiHidden/>
    <w:unhideWhenUsed/>
    <w:rsid w:val="00E60B04"/>
    <w:rPr>
      <w:rFonts w:ascii="Times New Roman" w:hAnsi="Times New Roman"/>
      <w:sz w:val="24"/>
      <w:szCs w:val="24"/>
    </w:rPr>
  </w:style>
  <w:style w:type="paragraph" w:styleId="Nagwek">
    <w:name w:val="header"/>
    <w:basedOn w:val="Normalny"/>
    <w:link w:val="NagwekZnak"/>
    <w:unhideWhenUsed/>
    <w:rsid w:val="00E60B04"/>
    <w:pPr>
      <w:tabs>
        <w:tab w:val="center" w:pos="4536"/>
        <w:tab w:val="right" w:pos="9072"/>
      </w:tabs>
      <w:spacing w:after="0" w:line="240" w:lineRule="auto"/>
    </w:pPr>
  </w:style>
  <w:style w:type="character" w:customStyle="1" w:styleId="NagwekZnak">
    <w:name w:val="Nagłówek Znak"/>
    <w:basedOn w:val="Domylnaczcionkaakapitu"/>
    <w:link w:val="Nagwek"/>
    <w:rsid w:val="00E60B04"/>
    <w:rPr>
      <w:rFonts w:ascii="Calibri" w:eastAsia="Calibri" w:hAnsi="Calibri"/>
      <w:sz w:val="22"/>
      <w:szCs w:val="22"/>
    </w:rPr>
  </w:style>
  <w:style w:type="paragraph" w:styleId="Podtytu">
    <w:name w:val="Subtitle"/>
    <w:basedOn w:val="Normalny"/>
    <w:link w:val="PodtytuZnak"/>
    <w:qFormat/>
    <w:rsid w:val="00E60B04"/>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rsid w:val="00E60B04"/>
    <w:rPr>
      <w:rFonts w:ascii="Arial" w:eastAsia="Calibri" w:hAnsi="Arial" w:cs="Arial"/>
    </w:rPr>
  </w:style>
  <w:style w:type="paragraph" w:styleId="Tytu">
    <w:name w:val="Title"/>
    <w:basedOn w:val="Normalny"/>
    <w:next w:val="Podtytu"/>
    <w:link w:val="TytuZnak"/>
    <w:qFormat/>
    <w:rsid w:val="00E60B04"/>
    <w:pPr>
      <w:suppressAutoHyphens/>
      <w:spacing w:after="0" w:line="240" w:lineRule="auto"/>
      <w:jc w:val="center"/>
    </w:pPr>
    <w:rPr>
      <w:rFonts w:ascii="Times New Roman" w:eastAsia="Times New Roman" w:hAnsi="Times New Roman"/>
      <w:sz w:val="24"/>
      <w:szCs w:val="20"/>
      <w:lang w:eastAsia="ar-SA"/>
    </w:rPr>
  </w:style>
  <w:style w:type="character" w:customStyle="1" w:styleId="TytuZnak">
    <w:name w:val="Tytuł Znak"/>
    <w:basedOn w:val="Domylnaczcionkaakapitu"/>
    <w:link w:val="Tytu"/>
    <w:rsid w:val="00E60B04"/>
    <w:rPr>
      <w:szCs w:val="20"/>
      <w:lang w:eastAsia="ar-SA"/>
    </w:rPr>
  </w:style>
  <w:style w:type="paragraph" w:styleId="Tekstpodstawowy">
    <w:name w:val="Body Text"/>
    <w:basedOn w:val="Normalny"/>
    <w:link w:val="TekstpodstawowyZnak"/>
    <w:unhideWhenUsed/>
    <w:rsid w:val="00E60B04"/>
    <w:pPr>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E60B04"/>
    <w:rPr>
      <w:lang w:eastAsia="ar-SA"/>
    </w:rPr>
  </w:style>
  <w:style w:type="paragraph" w:styleId="Tekstpodstawowy3">
    <w:name w:val="Body Text 3"/>
    <w:basedOn w:val="Normalny"/>
    <w:link w:val="Tekstpodstawowy3Znak"/>
    <w:semiHidden/>
    <w:unhideWhenUsed/>
    <w:rsid w:val="00E60B04"/>
    <w:pPr>
      <w:spacing w:after="120"/>
    </w:pPr>
    <w:rPr>
      <w:sz w:val="16"/>
      <w:szCs w:val="16"/>
    </w:rPr>
  </w:style>
  <w:style w:type="character" w:customStyle="1" w:styleId="Tekstpodstawowy3Znak">
    <w:name w:val="Tekst podstawowy 3 Znak"/>
    <w:basedOn w:val="Domylnaczcionkaakapitu"/>
    <w:link w:val="Tekstpodstawowy3"/>
    <w:semiHidden/>
    <w:rsid w:val="00E60B04"/>
    <w:rPr>
      <w:rFonts w:ascii="Calibri" w:eastAsia="Calibri" w:hAnsi="Calibri"/>
      <w:sz w:val="16"/>
      <w:szCs w:val="16"/>
    </w:rPr>
  </w:style>
  <w:style w:type="paragraph" w:customStyle="1" w:styleId="WW-Tekstpodstawowy2">
    <w:name w:val="WW-Tekst podstawowy 2"/>
    <w:basedOn w:val="Normalny"/>
    <w:rsid w:val="00E60B04"/>
    <w:pPr>
      <w:suppressAutoHyphens/>
      <w:spacing w:after="0" w:line="240" w:lineRule="auto"/>
      <w:jc w:val="both"/>
    </w:pPr>
    <w:rPr>
      <w:rFonts w:ascii="Times New Roman" w:eastAsia="Times New Roman" w:hAnsi="Times New Roman"/>
      <w:sz w:val="24"/>
      <w:szCs w:val="20"/>
      <w:lang w:eastAsia="ar-SA"/>
    </w:rPr>
  </w:style>
  <w:style w:type="paragraph" w:customStyle="1" w:styleId="Jacek">
    <w:name w:val="Jacek"/>
    <w:basedOn w:val="Normalny"/>
    <w:rsid w:val="00E60B04"/>
    <w:pPr>
      <w:suppressAutoHyphens/>
      <w:spacing w:after="0" w:line="240" w:lineRule="auto"/>
    </w:pPr>
    <w:rPr>
      <w:rFonts w:ascii="Times New Roman" w:eastAsia="Times New Roman" w:hAnsi="Times New Roman"/>
      <w:kern w:val="2"/>
      <w:sz w:val="24"/>
      <w:szCs w:val="20"/>
      <w:lang w:eastAsia="ar-SA"/>
    </w:rPr>
  </w:style>
  <w:style w:type="paragraph" w:customStyle="1" w:styleId="WW-NormalnyWeb">
    <w:name w:val="WW-Normalny (Web)"/>
    <w:basedOn w:val="Normalny"/>
    <w:rsid w:val="00E60B04"/>
    <w:pPr>
      <w:suppressAutoHyphens/>
      <w:spacing w:before="280" w:after="280" w:line="240" w:lineRule="auto"/>
    </w:pPr>
    <w:rPr>
      <w:rFonts w:ascii="Times New Roman" w:eastAsia="Times New Roman" w:hAnsi="Times New Roman"/>
      <w:sz w:val="24"/>
      <w:szCs w:val="24"/>
      <w:lang w:eastAsia="ar-SA"/>
    </w:rPr>
  </w:style>
  <w:style w:type="character" w:customStyle="1" w:styleId="text1">
    <w:name w:val="text1"/>
    <w:basedOn w:val="Domylnaczcionkaakapitu"/>
    <w:rsid w:val="00E60B04"/>
    <w:rPr>
      <w:rFonts w:ascii="Verdana" w:hAnsi="Verdana" w:hint="default"/>
      <w:color w:val="000000"/>
      <w:sz w:val="20"/>
      <w:szCs w:val="20"/>
    </w:rPr>
  </w:style>
  <w:style w:type="paragraph" w:styleId="Stopka">
    <w:name w:val="footer"/>
    <w:basedOn w:val="Normalny"/>
    <w:link w:val="StopkaZnak"/>
    <w:uiPriority w:val="99"/>
    <w:unhideWhenUsed/>
    <w:rsid w:val="00E60B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0B04"/>
    <w:rPr>
      <w:rFonts w:ascii="Calibri" w:eastAsia="Calibri" w:hAnsi="Calibri"/>
      <w:sz w:val="22"/>
      <w:szCs w:val="22"/>
    </w:rPr>
  </w:style>
  <w:style w:type="character" w:customStyle="1" w:styleId="Nagwek2Znak">
    <w:name w:val="Nagłówek 2 Znak"/>
    <w:basedOn w:val="Domylnaczcionkaakapitu"/>
    <w:link w:val="Nagwek2"/>
    <w:uiPriority w:val="9"/>
    <w:semiHidden/>
    <w:rsid w:val="00AC59D0"/>
    <w:rPr>
      <w:rFonts w:asciiTheme="majorHAnsi" w:eastAsiaTheme="majorEastAsia" w:hAnsiTheme="majorHAnsi" w:cstheme="majorBidi"/>
      <w:b/>
      <w:bCs/>
      <w:color w:val="4F81BD" w:themeColor="accent1"/>
      <w:sz w:val="26"/>
      <w:szCs w:val="26"/>
    </w:rPr>
  </w:style>
  <w:style w:type="table" w:styleId="Tabela-Siatka">
    <w:name w:val="Table Grid"/>
    <w:basedOn w:val="Standardowy"/>
    <w:uiPriority w:val="59"/>
    <w:rsid w:val="008965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032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32C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0B04"/>
    <w:pPr>
      <w:spacing w:after="200"/>
      <w:jc w:val="left"/>
    </w:pPr>
    <w:rPr>
      <w:rFonts w:ascii="Calibri" w:eastAsia="Calibri" w:hAnsi="Calibri"/>
      <w:sz w:val="22"/>
      <w:szCs w:val="22"/>
    </w:rPr>
  </w:style>
  <w:style w:type="paragraph" w:styleId="Nagwek2">
    <w:name w:val="heading 2"/>
    <w:basedOn w:val="Normalny"/>
    <w:next w:val="Normalny"/>
    <w:link w:val="Nagwek2Znak"/>
    <w:uiPriority w:val="9"/>
    <w:semiHidden/>
    <w:unhideWhenUsed/>
    <w:qFormat/>
    <w:rsid w:val="00AC59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semiHidden/>
    <w:unhideWhenUsed/>
    <w:qFormat/>
    <w:rsid w:val="00E60B04"/>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style>
  <w:style w:type="character" w:customStyle="1" w:styleId="Nagwek5Znak">
    <w:name w:val="Nagłówek 5 Znak"/>
    <w:basedOn w:val="Domylnaczcionkaakapitu"/>
    <w:link w:val="Nagwek5"/>
    <w:semiHidden/>
    <w:rsid w:val="00E60B04"/>
    <w:rPr>
      <w:rFonts w:ascii="Calibri" w:eastAsia="Calibri" w:hAnsi="Calibri"/>
      <w:b/>
      <w:bCs/>
      <w:i/>
      <w:iCs/>
      <w:sz w:val="26"/>
      <w:szCs w:val="26"/>
    </w:rPr>
  </w:style>
  <w:style w:type="character" w:styleId="Hipercze">
    <w:name w:val="Hyperlink"/>
    <w:basedOn w:val="Domylnaczcionkaakapitu"/>
    <w:semiHidden/>
    <w:unhideWhenUsed/>
    <w:rsid w:val="00E60B04"/>
    <w:rPr>
      <w:color w:val="0000FF"/>
      <w:u w:val="single"/>
    </w:rPr>
  </w:style>
  <w:style w:type="paragraph" w:styleId="NormalnyWeb">
    <w:name w:val="Normal (Web)"/>
    <w:basedOn w:val="Normalny"/>
    <w:semiHidden/>
    <w:unhideWhenUsed/>
    <w:rsid w:val="00E60B04"/>
    <w:rPr>
      <w:rFonts w:ascii="Times New Roman" w:hAnsi="Times New Roman"/>
      <w:sz w:val="24"/>
      <w:szCs w:val="24"/>
    </w:rPr>
  </w:style>
  <w:style w:type="paragraph" w:styleId="Nagwek">
    <w:name w:val="header"/>
    <w:basedOn w:val="Normalny"/>
    <w:link w:val="NagwekZnak"/>
    <w:unhideWhenUsed/>
    <w:rsid w:val="00E60B04"/>
    <w:pPr>
      <w:tabs>
        <w:tab w:val="center" w:pos="4536"/>
        <w:tab w:val="right" w:pos="9072"/>
      </w:tabs>
      <w:spacing w:after="0" w:line="240" w:lineRule="auto"/>
    </w:pPr>
  </w:style>
  <w:style w:type="character" w:customStyle="1" w:styleId="NagwekZnak">
    <w:name w:val="Nagłówek Znak"/>
    <w:basedOn w:val="Domylnaczcionkaakapitu"/>
    <w:link w:val="Nagwek"/>
    <w:rsid w:val="00E60B04"/>
    <w:rPr>
      <w:rFonts w:ascii="Calibri" w:eastAsia="Calibri" w:hAnsi="Calibri"/>
      <w:sz w:val="22"/>
      <w:szCs w:val="22"/>
    </w:rPr>
  </w:style>
  <w:style w:type="paragraph" w:styleId="Podtytu">
    <w:name w:val="Subtitle"/>
    <w:basedOn w:val="Normalny"/>
    <w:link w:val="PodtytuZnak"/>
    <w:qFormat/>
    <w:rsid w:val="00E60B04"/>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rsid w:val="00E60B04"/>
    <w:rPr>
      <w:rFonts w:ascii="Arial" w:eastAsia="Calibri" w:hAnsi="Arial" w:cs="Arial"/>
    </w:rPr>
  </w:style>
  <w:style w:type="paragraph" w:styleId="Tytu">
    <w:name w:val="Title"/>
    <w:basedOn w:val="Normalny"/>
    <w:next w:val="Podtytu"/>
    <w:link w:val="TytuZnak"/>
    <w:qFormat/>
    <w:rsid w:val="00E60B04"/>
    <w:pPr>
      <w:suppressAutoHyphens/>
      <w:spacing w:after="0" w:line="240" w:lineRule="auto"/>
      <w:jc w:val="center"/>
    </w:pPr>
    <w:rPr>
      <w:rFonts w:ascii="Times New Roman" w:eastAsia="Times New Roman" w:hAnsi="Times New Roman"/>
      <w:sz w:val="24"/>
      <w:szCs w:val="20"/>
      <w:lang w:eastAsia="ar-SA"/>
    </w:rPr>
  </w:style>
  <w:style w:type="character" w:customStyle="1" w:styleId="TytuZnak">
    <w:name w:val="Tytuł Znak"/>
    <w:basedOn w:val="Domylnaczcionkaakapitu"/>
    <w:link w:val="Tytu"/>
    <w:rsid w:val="00E60B04"/>
    <w:rPr>
      <w:szCs w:val="20"/>
      <w:lang w:eastAsia="ar-SA"/>
    </w:rPr>
  </w:style>
  <w:style w:type="paragraph" w:styleId="Tekstpodstawowy">
    <w:name w:val="Body Text"/>
    <w:basedOn w:val="Normalny"/>
    <w:link w:val="TekstpodstawowyZnak"/>
    <w:unhideWhenUsed/>
    <w:rsid w:val="00E60B04"/>
    <w:pPr>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E60B04"/>
    <w:rPr>
      <w:lang w:eastAsia="ar-SA"/>
    </w:rPr>
  </w:style>
  <w:style w:type="paragraph" w:styleId="Tekstpodstawowy3">
    <w:name w:val="Body Text 3"/>
    <w:basedOn w:val="Normalny"/>
    <w:link w:val="Tekstpodstawowy3Znak"/>
    <w:semiHidden/>
    <w:unhideWhenUsed/>
    <w:rsid w:val="00E60B04"/>
    <w:pPr>
      <w:spacing w:after="120"/>
    </w:pPr>
    <w:rPr>
      <w:sz w:val="16"/>
      <w:szCs w:val="16"/>
    </w:rPr>
  </w:style>
  <w:style w:type="character" w:customStyle="1" w:styleId="Tekstpodstawowy3Znak">
    <w:name w:val="Tekst podstawowy 3 Znak"/>
    <w:basedOn w:val="Domylnaczcionkaakapitu"/>
    <w:link w:val="Tekstpodstawowy3"/>
    <w:semiHidden/>
    <w:rsid w:val="00E60B04"/>
    <w:rPr>
      <w:rFonts w:ascii="Calibri" w:eastAsia="Calibri" w:hAnsi="Calibri"/>
      <w:sz w:val="16"/>
      <w:szCs w:val="16"/>
    </w:rPr>
  </w:style>
  <w:style w:type="paragraph" w:customStyle="1" w:styleId="WW-Tekstpodstawowy2">
    <w:name w:val="WW-Tekst podstawowy 2"/>
    <w:basedOn w:val="Normalny"/>
    <w:rsid w:val="00E60B04"/>
    <w:pPr>
      <w:suppressAutoHyphens/>
      <w:spacing w:after="0" w:line="240" w:lineRule="auto"/>
      <w:jc w:val="both"/>
    </w:pPr>
    <w:rPr>
      <w:rFonts w:ascii="Times New Roman" w:eastAsia="Times New Roman" w:hAnsi="Times New Roman"/>
      <w:sz w:val="24"/>
      <w:szCs w:val="20"/>
      <w:lang w:eastAsia="ar-SA"/>
    </w:rPr>
  </w:style>
  <w:style w:type="paragraph" w:customStyle="1" w:styleId="Jacek">
    <w:name w:val="Jacek"/>
    <w:basedOn w:val="Normalny"/>
    <w:rsid w:val="00E60B04"/>
    <w:pPr>
      <w:suppressAutoHyphens/>
      <w:spacing w:after="0" w:line="240" w:lineRule="auto"/>
    </w:pPr>
    <w:rPr>
      <w:rFonts w:ascii="Times New Roman" w:eastAsia="Times New Roman" w:hAnsi="Times New Roman"/>
      <w:kern w:val="2"/>
      <w:sz w:val="24"/>
      <w:szCs w:val="20"/>
      <w:lang w:eastAsia="ar-SA"/>
    </w:rPr>
  </w:style>
  <w:style w:type="paragraph" w:customStyle="1" w:styleId="WW-NormalnyWeb">
    <w:name w:val="WW-Normalny (Web)"/>
    <w:basedOn w:val="Normalny"/>
    <w:rsid w:val="00E60B04"/>
    <w:pPr>
      <w:suppressAutoHyphens/>
      <w:spacing w:before="280" w:after="280" w:line="240" w:lineRule="auto"/>
    </w:pPr>
    <w:rPr>
      <w:rFonts w:ascii="Times New Roman" w:eastAsia="Times New Roman" w:hAnsi="Times New Roman"/>
      <w:sz w:val="24"/>
      <w:szCs w:val="24"/>
      <w:lang w:eastAsia="ar-SA"/>
    </w:rPr>
  </w:style>
  <w:style w:type="character" w:customStyle="1" w:styleId="text1">
    <w:name w:val="text1"/>
    <w:basedOn w:val="Domylnaczcionkaakapitu"/>
    <w:rsid w:val="00E60B04"/>
    <w:rPr>
      <w:rFonts w:ascii="Verdana" w:hAnsi="Verdana" w:hint="default"/>
      <w:color w:val="000000"/>
      <w:sz w:val="20"/>
      <w:szCs w:val="20"/>
    </w:rPr>
  </w:style>
  <w:style w:type="paragraph" w:styleId="Stopka">
    <w:name w:val="footer"/>
    <w:basedOn w:val="Normalny"/>
    <w:link w:val="StopkaZnak"/>
    <w:uiPriority w:val="99"/>
    <w:unhideWhenUsed/>
    <w:rsid w:val="00E60B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0B04"/>
    <w:rPr>
      <w:rFonts w:ascii="Calibri" w:eastAsia="Calibri" w:hAnsi="Calibri"/>
      <w:sz w:val="22"/>
      <w:szCs w:val="22"/>
    </w:rPr>
  </w:style>
  <w:style w:type="character" w:customStyle="1" w:styleId="Nagwek2Znak">
    <w:name w:val="Nagłówek 2 Znak"/>
    <w:basedOn w:val="Domylnaczcionkaakapitu"/>
    <w:link w:val="Nagwek2"/>
    <w:uiPriority w:val="9"/>
    <w:semiHidden/>
    <w:rsid w:val="00AC59D0"/>
    <w:rPr>
      <w:rFonts w:asciiTheme="majorHAnsi" w:eastAsiaTheme="majorEastAsia" w:hAnsiTheme="majorHAnsi" w:cstheme="majorBidi"/>
      <w:b/>
      <w:bCs/>
      <w:color w:val="4F81BD" w:themeColor="accent1"/>
      <w:sz w:val="26"/>
      <w:szCs w:val="26"/>
    </w:rPr>
  </w:style>
  <w:style w:type="table" w:styleId="Tabela-Siatka">
    <w:name w:val="Table Grid"/>
    <w:basedOn w:val="Standardowy"/>
    <w:uiPriority w:val="59"/>
    <w:rsid w:val="008965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032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32C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wyszkow.pl" TargetMode="External"/><Relationship Id="rId4" Type="http://schemas.microsoft.com/office/2007/relationships/stylesWithEffects" Target="stylesWithEffects.xml"/><Relationship Id="rId9" Type="http://schemas.openxmlformats.org/officeDocument/2006/relationships/hyperlink" Target="http://www.wysz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1933A-5B01-41D2-B3B6-A17DB1E8C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21</Pages>
  <Words>8027</Words>
  <Characters>48166</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Milewska</dc:creator>
  <cp:lastModifiedBy>Beata Milewska</cp:lastModifiedBy>
  <cp:revision>4</cp:revision>
  <cp:lastPrinted>2015-11-17T09:04:00Z</cp:lastPrinted>
  <dcterms:created xsi:type="dcterms:W3CDTF">2015-12-16T08:13:00Z</dcterms:created>
  <dcterms:modified xsi:type="dcterms:W3CDTF">2015-12-16T08:44:00Z</dcterms:modified>
</cp:coreProperties>
</file>