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E" w:rsidRDefault="003A2EBE" w:rsidP="00705F63">
      <w:pPr>
        <w:jc w:val="right"/>
      </w:pPr>
      <w:r>
        <w:t>Wyszków, dnia 27-12-2011r</w:t>
      </w:r>
    </w:p>
    <w:p w:rsidR="003A2EBE" w:rsidRDefault="003A2EBE">
      <w:r>
        <w:t>ZP. 271. 37. 2011.</w:t>
      </w:r>
    </w:p>
    <w:p w:rsidR="003A2EBE" w:rsidRDefault="003A2EBE" w:rsidP="00705F63">
      <w:pPr>
        <w:spacing w:line="240" w:lineRule="auto"/>
      </w:pPr>
    </w:p>
    <w:p w:rsidR="003A2EBE" w:rsidRDefault="003A2EBE" w:rsidP="00705F63">
      <w:pPr>
        <w:spacing w:line="240" w:lineRule="auto"/>
        <w:rPr>
          <w:i/>
        </w:rPr>
      </w:pPr>
      <w:r w:rsidRPr="00705F63">
        <w:rPr>
          <w:i/>
        </w:rPr>
        <w:t xml:space="preserve">dot. postępowania o udzielenie zamówienia publicznego pn.: </w:t>
      </w:r>
      <w:r w:rsidRPr="00705F63">
        <w:rPr>
          <w:b/>
          <w:i/>
        </w:rPr>
        <w:t xml:space="preserve">„Konserwacja i bieżące utrzymanie oświetlenia ulicznego na terenie Gminy Wyszków” </w:t>
      </w:r>
      <w:r w:rsidRPr="00705F63">
        <w:rPr>
          <w:i/>
        </w:rPr>
        <w:t>prowadzonego w try</w:t>
      </w:r>
      <w:r w:rsidR="00705F63" w:rsidRPr="00705F63">
        <w:rPr>
          <w:i/>
        </w:rPr>
        <w:t>bie przetargu nieograniczonego.</w:t>
      </w:r>
    </w:p>
    <w:p w:rsidR="00705F63" w:rsidRPr="00705F63" w:rsidRDefault="00705F63" w:rsidP="00705F63">
      <w:pPr>
        <w:spacing w:line="240" w:lineRule="auto"/>
        <w:rPr>
          <w:i/>
        </w:rPr>
      </w:pPr>
    </w:p>
    <w:p w:rsidR="003A2EBE" w:rsidRPr="003A2EBE" w:rsidRDefault="003A2EBE" w:rsidP="00705F63">
      <w:pPr>
        <w:spacing w:after="0"/>
        <w:jc w:val="both"/>
        <w:rPr>
          <w:b/>
        </w:rPr>
      </w:pPr>
      <w:r>
        <w:t xml:space="preserve">                             Zgodnie z art. 92 ust. 1 pkt </w:t>
      </w:r>
      <w:r w:rsidR="00C149CD">
        <w:t>2</w:t>
      </w:r>
      <w:r>
        <w:t xml:space="preserve"> ustawy Prawo zamówień publicznych informuje, że                       w przedmiotowym postepowaniu za </w:t>
      </w:r>
      <w:r w:rsidRPr="00705F63">
        <w:rPr>
          <w:b/>
        </w:rPr>
        <w:t>najkorzystniejszą z</w:t>
      </w:r>
      <w:r>
        <w:t xml:space="preserve">ostała uznana oferta złożona przez       ENERGO-MAR Mariusz Pokrywko, Al. Armii Krajowej 15A, 05-200 Wołomin z zaoferowaną ceną </w:t>
      </w:r>
      <w:r w:rsidRPr="003A2EBE">
        <w:rPr>
          <w:b/>
        </w:rPr>
        <w:t>147 623,88 zł.</w:t>
      </w:r>
    </w:p>
    <w:p w:rsidR="003A2EBE" w:rsidRDefault="003A2EBE" w:rsidP="00705F63">
      <w:pPr>
        <w:spacing w:after="0"/>
        <w:jc w:val="both"/>
      </w:pPr>
      <w:r w:rsidRPr="003A2EBE">
        <w:rPr>
          <w:i/>
          <w:u w:val="single"/>
        </w:rPr>
        <w:t>Uzasadnienie faktyczne:</w:t>
      </w:r>
      <w:r>
        <w:t xml:space="preserve"> W postępowaniu jedynym kryterium oceny ofert była cena. Wpłynęło </w:t>
      </w:r>
      <w:r w:rsidR="00705F63">
        <w:t xml:space="preserve">                      </w:t>
      </w:r>
      <w:r>
        <w:t>4 oferty. Po ocenie i porównaniu złożonych ofert oferta ENERGO-MAR Mariusz Pokrywko z Wołomina uzyskała największą liczbę punktów (100) w kryterium oceny ofert – cena 100%.</w:t>
      </w:r>
    </w:p>
    <w:p w:rsidR="00705F63" w:rsidRDefault="00705F63" w:rsidP="00705F63">
      <w:pPr>
        <w:spacing w:after="0"/>
        <w:jc w:val="both"/>
        <w:rPr>
          <w:b/>
        </w:rPr>
      </w:pPr>
      <w:bookmarkStart w:id="0" w:name="_GoBack"/>
      <w:bookmarkEnd w:id="0"/>
    </w:p>
    <w:p w:rsidR="003A2EBE" w:rsidRDefault="003A2EBE">
      <w:r w:rsidRPr="003A2EBE">
        <w:t>Zbiorcze zestawienie ofert oraz punktacja przyznana ofertom w kryterium oceny ofert – cena 100%.</w:t>
      </w:r>
    </w:p>
    <w:p w:rsidR="003A2EBE" w:rsidRDefault="003A2EBE" w:rsidP="003A2EBE">
      <w:pPr>
        <w:pStyle w:val="Akapitzlist"/>
        <w:numPr>
          <w:ilvl w:val="0"/>
          <w:numId w:val="1"/>
        </w:numPr>
      </w:pPr>
      <w:r>
        <w:t>REKLAMEX sp. z o.o.</w:t>
      </w:r>
    </w:p>
    <w:p w:rsidR="00705F63" w:rsidRDefault="00705F63" w:rsidP="00705F63">
      <w:pPr>
        <w:pStyle w:val="Akapitzlist"/>
      </w:pPr>
      <w:r>
        <w:t>Ul. Marszałkowska 27/35/93; 00-639 Warszawa</w:t>
      </w:r>
    </w:p>
    <w:p w:rsidR="00705F63" w:rsidRPr="00705F63" w:rsidRDefault="00705F63" w:rsidP="003A2EBE">
      <w:pPr>
        <w:pStyle w:val="Akapitzlist"/>
        <w:rPr>
          <w:b/>
        </w:rPr>
      </w:pPr>
      <w:r w:rsidRPr="00705F63">
        <w:rPr>
          <w:b/>
        </w:rPr>
        <w:t>- 70,32 pkt</w:t>
      </w:r>
    </w:p>
    <w:p w:rsidR="00705F63" w:rsidRDefault="00705F63" w:rsidP="003A2EBE">
      <w:pPr>
        <w:pStyle w:val="Akapitzlist"/>
      </w:pPr>
    </w:p>
    <w:p w:rsidR="00705F63" w:rsidRDefault="00705F63" w:rsidP="00705F63">
      <w:pPr>
        <w:pStyle w:val="Akapitzlist"/>
        <w:numPr>
          <w:ilvl w:val="0"/>
          <w:numId w:val="1"/>
        </w:numPr>
      </w:pPr>
      <w:r>
        <w:t xml:space="preserve">PHU APIN Andrzej </w:t>
      </w:r>
      <w:proofErr w:type="spellStart"/>
      <w:r>
        <w:t>Pieńkosz</w:t>
      </w:r>
      <w:proofErr w:type="spellEnd"/>
    </w:p>
    <w:p w:rsidR="00705F63" w:rsidRDefault="00705F63" w:rsidP="00705F63">
      <w:pPr>
        <w:pStyle w:val="Akapitzlist"/>
      </w:pPr>
      <w:r>
        <w:t>Ul. Moniuszki 8;  07-202 Wyszków</w:t>
      </w:r>
    </w:p>
    <w:p w:rsidR="00705F63" w:rsidRDefault="00705F63" w:rsidP="00705F63">
      <w:pPr>
        <w:pStyle w:val="Akapitzlist"/>
      </w:pPr>
      <w:r w:rsidRPr="00705F63">
        <w:rPr>
          <w:b/>
        </w:rPr>
        <w:t>- 82,93 pkt</w:t>
      </w:r>
    </w:p>
    <w:p w:rsidR="00705F63" w:rsidRDefault="00705F63" w:rsidP="00705F63">
      <w:pPr>
        <w:pStyle w:val="Akapitzlist"/>
      </w:pPr>
    </w:p>
    <w:p w:rsidR="00705F63" w:rsidRDefault="00705F63" w:rsidP="00705F63">
      <w:pPr>
        <w:pStyle w:val="Akapitzlist"/>
        <w:numPr>
          <w:ilvl w:val="0"/>
          <w:numId w:val="1"/>
        </w:numPr>
      </w:pPr>
      <w:r>
        <w:t>Instalatorstwo Elektryczne Jan Wojciech Jasiński</w:t>
      </w:r>
    </w:p>
    <w:p w:rsidR="00705F63" w:rsidRDefault="00705F63" w:rsidP="00705F63">
      <w:pPr>
        <w:pStyle w:val="Akapitzlist"/>
      </w:pPr>
      <w:r>
        <w:t>Ul. Miła 23, 07-200 Wyszków</w:t>
      </w:r>
    </w:p>
    <w:p w:rsidR="00705F63" w:rsidRPr="00705F63" w:rsidRDefault="00705F63" w:rsidP="00705F63">
      <w:pPr>
        <w:pStyle w:val="Akapitzlist"/>
        <w:rPr>
          <w:b/>
        </w:rPr>
      </w:pPr>
      <w:r w:rsidRPr="00705F63">
        <w:rPr>
          <w:b/>
        </w:rPr>
        <w:t>- 90,93 pkt</w:t>
      </w:r>
    </w:p>
    <w:p w:rsidR="00705F63" w:rsidRDefault="00705F63" w:rsidP="00705F63">
      <w:pPr>
        <w:pStyle w:val="Akapitzlist"/>
      </w:pPr>
    </w:p>
    <w:p w:rsidR="00705F63" w:rsidRDefault="00705F63" w:rsidP="00705F63">
      <w:pPr>
        <w:pStyle w:val="Akapitzlist"/>
        <w:numPr>
          <w:ilvl w:val="0"/>
          <w:numId w:val="1"/>
        </w:numPr>
      </w:pPr>
      <w:r>
        <w:t>ENERGO-MAR Mariusz Pokrywko</w:t>
      </w:r>
    </w:p>
    <w:p w:rsidR="00705F63" w:rsidRDefault="00705F63" w:rsidP="00705F63">
      <w:pPr>
        <w:pStyle w:val="Akapitzlist"/>
      </w:pPr>
      <w:r>
        <w:t>Al. Armii Krajowej 15A, 05-200 Wołomin</w:t>
      </w:r>
    </w:p>
    <w:p w:rsidR="00705F63" w:rsidRPr="00705F63" w:rsidRDefault="00705F63" w:rsidP="00705F63">
      <w:pPr>
        <w:pStyle w:val="Akapitzlist"/>
        <w:rPr>
          <w:b/>
        </w:rPr>
      </w:pPr>
      <w:r>
        <w:rPr>
          <w:b/>
        </w:rPr>
        <w:t>- 100 pkt</w:t>
      </w:r>
    </w:p>
    <w:sectPr w:rsidR="00705F63" w:rsidRPr="0070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5468"/>
    <w:multiLevelType w:val="hybridMultilevel"/>
    <w:tmpl w:val="9976D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E"/>
    <w:rsid w:val="003A2EBE"/>
    <w:rsid w:val="00705F63"/>
    <w:rsid w:val="00AB0309"/>
    <w:rsid w:val="00AD13AE"/>
    <w:rsid w:val="00C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2011-12-27T08:38:00Z</dcterms:created>
  <dcterms:modified xsi:type="dcterms:W3CDTF">2011-12-27T08:38:00Z</dcterms:modified>
</cp:coreProperties>
</file>