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DC0A7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DC0A7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DC0A7C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DC0A7C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DC0A7C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DC0A7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DC0A7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DC0A7C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DC0A7C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DC0A7C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DC0A7C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DC0A7C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DC0A7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DC0A7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DC0A7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DC0A7C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DC0A7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68BFF8E0" w14:textId="77777777" w:rsidR="00DC0A7C" w:rsidRDefault="00DC0A7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2CA8270" w14:textId="77777777" w:rsidR="00DC0A7C" w:rsidRDefault="00DC0A7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1267C72" w14:textId="77777777" w:rsidR="00DC0A7C" w:rsidRDefault="00DC0A7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08C00CD" w14:textId="77777777" w:rsidR="00DC0A7C" w:rsidRDefault="00DC0A7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BBE5625" w14:textId="77777777" w:rsidR="00DC0A7C" w:rsidRDefault="00DC0A7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887DB4A" w14:textId="77777777" w:rsidR="00DC0A7C" w:rsidRDefault="00DC0A7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A77AD08" w14:textId="77777777" w:rsidR="00DC0A7C" w:rsidRDefault="00DC0A7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C22F1E4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24D9C085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42D6B58F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1883065B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53790E46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45733B03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09A5907F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68EC6104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36698F11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12A23017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0826F1D3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0547B61C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54517933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1CE13695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68172045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11531CA5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61461EBB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10738D0E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0CE28AE7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5820982F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137D9BBA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307D0C10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08008AC7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7015E64D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5C3D1652" w14:textId="77777777" w:rsidR="00DC0A7C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7B917BC4" w14:textId="77777777" w:rsidR="00DC0A7C" w:rsidRDefault="00DC0A7C" w:rsidP="00DC0A7C">
      <w:pPr>
        <w:pStyle w:val="NormalnyWeb"/>
        <w:spacing w:before="0" w:beforeAutospacing="0" w:after="0" w:afterAutospacing="0"/>
        <w:rPr>
          <w:b/>
        </w:rPr>
      </w:pPr>
    </w:p>
    <w:p w14:paraId="5602C0A9" w14:textId="1746009F" w:rsidR="00DC0A7C" w:rsidRDefault="00DC0A7C" w:rsidP="00DC0A7C">
      <w:pPr>
        <w:pStyle w:val="NormalnyWeb"/>
        <w:spacing w:before="0" w:beforeAutospacing="0" w:after="0" w:afterAutospacing="0"/>
        <w:jc w:val="center"/>
        <w:rPr>
          <w:rStyle w:val="Znakiprzypisf3f3wdolnych"/>
          <w:szCs w:val="20"/>
        </w:rPr>
      </w:pPr>
      <w:r>
        <w:rPr>
          <w:b/>
        </w:rPr>
        <w:t>Klauzula informacyjna dotycząca przetwarzania danych osobowych</w:t>
      </w:r>
    </w:p>
    <w:p w14:paraId="42A5EEBB" w14:textId="77777777" w:rsidR="00DC0A7C" w:rsidRPr="00AF79F4" w:rsidRDefault="00DC0A7C" w:rsidP="00DC0A7C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rStyle w:val="Pogrubienie"/>
          <w:bCs/>
          <w:sz w:val="20"/>
          <w:szCs w:val="20"/>
        </w:rPr>
        <w:t>w związku z procedurą sporządzania aktu planowania przestrzennego</w:t>
      </w:r>
    </w:p>
    <w:p w14:paraId="72C465E1" w14:textId="77777777" w:rsidR="00DC0A7C" w:rsidRPr="00762AE2" w:rsidRDefault="00DC0A7C" w:rsidP="00DC0A7C">
      <w:pPr>
        <w:spacing w:before="240"/>
        <w:jc w:val="both"/>
        <w:rPr>
          <w:rFonts w:ascii="Times New Roman" w:hAnsi="Times New Roman"/>
          <w:sz w:val="22"/>
        </w:rPr>
      </w:pPr>
      <w:r w:rsidRPr="00762AE2">
        <w:rPr>
          <w:rFonts w:ascii="Times New Roman" w:hAnsi="Times New Roman"/>
          <w:sz w:val="22"/>
        </w:rPr>
        <w:t>Zgodnie z art. 13 rozporządzenia Parlamentu Europejskiego i Rady (UE) 2016/679 z dnia 27.04.2016 r. w sprawie ochrony osób fizycznych w związku z przetwarzaniem danych osobowych i w sprawie swobodnego przepływu takich danych oraz uchylenia od dyrektywy 95/46/WE (ogólne rozporządzenie o ochronie danych) „RODO”: informujemy, że:</w:t>
      </w:r>
    </w:p>
    <w:p w14:paraId="738562CB" w14:textId="77777777" w:rsidR="00DC0A7C" w:rsidRPr="00762AE2" w:rsidRDefault="00DC0A7C" w:rsidP="00DC0A7C">
      <w:pPr>
        <w:widowControl/>
        <w:numPr>
          <w:ilvl w:val="0"/>
          <w:numId w:val="19"/>
        </w:numPr>
        <w:suppressAutoHyphens/>
        <w:autoSpaceDE w:val="0"/>
        <w:autoSpaceDN w:val="0"/>
        <w:adjustRightInd w:val="0"/>
        <w:spacing w:before="0" w:after="0"/>
        <w:ind w:left="426" w:hanging="426"/>
        <w:jc w:val="both"/>
        <w:rPr>
          <w:rFonts w:ascii="Times New Roman" w:hAnsi="Times New Roman"/>
          <w:sz w:val="22"/>
        </w:rPr>
      </w:pPr>
      <w:r w:rsidRPr="00762AE2">
        <w:rPr>
          <w:rFonts w:ascii="Times New Roman" w:hAnsi="Times New Roman"/>
          <w:sz w:val="22"/>
        </w:rPr>
        <w:t>Administratorem Pani/a danych osobowych jest Burmistrza Wyszkowa. Dane do korespondencji: Urząd Miejski w Wyszkowie, Aleja Róż 2, 07-200 Wyszków, adres e-mail: gmina@wyszkow.pl, tel. 29 742-42-01/08.</w:t>
      </w:r>
    </w:p>
    <w:p w14:paraId="5F2C01E7" w14:textId="77777777" w:rsidR="00DC0A7C" w:rsidRPr="00762AE2" w:rsidRDefault="00DC0A7C" w:rsidP="00DC0A7C">
      <w:pPr>
        <w:widowControl/>
        <w:numPr>
          <w:ilvl w:val="0"/>
          <w:numId w:val="19"/>
        </w:numPr>
        <w:suppressAutoHyphens/>
        <w:autoSpaceDE w:val="0"/>
        <w:autoSpaceDN w:val="0"/>
        <w:adjustRightInd w:val="0"/>
        <w:spacing w:before="0" w:after="0"/>
        <w:ind w:left="426" w:hanging="426"/>
        <w:jc w:val="both"/>
        <w:rPr>
          <w:rFonts w:ascii="Times New Roman" w:hAnsi="Times New Roman"/>
          <w:sz w:val="22"/>
        </w:rPr>
      </w:pPr>
      <w:r w:rsidRPr="00762AE2">
        <w:rPr>
          <w:rFonts w:ascii="Times New Roman" w:hAnsi="Times New Roman"/>
          <w:sz w:val="22"/>
        </w:rPr>
        <w:t>W sprawach związanych z przetwarzaniem Pani/a danych osobowych można kontaktować się z wyznaczonym u Administratora Inspektorem ochrony danych z wykorzystaniem powyższych danych adresowych</w:t>
      </w:r>
      <w:r w:rsidRPr="00762AE2">
        <w:rPr>
          <w:rFonts w:ascii="Times New Roman" w:hAnsi="Times New Roman"/>
          <w:i/>
          <w:iCs w:val="0"/>
          <w:sz w:val="22"/>
        </w:rPr>
        <w:t xml:space="preserve"> </w:t>
      </w:r>
      <w:r w:rsidRPr="00762AE2">
        <w:rPr>
          <w:rFonts w:ascii="Times New Roman" w:hAnsi="Times New Roman"/>
          <w:sz w:val="22"/>
        </w:rPr>
        <w:t xml:space="preserve">Administratora lub na adres e-mail: </w:t>
      </w:r>
      <w:r w:rsidRPr="00762AE2">
        <w:rPr>
          <w:rFonts w:ascii="Times New Roman" w:hAnsi="Times New Roman"/>
          <w:sz w:val="22"/>
          <w:u w:color="FF0000"/>
        </w:rPr>
        <w:t>iod@wyszkow.pl</w:t>
      </w:r>
    </w:p>
    <w:p w14:paraId="3651D402" w14:textId="77777777" w:rsidR="00DC0A7C" w:rsidRPr="00762AE2" w:rsidRDefault="00DC0A7C" w:rsidP="00DC0A7C">
      <w:pPr>
        <w:widowControl/>
        <w:numPr>
          <w:ilvl w:val="0"/>
          <w:numId w:val="19"/>
        </w:numPr>
        <w:suppressAutoHyphens/>
        <w:autoSpaceDE w:val="0"/>
        <w:autoSpaceDN w:val="0"/>
        <w:adjustRightInd w:val="0"/>
        <w:spacing w:before="0" w:after="0"/>
        <w:ind w:left="426" w:hanging="426"/>
        <w:jc w:val="both"/>
        <w:rPr>
          <w:rFonts w:ascii="Times New Roman" w:hAnsi="Times New Roman"/>
          <w:sz w:val="22"/>
        </w:rPr>
      </w:pPr>
      <w:r w:rsidRPr="00762AE2">
        <w:rPr>
          <w:rFonts w:ascii="Times New Roman" w:hAnsi="Times New Roman"/>
          <w:sz w:val="22"/>
        </w:rPr>
        <w:t>Pani/a dane osobowe będą przetwarzane w celu:</w:t>
      </w:r>
    </w:p>
    <w:p w14:paraId="7C3F2970" w14:textId="77777777" w:rsidR="00DC0A7C" w:rsidRPr="00762AE2" w:rsidRDefault="00DC0A7C" w:rsidP="00DC0A7C">
      <w:pPr>
        <w:widowControl/>
        <w:numPr>
          <w:ilvl w:val="0"/>
          <w:numId w:val="20"/>
        </w:numPr>
        <w:suppressAutoHyphens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</w:rPr>
      </w:pPr>
      <w:r w:rsidRPr="00762AE2">
        <w:rPr>
          <w:rFonts w:ascii="Times New Roman" w:hAnsi="Times New Roman"/>
          <w:sz w:val="22"/>
        </w:rPr>
        <w:t>wypełnienia obowiązków ustawowych ciążących na Administratorze(art. 6 ust 1 lit. c RODO) tj. ustawy z dnia 27 marca 2023 r.. o planowaniu i zagospodarowaniu przestrzennym;</w:t>
      </w:r>
    </w:p>
    <w:p w14:paraId="1E25B04A" w14:textId="77777777" w:rsidR="00DC0A7C" w:rsidRPr="00762AE2" w:rsidRDefault="00DC0A7C" w:rsidP="00DC0A7C">
      <w:pPr>
        <w:widowControl/>
        <w:numPr>
          <w:ilvl w:val="0"/>
          <w:numId w:val="20"/>
        </w:numPr>
        <w:suppressAutoHyphens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</w:rPr>
      </w:pPr>
      <w:r w:rsidRPr="00762AE2">
        <w:rPr>
          <w:rFonts w:ascii="Times New Roman" w:hAnsi="Times New Roman"/>
          <w:sz w:val="22"/>
        </w:rPr>
        <w:t>w pozostałych przypadkach Pani/a dane osobowe przetwarzane są wyłącznie na podstawie wcześniej udzielonej zgody w zakresie i celu określonym w treści zgody.</w:t>
      </w:r>
    </w:p>
    <w:p w14:paraId="26E8D170" w14:textId="77777777" w:rsidR="00DC0A7C" w:rsidRPr="00762AE2" w:rsidRDefault="00DC0A7C" w:rsidP="00DC0A7C">
      <w:pPr>
        <w:widowControl/>
        <w:numPr>
          <w:ilvl w:val="0"/>
          <w:numId w:val="19"/>
        </w:numPr>
        <w:suppressAutoHyphens/>
        <w:autoSpaceDE w:val="0"/>
        <w:autoSpaceDN w:val="0"/>
        <w:adjustRightInd w:val="0"/>
        <w:spacing w:before="0" w:after="0"/>
        <w:ind w:left="426" w:hanging="426"/>
        <w:jc w:val="both"/>
        <w:rPr>
          <w:rFonts w:ascii="Times New Roman" w:hAnsi="Times New Roman"/>
          <w:sz w:val="22"/>
        </w:rPr>
      </w:pPr>
      <w:r w:rsidRPr="00762AE2">
        <w:rPr>
          <w:rFonts w:ascii="Times New Roman" w:hAnsi="Times New Roman"/>
          <w:sz w:val="22"/>
        </w:rPr>
        <w:t>W związku z przetwarzaniem danych w celach o których mowa w pkt 4 odbiorcami Pani/Pana danych osobowych mogą być:</w:t>
      </w:r>
    </w:p>
    <w:p w14:paraId="4CB78543" w14:textId="77777777" w:rsidR="00DC0A7C" w:rsidRPr="00762AE2" w:rsidRDefault="00DC0A7C" w:rsidP="00DC0A7C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762AE2"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3780316F" w14:textId="77777777" w:rsidR="00DC0A7C" w:rsidRPr="00762AE2" w:rsidRDefault="00DC0A7C" w:rsidP="00DC0A7C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762AE2">
        <w:rPr>
          <w:sz w:val="22"/>
          <w:szCs w:val="22"/>
        </w:rPr>
        <w:t>inne podmioty, które na podstawie stosownych umów podpisanych z Gminą Wyszków przetwarzają dane osobowe, dla których Administratorem jest Burmistrz Wyszkowa.</w:t>
      </w:r>
    </w:p>
    <w:p w14:paraId="4BF53DD9" w14:textId="77777777" w:rsidR="00DC0A7C" w:rsidRPr="00762AE2" w:rsidRDefault="00DC0A7C" w:rsidP="00DC0A7C">
      <w:pPr>
        <w:widowControl/>
        <w:numPr>
          <w:ilvl w:val="0"/>
          <w:numId w:val="19"/>
        </w:numPr>
        <w:suppressAutoHyphens/>
        <w:autoSpaceDE w:val="0"/>
        <w:autoSpaceDN w:val="0"/>
        <w:adjustRightInd w:val="0"/>
        <w:spacing w:before="0" w:after="0"/>
        <w:ind w:left="426" w:hanging="426"/>
        <w:jc w:val="both"/>
        <w:rPr>
          <w:rFonts w:ascii="Times New Roman" w:hAnsi="Times New Roman"/>
          <w:sz w:val="22"/>
        </w:rPr>
      </w:pPr>
      <w:r w:rsidRPr="00762AE2">
        <w:rPr>
          <w:rFonts w:ascii="Times New Roman" w:hAnsi="Times New Roman"/>
          <w:sz w:val="22"/>
        </w:rPr>
        <w:t xml:space="preserve">Posiada Pan/i prawo żądania dostępu do swoich danych osobowych, a także ich sprostowania (poprawiania). </w:t>
      </w:r>
      <w:bookmarkStart w:id="20" w:name="__DdeLink__4297_275676422"/>
      <w:r w:rsidRPr="00762AE2">
        <w:rPr>
          <w:rFonts w:ascii="Times New Roman" w:hAnsi="Times New Roman"/>
          <w:sz w:val="22"/>
        </w:rPr>
        <w:t xml:space="preserve">Przysługuje Pani/u także prawo do żądania usunięcia lub ograniczenia przetwarzania, a także sprzeciwu na przetwarzanie, przy czym przysługuje ono jedynie w sytuacji, jeżeli dalsze </w:t>
      </w:r>
      <w:bookmarkEnd w:id="20"/>
      <w:r w:rsidRPr="00762AE2">
        <w:rPr>
          <w:rFonts w:ascii="Times New Roman" w:hAnsi="Times New Roman"/>
          <w:sz w:val="22"/>
        </w:rPr>
        <w:t>przetwarzanie nie jest niezbędne do wywiązania się przez Administratora z obowiązku prawnego i nie występują inne nadrzędne prawne podstawy przetwarzania.</w:t>
      </w:r>
    </w:p>
    <w:p w14:paraId="1A529576" w14:textId="77777777" w:rsidR="00DC0A7C" w:rsidRPr="00762AE2" w:rsidRDefault="00DC0A7C" w:rsidP="00DC0A7C">
      <w:pPr>
        <w:widowControl/>
        <w:numPr>
          <w:ilvl w:val="0"/>
          <w:numId w:val="19"/>
        </w:numPr>
        <w:suppressAutoHyphens/>
        <w:autoSpaceDE w:val="0"/>
        <w:autoSpaceDN w:val="0"/>
        <w:adjustRightInd w:val="0"/>
        <w:spacing w:before="0" w:after="0"/>
        <w:ind w:left="426" w:hanging="426"/>
        <w:jc w:val="both"/>
        <w:rPr>
          <w:rFonts w:ascii="Times New Roman" w:hAnsi="Times New Roman"/>
          <w:sz w:val="22"/>
        </w:rPr>
      </w:pPr>
      <w:r w:rsidRPr="00762AE2">
        <w:rPr>
          <w:rFonts w:ascii="Times New Roman" w:hAnsi="Times New Roman"/>
          <w:sz w:val="22"/>
        </w:rPr>
        <w:t xml:space="preserve">Zgodnie z art. 8a ustawy o planowaniu i zagospodarowaniu przestrzennym informujemy ponadto o ograniczeniu wynikającym z art. 8a ust 1 ustawy o planowaniu i zagospodarowaniu przestrzennym w brzmieniu: „W związku z przetwarzaniem przez wójta, burmistrza, prezydenta miasta, marszałka województwa, wojewodę, zarząd województwa albo zarząd związku metropolitalnego danych osobowych, uzyskanych w toku prowadzenia postępowań dotyczących sporządzania aktów planowania przestrzennego, prawo,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762AE2">
        <w:rPr>
          <w:rFonts w:ascii="Times New Roman" w:hAnsi="Times New Roman"/>
          <w:sz w:val="22"/>
        </w:rPr>
        <w:t>późn</w:t>
      </w:r>
      <w:proofErr w:type="spellEnd"/>
      <w:r w:rsidRPr="00762AE2">
        <w:rPr>
          <w:rFonts w:ascii="Times New Roman" w:hAnsi="Times New Roman"/>
          <w:sz w:val="22"/>
        </w:rPr>
        <w:t>. zm.), zwanego dalej „rozporządzeniem 2016/679”, przysługuje, jeżeli nie wpływa na ochronę praw i wolności osoby, od której dane te pozyskano.</w:t>
      </w:r>
    </w:p>
    <w:p w14:paraId="6D3C8B5C" w14:textId="77777777" w:rsidR="00DC0A7C" w:rsidRPr="00762AE2" w:rsidRDefault="00DC0A7C" w:rsidP="00DC0A7C">
      <w:pPr>
        <w:widowControl/>
        <w:numPr>
          <w:ilvl w:val="0"/>
          <w:numId w:val="19"/>
        </w:numPr>
        <w:suppressAutoHyphens/>
        <w:autoSpaceDE w:val="0"/>
        <w:autoSpaceDN w:val="0"/>
        <w:adjustRightInd w:val="0"/>
        <w:spacing w:before="0" w:after="0"/>
        <w:ind w:left="426" w:hanging="426"/>
        <w:jc w:val="both"/>
        <w:rPr>
          <w:rFonts w:ascii="Times New Roman" w:hAnsi="Times New Roman"/>
          <w:sz w:val="22"/>
        </w:rPr>
      </w:pPr>
      <w:r w:rsidRPr="00762AE2">
        <w:rPr>
          <w:rFonts w:ascii="Times New Roman" w:hAnsi="Times New Roman"/>
          <w:sz w:val="22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46BB2ACD" w14:textId="77777777" w:rsidR="00DC0A7C" w:rsidRPr="00762AE2" w:rsidRDefault="00DC0A7C" w:rsidP="00DC0A7C">
      <w:pPr>
        <w:widowControl/>
        <w:numPr>
          <w:ilvl w:val="0"/>
          <w:numId w:val="19"/>
        </w:numPr>
        <w:suppressAutoHyphens/>
        <w:autoSpaceDE w:val="0"/>
        <w:autoSpaceDN w:val="0"/>
        <w:adjustRightInd w:val="0"/>
        <w:spacing w:before="0" w:after="0"/>
        <w:ind w:left="426" w:hanging="426"/>
        <w:jc w:val="both"/>
        <w:rPr>
          <w:rFonts w:ascii="Times New Roman" w:hAnsi="Times New Roman"/>
          <w:sz w:val="22"/>
        </w:rPr>
      </w:pPr>
      <w:r w:rsidRPr="00762AE2">
        <w:rPr>
          <w:rFonts w:ascii="Times New Roman" w:hAnsi="Times New Roman"/>
          <w:sz w:val="22"/>
        </w:rPr>
        <w:t>Ma Pan/i prawo wniesienia skargi na realizowane przez Administratora przetwarzanie Pani/a danych do Prezesa UODO (</w:t>
      </w:r>
      <w:hyperlink r:id="rId1" w:history="1">
        <w:r w:rsidRPr="00762AE2">
          <w:rPr>
            <w:rStyle w:val="Hipercze"/>
            <w:rFonts w:ascii="Times New Roman" w:hAnsi="Times New Roman"/>
            <w:sz w:val="22"/>
          </w:rPr>
          <w:t>www.uodo.gov.pl</w:t>
        </w:r>
      </w:hyperlink>
      <w:r w:rsidRPr="00762AE2">
        <w:rPr>
          <w:rFonts w:ascii="Times New Roman" w:hAnsi="Times New Roman"/>
          <w:sz w:val="22"/>
        </w:rPr>
        <w:t>).</w:t>
      </w:r>
    </w:p>
    <w:p w14:paraId="1565E759" w14:textId="77777777" w:rsidR="00DC0A7C" w:rsidRDefault="00DC0A7C" w:rsidP="00DC0A7C">
      <w:pPr>
        <w:widowControl/>
        <w:numPr>
          <w:ilvl w:val="0"/>
          <w:numId w:val="19"/>
        </w:numPr>
        <w:suppressAutoHyphens/>
        <w:autoSpaceDE w:val="0"/>
        <w:autoSpaceDN w:val="0"/>
        <w:adjustRightInd w:val="0"/>
        <w:spacing w:before="0" w:after="0"/>
        <w:ind w:left="426" w:hanging="426"/>
        <w:jc w:val="both"/>
      </w:pPr>
      <w:r w:rsidRPr="00762AE2">
        <w:rPr>
          <w:rFonts w:ascii="Times New Roman" w:hAnsi="Times New Roman"/>
          <w:sz w:val="22"/>
        </w:rPr>
        <w:t>Podanie przez Pana/a danych osobowych jest obowiązkowe, w sytuacji, gdy przesłankę przetwarzania danych osobowych stanowi przepis prawa, a w pozostałym zakresie dobrowolne na podstawie wyrażonej zgody</w:t>
      </w:r>
      <w:r>
        <w:rPr>
          <w:rFonts w:ascii="Times New Roman" w:hAnsi="Times New Roman"/>
        </w:rPr>
        <w:t>.</w:t>
      </w:r>
    </w:p>
    <w:p w14:paraId="0168F1E4" w14:textId="77777777" w:rsidR="00DC0A7C" w:rsidRDefault="00DC0A7C" w:rsidP="00DC0A7C">
      <w:pPr>
        <w:ind w:left="426"/>
        <w:jc w:val="both"/>
      </w:pPr>
    </w:p>
    <w:p w14:paraId="624D9966" w14:textId="77777777" w:rsidR="00DC0A7C" w:rsidRPr="00DC4B2B" w:rsidRDefault="00DC0A7C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cs="Times New Roman"/>
      </w:rPr>
    </w:lvl>
  </w:abstractNum>
  <w:abstractNum w:abstractNumId="1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337E3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8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2E535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10"/>
  </w:num>
  <w:num w:numId="2" w16cid:durableId="1294823282">
    <w:abstractNumId w:val="9"/>
  </w:num>
  <w:num w:numId="3" w16cid:durableId="1229461998">
    <w:abstractNumId w:val="2"/>
  </w:num>
  <w:num w:numId="4" w16cid:durableId="1661499363">
    <w:abstractNumId w:val="13"/>
  </w:num>
  <w:num w:numId="5" w16cid:durableId="1439057924">
    <w:abstractNumId w:val="12"/>
  </w:num>
  <w:num w:numId="6" w16cid:durableId="674847719">
    <w:abstractNumId w:val="11"/>
  </w:num>
  <w:num w:numId="7" w16cid:durableId="852109156">
    <w:abstractNumId w:val="4"/>
  </w:num>
  <w:num w:numId="8" w16cid:durableId="1236814675">
    <w:abstractNumId w:val="14"/>
  </w:num>
  <w:num w:numId="9" w16cid:durableId="1193765251">
    <w:abstractNumId w:val="5"/>
  </w:num>
  <w:num w:numId="10" w16cid:durableId="786463293">
    <w:abstractNumId w:val="16"/>
  </w:num>
  <w:num w:numId="11" w16cid:durableId="1925020924">
    <w:abstractNumId w:val="20"/>
  </w:num>
  <w:num w:numId="12" w16cid:durableId="30696439">
    <w:abstractNumId w:val="8"/>
  </w:num>
  <w:num w:numId="13" w16cid:durableId="2001423007">
    <w:abstractNumId w:val="7"/>
  </w:num>
  <w:num w:numId="14" w16cid:durableId="1511329478">
    <w:abstractNumId w:val="19"/>
  </w:num>
  <w:num w:numId="15" w16cid:durableId="576404591">
    <w:abstractNumId w:val="1"/>
  </w:num>
  <w:num w:numId="16" w16cid:durableId="80957560">
    <w:abstractNumId w:val="3"/>
  </w:num>
  <w:num w:numId="17" w16cid:durableId="441651341">
    <w:abstractNumId w:val="18"/>
  </w:num>
  <w:num w:numId="18" w16cid:durableId="278142646">
    <w:abstractNumId w:val="17"/>
  </w:num>
  <w:num w:numId="19" w16cid:durableId="1120494699">
    <w:abstractNumId w:val="0"/>
  </w:num>
  <w:num w:numId="20" w16cid:durableId="804616179">
    <w:abstractNumId w:val="15"/>
  </w:num>
  <w:num w:numId="21" w16cid:durableId="635282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272D5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552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4E09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97621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B75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0A7C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445CBA3B-AD4C-4436-8A56-BB0ED006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customStyle="1" w:styleId="Znakiprzypisf3f3wdolnych">
    <w:name w:val="Znaki przypisóf3f3w dolnych"/>
    <w:uiPriority w:val="99"/>
    <w:rsid w:val="00DC0A7C"/>
  </w:style>
  <w:style w:type="paragraph" w:styleId="NormalnyWeb">
    <w:name w:val="Normal (Web)"/>
    <w:basedOn w:val="Normalny"/>
    <w:uiPriority w:val="99"/>
    <w:unhideWhenUsed/>
    <w:rsid w:val="00DC0A7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0A7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Staniszewska</dc:creator>
  <cp:keywords/>
  <dc:description/>
  <cp:lastModifiedBy>Anna Staniszewska</cp:lastModifiedBy>
  <cp:revision>3</cp:revision>
  <dcterms:created xsi:type="dcterms:W3CDTF">2024-11-04T10:36:00Z</dcterms:created>
  <dcterms:modified xsi:type="dcterms:W3CDTF">2025-01-30T08:38:00Z</dcterms:modified>
</cp:coreProperties>
</file>